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8129C" w:rsidRDefault="004574F1" w14:paraId="18C84EE9" w14:textId="409C6A8E">
      <w:pPr>
        <w:pStyle w:val="BodyText"/>
        <w:ind w:left="0"/>
        <w:rPr>
          <w:rFonts w:ascii="Times New Roman"/>
          <w:sz w:val="96"/>
        </w:rPr>
      </w:pPr>
      <w:r>
        <w:rPr>
          <w:rFonts w:ascii="Times New Roman"/>
          <w:noProof/>
          <w:sz w:val="96"/>
        </w:rPr>
        <mc:AlternateContent>
          <mc:Choice Requires="wps">
            <w:drawing>
              <wp:anchor distT="0" distB="0" distL="0" distR="0" simplePos="0" relativeHeight="251658240" behindDoc="1" locked="0" layoutInCell="1" allowOverlap="1" wp14:anchorId="4DDBFCD7" wp14:editId="0106AD4E">
                <wp:simplePos x="0" y="0"/>
                <wp:positionH relativeFrom="page">
                  <wp:posOffset>0</wp:posOffset>
                </wp:positionH>
                <wp:positionV relativeFrom="page">
                  <wp:posOffset>15875</wp:posOffset>
                </wp:positionV>
                <wp:extent cx="7552055" cy="1068578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2055" cy="10685780"/>
                        </a:xfrm>
                        <a:custGeom>
                          <a:avLst/>
                          <a:gdLst/>
                          <a:ahLst/>
                          <a:cxnLst/>
                          <a:rect l="l" t="t" r="r" b="b"/>
                          <a:pathLst>
                            <a:path w="7552055" h="10685780">
                              <a:moveTo>
                                <a:pt x="7551868" y="10685783"/>
                              </a:moveTo>
                              <a:lnTo>
                                <a:pt x="0" y="10685783"/>
                              </a:lnTo>
                              <a:lnTo>
                                <a:pt x="0" y="0"/>
                              </a:lnTo>
                              <a:lnTo>
                                <a:pt x="7551868" y="0"/>
                              </a:lnTo>
                              <a:lnTo>
                                <a:pt x="7551868" y="10685783"/>
                              </a:lnTo>
                              <a:close/>
                            </a:path>
                          </a:pathLst>
                        </a:custGeom>
                        <a:solidFill>
                          <a:srgbClr val="172C36"/>
                        </a:solidFill>
                      </wps:spPr>
                      <wps:bodyPr wrap="square" lIns="0" tIns="0" rIns="0" bIns="0" rtlCol="0">
                        <a:prstTxWarp prst="textNoShape">
                          <a:avLst/>
                        </a:prstTxWarp>
                        <a:noAutofit/>
                      </wps:bodyPr>
                    </wps:wsp>
                  </a:graphicData>
                </a:graphic>
              </wp:anchor>
            </w:drawing>
          </mc:Choice>
          <mc:Fallback>
            <w:pict w14:anchorId="2DC71F21">
              <v:shape id="Graphic 1" style="position:absolute;margin-left:0;margin-top:1.25pt;width:594.65pt;height:841.4pt;z-index:-251658240;visibility:visible;mso-wrap-style:square;mso-wrap-distance-left:0;mso-wrap-distance-top:0;mso-wrap-distance-right:0;mso-wrap-distance-bottom:0;mso-position-horizontal:absolute;mso-position-horizontal-relative:page;mso-position-vertical:absolute;mso-position-vertical-relative:page;v-text-anchor:top" coordsize="7552055,10685780" o:spid="_x0000_s1026" fillcolor="#172c36" stroked="f" path="m7551868,10685783l,10685783,,,7551868,r,1068578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" w14:anchorId="7D7C2B5C">
                <v:path arrowok="t"/>
                <w10:wrap anchorx="page" anchory="page"/>
              </v:shape>
            </w:pict>
          </mc:Fallback>
        </mc:AlternateContent>
      </w:r>
      <w:r w:rsidRPr="004574F1">
        <w:rPr>
          <w:rFonts w:ascii="Times New Roman"/>
          <w:noProof/>
          <w:sz w:val="96"/>
        </w:rPr>
        <w:drawing>
          <wp:anchor distT="0" distB="0" distL="114300" distR="114300" simplePos="0" relativeHeight="251665408" behindDoc="0" locked="0" layoutInCell="1" allowOverlap="1" wp14:anchorId="3E71F8D6" wp14:editId="79D8654D">
            <wp:simplePos x="0" y="0"/>
            <wp:positionH relativeFrom="column">
              <wp:posOffset>4957445</wp:posOffset>
            </wp:positionH>
            <wp:positionV relativeFrom="paragraph">
              <wp:posOffset>55880</wp:posOffset>
            </wp:positionV>
            <wp:extent cx="2057400" cy="1097718"/>
            <wp:effectExtent l="0" t="0" r="0" b="7620"/>
            <wp:wrapNone/>
            <wp:docPr id="1425145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145338" name=""/>
                    <pic:cNvPicPr/>
                  </pic:nvPicPr>
                  <pic:blipFill>
                    <a:blip r:embed="rId7">
                      <a:extLst>
                        <a:ext uri="{28A0092B-C50C-407E-A947-70E740481C1C}">
                          <a14:useLocalDpi xmlns:a14="http://schemas.microsoft.com/office/drawing/2010/main" val="0"/>
                        </a:ext>
                      </a:extLst>
                    </a:blip>
                    <a:stretch>
                      <a:fillRect/>
                    </a:stretch>
                  </pic:blipFill>
                  <pic:spPr>
                    <a:xfrm>
                      <a:off x="0" y="0"/>
                      <a:ext cx="2057400" cy="1097718"/>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noProof/>
          <w:sz w:val="96"/>
        </w:rPr>
        <mc:AlternateContent>
          <mc:Choice Requires="wpg">
            <w:drawing>
              <wp:anchor distT="0" distB="0" distL="0" distR="0" simplePos="0" relativeHeight="251649024" behindDoc="0" locked="0" layoutInCell="1" allowOverlap="1" wp14:anchorId="3D0B79DC" wp14:editId="7C4EB2D4">
                <wp:simplePos x="0" y="0"/>
                <wp:positionH relativeFrom="page">
                  <wp:posOffset>3178529</wp:posOffset>
                </wp:positionH>
                <wp:positionV relativeFrom="page">
                  <wp:posOffset>5144690</wp:posOffset>
                </wp:positionV>
                <wp:extent cx="4384040" cy="556641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4040" cy="5566410"/>
                          <a:chOff x="0" y="0"/>
                          <a:chExt cx="4384040" cy="5566410"/>
                        </a:xfrm>
                      </wpg:grpSpPr>
                      <wps:wsp>
                        <wps:cNvPr id="3" name="Graphic 3"/>
                        <wps:cNvSpPr/>
                        <wps:spPr>
                          <a:xfrm>
                            <a:off x="398425" y="4692621"/>
                            <a:ext cx="2557145" cy="869315"/>
                          </a:xfrm>
                          <a:custGeom>
                            <a:avLst/>
                            <a:gdLst/>
                            <a:ahLst/>
                            <a:cxnLst/>
                            <a:rect l="l" t="t" r="r" b="b"/>
                            <a:pathLst>
                              <a:path w="2557145" h="869315">
                                <a:moveTo>
                                  <a:pt x="0" y="868788"/>
                                </a:moveTo>
                                <a:lnTo>
                                  <a:pt x="231338" y="0"/>
                                </a:lnTo>
                                <a:lnTo>
                                  <a:pt x="2556796" y="629950"/>
                                </a:lnTo>
                                <a:lnTo>
                                  <a:pt x="2493435" y="868788"/>
                                </a:lnTo>
                              </a:path>
                            </a:pathLst>
                          </a:custGeom>
                          <a:ln w="9585">
                            <a:solidFill>
                              <a:srgbClr val="6AC49E"/>
                            </a:solidFill>
                            <a:prstDash val="solid"/>
                          </a:ln>
                        </wps:spPr>
                        <wps:bodyPr wrap="square" lIns="0" tIns="0" rIns="0" bIns="0" rtlCol="0">
                          <a:prstTxWarp prst="textNoShape">
                            <a:avLst/>
                          </a:prstTxWarp>
                          <a:noAutofit/>
                        </wps:bodyPr>
                      </wps:wsp>
                      <wps:wsp>
                        <wps:cNvPr id="4" name="Graphic 4"/>
                        <wps:cNvSpPr/>
                        <wps:spPr>
                          <a:xfrm>
                            <a:off x="4777" y="1721942"/>
                            <a:ext cx="2950845" cy="2974340"/>
                          </a:xfrm>
                          <a:custGeom>
                            <a:avLst/>
                            <a:gdLst/>
                            <a:ahLst/>
                            <a:cxnLst/>
                            <a:rect l="l" t="t" r="r" b="b"/>
                            <a:pathLst>
                              <a:path w="2950845" h="2974340">
                                <a:moveTo>
                                  <a:pt x="0" y="626752"/>
                                </a:moveTo>
                                <a:lnTo>
                                  <a:pt x="2328630" y="0"/>
                                </a:lnTo>
                                <a:lnTo>
                                  <a:pt x="2950444" y="2343926"/>
                                </a:lnTo>
                                <a:lnTo>
                                  <a:pt x="624986" y="2973876"/>
                                </a:lnTo>
                                <a:lnTo>
                                  <a:pt x="0" y="626752"/>
                                </a:lnTo>
                                <a:close/>
                              </a:path>
                            </a:pathLst>
                          </a:custGeom>
                          <a:ln w="9555">
                            <a:solidFill>
                              <a:srgbClr val="6AC49E"/>
                            </a:solidFill>
                            <a:prstDash val="solid"/>
                          </a:ln>
                        </wps:spPr>
                        <wps:bodyPr wrap="square" lIns="0" tIns="0" rIns="0" bIns="0" rtlCol="0">
                          <a:prstTxWarp prst="textNoShape">
                            <a:avLst/>
                          </a:prstTxWarp>
                          <a:noAutofit/>
                        </wps:bodyPr>
                      </wps:wsp>
                      <wps:wsp>
                        <wps:cNvPr id="5" name="Graphic 5"/>
                        <wps:cNvSpPr/>
                        <wps:spPr>
                          <a:xfrm>
                            <a:off x="2327063" y="4768"/>
                            <a:ext cx="2052320" cy="3434715"/>
                          </a:xfrm>
                          <a:custGeom>
                            <a:avLst/>
                            <a:gdLst/>
                            <a:ahLst/>
                            <a:cxnLst/>
                            <a:rect l="l" t="t" r="r" b="b"/>
                            <a:pathLst>
                              <a:path w="2052320" h="3434715">
                                <a:moveTo>
                                  <a:pt x="2052177" y="3086243"/>
                                </a:moveTo>
                                <a:lnTo>
                                  <a:pt x="1706816" y="3434347"/>
                                </a:lnTo>
                                <a:lnTo>
                                  <a:pt x="0" y="1717173"/>
                                </a:lnTo>
                                <a:lnTo>
                                  <a:pt x="1706816" y="0"/>
                                </a:lnTo>
                                <a:lnTo>
                                  <a:pt x="2052177" y="348104"/>
                                </a:lnTo>
                              </a:path>
                            </a:pathLst>
                          </a:custGeom>
                          <a:ln w="9537">
                            <a:solidFill>
                              <a:srgbClr val="6AC49E"/>
                            </a:solidFill>
                            <a:prstDash val="solid"/>
                          </a:ln>
                        </wps:spPr>
                        <wps:bodyPr wrap="square" lIns="0" tIns="0" rIns="0" bIns="0" rtlCol="0">
                          <a:prstTxWarp prst="textNoShape">
                            <a:avLst/>
                          </a:prstTxWarp>
                          <a:noAutofit/>
                        </wps:bodyPr>
                      </wps:wsp>
                    </wpg:wgp>
                  </a:graphicData>
                </a:graphic>
              </wp:anchor>
            </w:drawing>
          </mc:Choice>
          <mc:Fallback>
            <w:pict w14:anchorId="72266163">
              <v:group id="Group 2" style="position:absolute;margin-left:250.3pt;margin-top:405.1pt;width:345.2pt;height:438.3pt;z-index:251649024;mso-wrap-distance-left:0;mso-wrap-distance-right:0;mso-position-horizontal-relative:page;mso-position-vertical-relative:page" coordsize="43840,55664" o:spid="_x0000_s1026" w14:anchorId="4C1B25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">
                <v:shape id="Graphic 3" style="position:absolute;left:3984;top:46926;width:25571;height:8693;visibility:visible;mso-wrap-style:square;v-text-anchor:top" coordsize="2557145,869315" o:spid="_x0000_s1027" filled="f" strokecolor="#6ac49e" strokeweight=".26625mm" path="m,868788l231338,,2556796,629950r-63361,23883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">
                  <v:path arrowok="t"/>
                </v:shape>
                <v:shape id="Graphic 4" style="position:absolute;left:47;top:17219;width:29509;height:29743;visibility:visible;mso-wrap-style:square;v-text-anchor:top" coordsize="2950845,2974340" o:spid="_x0000_s1028" filled="f" strokecolor="#6ac49e" strokeweight=".26542mm" path="m,626752l2328630,r621814,2343926l624986,2973876,,62675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">
                  <v:path arrowok="t"/>
                </v:shape>
                <v:shape id="Graphic 5" style="position:absolute;left:23270;top:47;width:20523;height:34347;visibility:visible;mso-wrap-style:square;v-text-anchor:top" coordsize="2052320,3434715" o:spid="_x0000_s1029" filled="f" strokecolor="#6ac49e" strokeweight=".26492mm" path="m2052177,3086243r-345361,348104l,1717173,1706816,r345361,34810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">
                  <v:path arrowok="t"/>
                </v:shape>
                <w10:wrap anchorx="page" anchory="page"/>
              </v:group>
            </w:pict>
          </mc:Fallback>
        </mc:AlternateContent>
      </w:r>
      <w:r>
        <w:rPr>
          <w:rFonts w:ascii="Times New Roman"/>
          <w:noProof/>
          <w:sz w:val="96"/>
        </w:rPr>
        <mc:AlternateContent>
          <mc:Choice Requires="wpg">
            <w:drawing>
              <wp:anchor distT="0" distB="0" distL="0" distR="0" simplePos="0" relativeHeight="251650048" behindDoc="0" locked="0" layoutInCell="1" allowOverlap="1" wp14:anchorId="722F5AE9" wp14:editId="1DBF8C11">
                <wp:simplePos x="0" y="0"/>
                <wp:positionH relativeFrom="page">
                  <wp:posOffset>1001641</wp:posOffset>
                </wp:positionH>
                <wp:positionV relativeFrom="page">
                  <wp:posOffset>704689</wp:posOffset>
                </wp:positionV>
                <wp:extent cx="1348105" cy="23431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8105" cy="234315"/>
                          <a:chOff x="0" y="0"/>
                          <a:chExt cx="1348105" cy="234315"/>
                        </a:xfrm>
                      </wpg:grpSpPr>
                      <pic:pic xmlns:pic="http://schemas.openxmlformats.org/drawingml/2006/picture">
                        <pic:nvPicPr>
                          <pic:cNvPr id="7" name="Image 7"/>
                          <pic:cNvPicPr/>
                        </pic:nvPicPr>
                        <pic:blipFill>
                          <a:blip r:embed="rId8" cstate="print"/>
                          <a:stretch>
                            <a:fillRect/>
                          </a:stretch>
                        </pic:blipFill>
                        <pic:spPr>
                          <a:xfrm>
                            <a:off x="0" y="0"/>
                            <a:ext cx="342691" cy="234302"/>
                          </a:xfrm>
                          <a:prstGeom prst="rect">
                            <a:avLst/>
                          </a:prstGeom>
                        </pic:spPr>
                      </pic:pic>
                      <pic:pic xmlns:pic="http://schemas.openxmlformats.org/drawingml/2006/picture">
                        <pic:nvPicPr>
                          <pic:cNvPr id="8" name="Image 8"/>
                          <pic:cNvPicPr/>
                        </pic:nvPicPr>
                        <pic:blipFill>
                          <a:blip r:embed="rId9" cstate="print"/>
                          <a:stretch>
                            <a:fillRect/>
                          </a:stretch>
                        </pic:blipFill>
                        <pic:spPr>
                          <a:xfrm>
                            <a:off x="371995" y="55083"/>
                            <a:ext cx="139014" cy="178295"/>
                          </a:xfrm>
                          <a:prstGeom prst="rect">
                            <a:avLst/>
                          </a:prstGeom>
                        </pic:spPr>
                      </pic:pic>
                      <pic:pic xmlns:pic="http://schemas.openxmlformats.org/drawingml/2006/picture">
                        <pic:nvPicPr>
                          <pic:cNvPr id="9" name="Image 9"/>
                          <pic:cNvPicPr/>
                        </pic:nvPicPr>
                        <pic:blipFill>
                          <a:blip r:embed="rId10" cstate="print"/>
                          <a:stretch>
                            <a:fillRect/>
                          </a:stretch>
                        </pic:blipFill>
                        <pic:spPr>
                          <a:xfrm>
                            <a:off x="531677" y="100"/>
                            <a:ext cx="417856" cy="233893"/>
                          </a:xfrm>
                          <a:prstGeom prst="rect">
                            <a:avLst/>
                          </a:prstGeom>
                        </pic:spPr>
                      </pic:pic>
                      <wps:wsp>
                        <wps:cNvPr id="10" name="Graphic 10"/>
                        <wps:cNvSpPr/>
                        <wps:spPr>
                          <a:xfrm>
                            <a:off x="971125" y="108"/>
                            <a:ext cx="27305" cy="229870"/>
                          </a:xfrm>
                          <a:custGeom>
                            <a:avLst/>
                            <a:gdLst/>
                            <a:ahLst/>
                            <a:cxnLst/>
                            <a:rect l="l" t="t" r="r" b="b"/>
                            <a:pathLst>
                              <a:path w="27305" h="229870">
                                <a:moveTo>
                                  <a:pt x="27254" y="54965"/>
                                </a:moveTo>
                                <a:lnTo>
                                  <a:pt x="0" y="54965"/>
                                </a:lnTo>
                                <a:lnTo>
                                  <a:pt x="0" y="229247"/>
                                </a:lnTo>
                                <a:lnTo>
                                  <a:pt x="27254" y="229247"/>
                                </a:lnTo>
                                <a:lnTo>
                                  <a:pt x="27254" y="54965"/>
                                </a:lnTo>
                                <a:close/>
                              </a:path>
                              <a:path w="27305" h="229870">
                                <a:moveTo>
                                  <a:pt x="27254" y="0"/>
                                </a:moveTo>
                                <a:lnTo>
                                  <a:pt x="0" y="0"/>
                                </a:lnTo>
                                <a:lnTo>
                                  <a:pt x="0" y="33655"/>
                                </a:lnTo>
                                <a:lnTo>
                                  <a:pt x="27254" y="33655"/>
                                </a:lnTo>
                                <a:lnTo>
                                  <a:pt x="2725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1" cstate="print"/>
                          <a:stretch>
                            <a:fillRect/>
                          </a:stretch>
                        </pic:blipFill>
                        <pic:spPr>
                          <a:xfrm>
                            <a:off x="1018941" y="50655"/>
                            <a:ext cx="168008" cy="183451"/>
                          </a:xfrm>
                          <a:prstGeom prst="rect">
                            <a:avLst/>
                          </a:prstGeom>
                        </pic:spPr>
                      </pic:pic>
                      <pic:pic xmlns:pic="http://schemas.openxmlformats.org/drawingml/2006/picture">
                        <pic:nvPicPr>
                          <pic:cNvPr id="12" name="Image 12"/>
                          <pic:cNvPicPr/>
                        </pic:nvPicPr>
                        <pic:blipFill>
                          <a:blip r:embed="rId12" cstate="print"/>
                          <a:stretch>
                            <a:fillRect/>
                          </a:stretch>
                        </pic:blipFill>
                        <pic:spPr>
                          <a:xfrm>
                            <a:off x="1206177" y="51060"/>
                            <a:ext cx="141681" cy="178409"/>
                          </a:xfrm>
                          <a:prstGeom prst="rect">
                            <a:avLst/>
                          </a:prstGeom>
                        </pic:spPr>
                      </pic:pic>
                    </wpg:wgp>
                  </a:graphicData>
                </a:graphic>
              </wp:anchor>
            </w:drawing>
          </mc:Choice>
          <mc:Fallback>
            <w:pict w14:anchorId="5662A2F7">
              <v:group id="Group 6" style="position:absolute;margin-left:78.85pt;margin-top:55.5pt;width:106.15pt;height:18.45pt;z-index:251650048;mso-wrap-distance-left:0;mso-wrap-distance-right:0;mso-position-horizontal-relative:page;mso-position-vertical-relative:page" coordsize="13481,2343" o:spid="_x0000_s1026" w14:anchorId="011289E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7" style="position:absolute;width:3426;height:234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">
                  <v:imagedata o:title="" r:id="rId13"/>
                </v:shape>
                <v:shape id="Image 8" style="position:absolute;left:3719;top:550;width:1391;height:178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">
                  <v:imagedata o:title="" r:id="rId14"/>
                </v:shape>
                <v:shape id="Image 9" style="position:absolute;left:5316;top:1;width:4179;height:233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">
                  <v:imagedata o:title="" r:id="rId15"/>
                </v:shape>
                <v:shape id="Graphic 10" style="position:absolute;left:9711;top:1;width:273;height:2298;visibility:visible;mso-wrap-style:square;v-text-anchor:top" coordsize="27305,229870" o:spid="_x0000_s1030" stroked="f" path="m27254,54965l,54965,,229247r27254,l27254,54965xem27254,l,,,33655r27254,l272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">
                  <v:path arrowok="t"/>
                </v:shape>
                <v:shape id="Image 11" style="position:absolute;left:10189;top:506;width:1680;height:1835;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">
                  <v:imagedata o:title="" r:id="rId16"/>
                </v:shape>
                <v:shape id="Image 12" style="position:absolute;left:12061;top:510;width:1417;height:1784;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">
                  <v:imagedata o:title="" r:id="rId17"/>
                </v:shape>
                <w10:wrap anchorx="page" anchory="page"/>
              </v:group>
            </w:pict>
          </mc:Fallback>
        </mc:AlternateContent>
      </w:r>
      <w:r>
        <w:rPr>
          <w:rFonts w:ascii="Times New Roman"/>
          <w:noProof/>
          <w:sz w:val="96"/>
        </w:rPr>
        <mc:AlternateContent>
          <mc:Choice Requires="wps">
            <w:drawing>
              <wp:anchor distT="0" distB="0" distL="0" distR="0" simplePos="0" relativeHeight="251651072" behindDoc="0" locked="0" layoutInCell="1" allowOverlap="1" wp14:anchorId="586D1F8C" wp14:editId="6D60209D">
                <wp:simplePos x="0" y="0"/>
                <wp:positionH relativeFrom="page">
                  <wp:posOffset>992898</wp:posOffset>
                </wp:positionH>
                <wp:positionV relativeFrom="page">
                  <wp:posOffset>389787</wp:posOffset>
                </wp:positionV>
                <wp:extent cx="699770" cy="259079"/>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9770" cy="259079"/>
                        </a:xfrm>
                        <a:custGeom>
                          <a:avLst/>
                          <a:gdLst/>
                          <a:ahLst/>
                          <a:cxnLst/>
                          <a:rect l="l" t="t" r="r" b="b"/>
                          <a:pathLst>
                            <a:path w="699770" h="259079">
                              <a:moveTo>
                                <a:pt x="245122" y="129616"/>
                              </a:moveTo>
                              <a:lnTo>
                                <a:pt x="236550" y="78003"/>
                              </a:lnTo>
                              <a:lnTo>
                                <a:pt x="214731" y="41389"/>
                              </a:lnTo>
                              <a:lnTo>
                                <a:pt x="212090" y="36944"/>
                              </a:lnTo>
                              <a:lnTo>
                                <a:pt x="192379" y="23075"/>
                              </a:lnTo>
                              <a:lnTo>
                                <a:pt x="192379" y="129616"/>
                              </a:lnTo>
                              <a:lnTo>
                                <a:pt x="188074" y="164147"/>
                              </a:lnTo>
                              <a:lnTo>
                                <a:pt x="180162" y="181216"/>
                              </a:lnTo>
                              <a:lnTo>
                                <a:pt x="175006" y="192176"/>
                              </a:lnTo>
                              <a:lnTo>
                                <a:pt x="153416" y="210756"/>
                              </a:lnTo>
                              <a:lnTo>
                                <a:pt x="153263" y="210756"/>
                              </a:lnTo>
                              <a:lnTo>
                                <a:pt x="122974" y="217525"/>
                              </a:lnTo>
                              <a:lnTo>
                                <a:pt x="92316" y="210756"/>
                              </a:lnTo>
                              <a:lnTo>
                                <a:pt x="70281" y="192176"/>
                              </a:lnTo>
                              <a:lnTo>
                                <a:pt x="56984" y="164274"/>
                              </a:lnTo>
                              <a:lnTo>
                                <a:pt x="52539" y="129616"/>
                              </a:lnTo>
                              <a:lnTo>
                                <a:pt x="56972" y="94894"/>
                              </a:lnTo>
                              <a:lnTo>
                                <a:pt x="70243" y="66890"/>
                              </a:lnTo>
                              <a:lnTo>
                                <a:pt x="92265" y="48196"/>
                              </a:lnTo>
                              <a:lnTo>
                                <a:pt x="122974" y="41389"/>
                              </a:lnTo>
                              <a:lnTo>
                                <a:pt x="153530" y="48196"/>
                              </a:lnTo>
                              <a:lnTo>
                                <a:pt x="175196" y="66890"/>
                              </a:lnTo>
                              <a:lnTo>
                                <a:pt x="188099" y="94894"/>
                              </a:lnTo>
                              <a:lnTo>
                                <a:pt x="192379" y="129616"/>
                              </a:lnTo>
                              <a:lnTo>
                                <a:pt x="192379" y="23075"/>
                              </a:lnTo>
                              <a:lnTo>
                                <a:pt x="173545" y="9804"/>
                              </a:lnTo>
                              <a:lnTo>
                                <a:pt x="122770" y="12"/>
                              </a:lnTo>
                              <a:lnTo>
                                <a:pt x="71920" y="9804"/>
                              </a:lnTo>
                              <a:lnTo>
                                <a:pt x="33235" y="36944"/>
                              </a:lnTo>
                              <a:lnTo>
                                <a:pt x="8623" y="78003"/>
                              </a:lnTo>
                              <a:lnTo>
                                <a:pt x="0" y="129616"/>
                              </a:lnTo>
                              <a:lnTo>
                                <a:pt x="8623" y="181216"/>
                              </a:lnTo>
                              <a:lnTo>
                                <a:pt x="33235" y="222173"/>
                              </a:lnTo>
                              <a:lnTo>
                                <a:pt x="71920" y="249174"/>
                              </a:lnTo>
                              <a:lnTo>
                                <a:pt x="122770" y="258914"/>
                              </a:lnTo>
                              <a:lnTo>
                                <a:pt x="173469" y="249174"/>
                              </a:lnTo>
                              <a:lnTo>
                                <a:pt x="212026" y="222173"/>
                              </a:lnTo>
                              <a:lnTo>
                                <a:pt x="214845" y="217525"/>
                              </a:lnTo>
                              <a:lnTo>
                                <a:pt x="236524" y="181216"/>
                              </a:lnTo>
                              <a:lnTo>
                                <a:pt x="239356" y="164274"/>
                              </a:lnTo>
                              <a:lnTo>
                                <a:pt x="245122" y="129616"/>
                              </a:lnTo>
                              <a:close/>
                            </a:path>
                            <a:path w="699770" h="259079">
                              <a:moveTo>
                                <a:pt x="453021" y="4940"/>
                              </a:moveTo>
                              <a:lnTo>
                                <a:pt x="275348" y="4940"/>
                              </a:lnTo>
                              <a:lnTo>
                                <a:pt x="275348" y="48120"/>
                              </a:lnTo>
                              <a:lnTo>
                                <a:pt x="275348" y="107810"/>
                              </a:lnTo>
                              <a:lnTo>
                                <a:pt x="275348" y="150990"/>
                              </a:lnTo>
                              <a:lnTo>
                                <a:pt x="275348" y="253860"/>
                              </a:lnTo>
                              <a:lnTo>
                                <a:pt x="325628" y="253860"/>
                              </a:lnTo>
                              <a:lnTo>
                                <a:pt x="325628" y="150990"/>
                              </a:lnTo>
                              <a:lnTo>
                                <a:pt x="437603" y="150990"/>
                              </a:lnTo>
                              <a:lnTo>
                                <a:pt x="437603" y="107810"/>
                              </a:lnTo>
                              <a:lnTo>
                                <a:pt x="325628" y="107810"/>
                              </a:lnTo>
                              <a:lnTo>
                                <a:pt x="325628" y="48120"/>
                              </a:lnTo>
                              <a:lnTo>
                                <a:pt x="453021" y="48120"/>
                              </a:lnTo>
                              <a:lnTo>
                                <a:pt x="453021" y="4940"/>
                              </a:lnTo>
                              <a:close/>
                            </a:path>
                            <a:path w="699770" h="259079">
                              <a:moveTo>
                                <a:pt x="699376" y="121272"/>
                              </a:moveTo>
                              <a:lnTo>
                                <a:pt x="594906" y="121272"/>
                              </a:lnTo>
                              <a:lnTo>
                                <a:pt x="594906" y="160172"/>
                              </a:lnTo>
                              <a:lnTo>
                                <a:pt x="654545" y="160172"/>
                              </a:lnTo>
                              <a:lnTo>
                                <a:pt x="654545" y="161518"/>
                              </a:lnTo>
                              <a:lnTo>
                                <a:pt x="649986" y="181914"/>
                              </a:lnTo>
                              <a:lnTo>
                                <a:pt x="637082" y="199986"/>
                              </a:lnTo>
                              <a:lnTo>
                                <a:pt x="616940" y="212902"/>
                              </a:lnTo>
                              <a:lnTo>
                                <a:pt x="590702" y="217830"/>
                              </a:lnTo>
                              <a:lnTo>
                                <a:pt x="561860" y="211035"/>
                              </a:lnTo>
                              <a:lnTo>
                                <a:pt x="539991" y="192366"/>
                              </a:lnTo>
                              <a:lnTo>
                                <a:pt x="526135" y="164465"/>
                              </a:lnTo>
                              <a:lnTo>
                                <a:pt x="521296" y="129921"/>
                              </a:lnTo>
                              <a:lnTo>
                                <a:pt x="525653" y="95338"/>
                              </a:lnTo>
                              <a:lnTo>
                                <a:pt x="538772" y="67322"/>
                              </a:lnTo>
                              <a:lnTo>
                                <a:pt x="560679" y="48552"/>
                              </a:lnTo>
                              <a:lnTo>
                                <a:pt x="591413" y="41694"/>
                              </a:lnTo>
                              <a:lnTo>
                                <a:pt x="612800" y="44792"/>
                              </a:lnTo>
                              <a:lnTo>
                                <a:pt x="629196" y="53390"/>
                              </a:lnTo>
                              <a:lnTo>
                                <a:pt x="640664" y="66497"/>
                              </a:lnTo>
                              <a:lnTo>
                                <a:pt x="647242" y="83070"/>
                              </a:lnTo>
                              <a:lnTo>
                                <a:pt x="696493" y="83070"/>
                              </a:lnTo>
                              <a:lnTo>
                                <a:pt x="685304" y="49555"/>
                              </a:lnTo>
                              <a:lnTo>
                                <a:pt x="663829" y="23279"/>
                              </a:lnTo>
                              <a:lnTo>
                                <a:pt x="632129" y="6134"/>
                              </a:lnTo>
                              <a:lnTo>
                                <a:pt x="590283" y="0"/>
                              </a:lnTo>
                              <a:lnTo>
                                <a:pt x="566597" y="1866"/>
                              </a:lnTo>
                              <a:lnTo>
                                <a:pt x="526783" y="16294"/>
                              </a:lnTo>
                              <a:lnTo>
                                <a:pt x="493179" y="48679"/>
                              </a:lnTo>
                              <a:lnTo>
                                <a:pt x="472579" y="100076"/>
                              </a:lnTo>
                              <a:lnTo>
                                <a:pt x="469887" y="130022"/>
                              </a:lnTo>
                              <a:lnTo>
                                <a:pt x="472059" y="157086"/>
                              </a:lnTo>
                              <a:lnTo>
                                <a:pt x="488492" y="203619"/>
                              </a:lnTo>
                              <a:lnTo>
                                <a:pt x="519125" y="237629"/>
                              </a:lnTo>
                              <a:lnTo>
                                <a:pt x="562686" y="256133"/>
                              </a:lnTo>
                              <a:lnTo>
                                <a:pt x="589254" y="258597"/>
                              </a:lnTo>
                              <a:lnTo>
                                <a:pt x="610171" y="256578"/>
                              </a:lnTo>
                              <a:lnTo>
                                <a:pt x="628777" y="249999"/>
                              </a:lnTo>
                              <a:lnTo>
                                <a:pt x="645045" y="238061"/>
                              </a:lnTo>
                              <a:lnTo>
                                <a:pt x="658964" y="219989"/>
                              </a:lnTo>
                              <a:lnTo>
                                <a:pt x="659790" y="219989"/>
                              </a:lnTo>
                              <a:lnTo>
                                <a:pt x="661543" y="253339"/>
                              </a:lnTo>
                              <a:lnTo>
                                <a:pt x="699376" y="253339"/>
                              </a:lnTo>
                              <a:lnTo>
                                <a:pt x="699376" y="121272"/>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w14:anchorId="57A0915B">
              <v:shape id="Graphic 13" style="position:absolute;margin-left:78.2pt;margin-top:30.7pt;width:55.1pt;height:20.4pt;z-index:251651072;visibility:visible;mso-wrap-style:square;mso-wrap-distance-left:0;mso-wrap-distance-top:0;mso-wrap-distance-right:0;mso-wrap-distance-bottom:0;mso-position-horizontal:absolute;mso-position-horizontal-relative:page;mso-position-vertical:absolute;mso-position-vertical-relative:page;v-text-anchor:top" coordsize="699770,259079" o:spid="_x0000_s1026" stroked="f" path="m245122,129616l236550,78003,214731,41389r-2641,-4445l192379,23075r,106541l188074,164147r-7912,17069l175006,192176r-21590,18580l153263,210756r-30289,6769l92316,210756,70281,192176,56984,164274,52539,129616,56972,94894,70243,66890,92265,48196r30709,-6807l153530,48196r21666,18694l188099,94894r4280,34722l192379,23075,173545,9804,122770,12,71920,9804,33235,36944,8623,78003,,129616r8623,51600l33235,222173r38685,27001l122770,258914r50699,-9740l212026,222173r2819,-4648l236524,181216r2832,-16942l245122,129616xem453021,4940r-177673,l275348,48120r,59690l275348,150990r,102870l325628,253860r,-102870l437603,150990r,-43180l325628,107810r,-59690l453021,48120r,-43180xem699376,121272r-104470,l594906,160172r59639,l654545,161518r-4559,20396l637082,199986r-20142,12916l590702,217830r-28842,-6795l539991,192366,526135,164465r-4839,-34544l525653,95338,538772,67322,560679,48552r30734,-6858l612800,44792r16396,8598l640664,66497r6578,16573l696493,83070,685304,49555,663829,23279,632129,6134,590283,,566597,1866,526783,16294,493179,48679r-20600,51397l469887,130022r2172,27064l488492,203619r30633,34010l562686,256133r26568,2464l610171,256578r18606,-6579l645045,238061r13919,-18072l659790,219989r1753,33350l699376,253339r,-13206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" w14:anchorId="480CD891">
                <v:path arrowok="t"/>
                <w10:wrap anchorx="page" anchory="page"/>
              </v:shape>
            </w:pict>
          </mc:Fallback>
        </mc:AlternateContent>
      </w:r>
      <w:r>
        <w:rPr>
          <w:rFonts w:ascii="Times New Roman"/>
          <w:noProof/>
          <w:sz w:val="96"/>
        </w:rPr>
        <mc:AlternateContent>
          <mc:Choice Requires="wpg">
            <w:drawing>
              <wp:anchor distT="0" distB="0" distL="0" distR="0" simplePos="0" relativeHeight="251652096" behindDoc="0" locked="0" layoutInCell="1" allowOverlap="1" wp14:anchorId="1BD01050" wp14:editId="180E887C">
                <wp:simplePos x="0" y="0"/>
                <wp:positionH relativeFrom="page">
                  <wp:posOffset>190084</wp:posOffset>
                </wp:positionH>
                <wp:positionV relativeFrom="page">
                  <wp:posOffset>205102</wp:posOffset>
                </wp:positionV>
                <wp:extent cx="617220" cy="86360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220" cy="863600"/>
                          <a:chOff x="0" y="0"/>
                          <a:chExt cx="617220" cy="863600"/>
                        </a:xfrm>
                      </wpg:grpSpPr>
                      <wps:wsp>
                        <wps:cNvPr id="15" name="Graphic 15"/>
                        <wps:cNvSpPr/>
                        <wps:spPr>
                          <a:xfrm>
                            <a:off x="0" y="0"/>
                            <a:ext cx="617220" cy="863600"/>
                          </a:xfrm>
                          <a:custGeom>
                            <a:avLst/>
                            <a:gdLst/>
                            <a:ahLst/>
                            <a:cxnLst/>
                            <a:rect l="l" t="t" r="r" b="b"/>
                            <a:pathLst>
                              <a:path w="617220" h="863600">
                                <a:moveTo>
                                  <a:pt x="308356" y="0"/>
                                </a:moveTo>
                                <a:lnTo>
                                  <a:pt x="278333" y="29032"/>
                                </a:lnTo>
                                <a:lnTo>
                                  <a:pt x="260032" y="63830"/>
                                </a:lnTo>
                                <a:lnTo>
                                  <a:pt x="254685" y="102120"/>
                                </a:lnTo>
                                <a:lnTo>
                                  <a:pt x="247180" y="98831"/>
                                </a:lnTo>
                                <a:lnTo>
                                  <a:pt x="203252" y="91322"/>
                                </a:lnTo>
                                <a:lnTo>
                                  <a:pt x="176949" y="91935"/>
                                </a:lnTo>
                                <a:lnTo>
                                  <a:pt x="176353" y="104271"/>
                                </a:lnTo>
                                <a:lnTo>
                                  <a:pt x="176345" y="116765"/>
                                </a:lnTo>
                                <a:lnTo>
                                  <a:pt x="177052" y="129223"/>
                                </a:lnTo>
                                <a:lnTo>
                                  <a:pt x="189747" y="174710"/>
                                </a:lnTo>
                                <a:lnTo>
                                  <a:pt x="195973" y="184061"/>
                                </a:lnTo>
                                <a:lnTo>
                                  <a:pt x="177843" y="179734"/>
                                </a:lnTo>
                                <a:lnTo>
                                  <a:pt x="121843" y="170992"/>
                                </a:lnTo>
                                <a:lnTo>
                                  <a:pt x="83604" y="168394"/>
                                </a:lnTo>
                                <a:lnTo>
                                  <a:pt x="64365" y="167979"/>
                                </a:lnTo>
                                <a:lnTo>
                                  <a:pt x="45135" y="168109"/>
                                </a:lnTo>
                                <a:lnTo>
                                  <a:pt x="45135" y="234823"/>
                                </a:lnTo>
                                <a:lnTo>
                                  <a:pt x="203" y="234823"/>
                                </a:lnTo>
                                <a:lnTo>
                                  <a:pt x="203" y="380377"/>
                                </a:lnTo>
                                <a:lnTo>
                                  <a:pt x="873" y="480498"/>
                                </a:lnTo>
                                <a:lnTo>
                                  <a:pt x="638" y="503232"/>
                                </a:lnTo>
                                <a:lnTo>
                                  <a:pt x="2005" y="584624"/>
                                </a:lnTo>
                                <a:lnTo>
                                  <a:pt x="11312" y="637693"/>
                                </a:lnTo>
                                <a:lnTo>
                                  <a:pt x="27223" y="685155"/>
                                </a:lnTo>
                                <a:lnTo>
                                  <a:pt x="49038" y="727017"/>
                                </a:lnTo>
                                <a:lnTo>
                                  <a:pt x="76060" y="763281"/>
                                </a:lnTo>
                                <a:lnTo>
                                  <a:pt x="107592" y="793953"/>
                                </a:lnTo>
                                <a:lnTo>
                                  <a:pt x="142935" y="819039"/>
                                </a:lnTo>
                                <a:lnTo>
                                  <a:pt x="181391" y="838541"/>
                                </a:lnTo>
                                <a:lnTo>
                                  <a:pt x="222262" y="852466"/>
                                </a:lnTo>
                                <a:lnTo>
                                  <a:pt x="264850" y="860817"/>
                                </a:lnTo>
                                <a:lnTo>
                                  <a:pt x="308457" y="863600"/>
                                </a:lnTo>
                                <a:lnTo>
                                  <a:pt x="352068" y="860817"/>
                                </a:lnTo>
                                <a:lnTo>
                                  <a:pt x="394658" y="852466"/>
                                </a:lnTo>
                                <a:lnTo>
                                  <a:pt x="435531" y="838541"/>
                                </a:lnTo>
                                <a:lnTo>
                                  <a:pt x="473989" y="819039"/>
                                </a:lnTo>
                                <a:lnTo>
                                  <a:pt x="509333" y="793953"/>
                                </a:lnTo>
                                <a:lnTo>
                                  <a:pt x="540865" y="763281"/>
                                </a:lnTo>
                                <a:lnTo>
                                  <a:pt x="567888" y="727017"/>
                                </a:lnTo>
                                <a:lnTo>
                                  <a:pt x="589704" y="685155"/>
                                </a:lnTo>
                                <a:lnTo>
                                  <a:pt x="605614" y="637693"/>
                                </a:lnTo>
                                <a:lnTo>
                                  <a:pt x="614921" y="584624"/>
                                </a:lnTo>
                                <a:lnTo>
                                  <a:pt x="616927" y="525945"/>
                                </a:lnTo>
                                <a:lnTo>
                                  <a:pt x="616411" y="487871"/>
                                </a:lnTo>
                                <a:lnTo>
                                  <a:pt x="616712" y="380377"/>
                                </a:lnTo>
                                <a:lnTo>
                                  <a:pt x="616712" y="234823"/>
                                </a:lnTo>
                                <a:lnTo>
                                  <a:pt x="571576" y="234823"/>
                                </a:lnTo>
                                <a:lnTo>
                                  <a:pt x="571576" y="168109"/>
                                </a:lnTo>
                                <a:lnTo>
                                  <a:pt x="533107" y="168394"/>
                                </a:lnTo>
                                <a:lnTo>
                                  <a:pt x="494868" y="170992"/>
                                </a:lnTo>
                                <a:lnTo>
                                  <a:pt x="438870" y="179734"/>
                                </a:lnTo>
                                <a:lnTo>
                                  <a:pt x="420738" y="184061"/>
                                </a:lnTo>
                                <a:lnTo>
                                  <a:pt x="427026" y="174710"/>
                                </a:lnTo>
                                <a:lnTo>
                                  <a:pt x="439716" y="129239"/>
                                </a:lnTo>
                                <a:lnTo>
                                  <a:pt x="440442" y="116808"/>
                                </a:lnTo>
                                <a:lnTo>
                                  <a:pt x="440415" y="104319"/>
                                </a:lnTo>
                                <a:lnTo>
                                  <a:pt x="439762" y="91935"/>
                                </a:lnTo>
                                <a:lnTo>
                                  <a:pt x="422294" y="91428"/>
                                </a:lnTo>
                                <a:lnTo>
                                  <a:pt x="413459" y="91365"/>
                                </a:lnTo>
                                <a:lnTo>
                                  <a:pt x="404596" y="91617"/>
                                </a:lnTo>
                                <a:lnTo>
                                  <a:pt x="364502" y="100888"/>
                                </a:lnTo>
                                <a:lnTo>
                                  <a:pt x="362026" y="102120"/>
                                </a:lnTo>
                                <a:lnTo>
                                  <a:pt x="362031" y="92260"/>
                                </a:lnTo>
                                <a:lnTo>
                                  <a:pt x="353261" y="54813"/>
                                </a:lnTo>
                                <a:lnTo>
                                  <a:pt x="332206" y="21412"/>
                                </a:lnTo>
                                <a:lnTo>
                                  <a:pt x="318744" y="8750"/>
                                </a:lnTo>
                                <a:lnTo>
                                  <a:pt x="308356"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18" cstate="print"/>
                          <a:stretch>
                            <a:fillRect/>
                          </a:stretch>
                        </pic:blipFill>
                        <pic:spPr>
                          <a:xfrm>
                            <a:off x="197823" y="29230"/>
                            <a:ext cx="221268" cy="180983"/>
                          </a:xfrm>
                          <a:prstGeom prst="rect">
                            <a:avLst/>
                          </a:prstGeom>
                        </pic:spPr>
                      </pic:pic>
                      <wps:wsp>
                        <wps:cNvPr id="17" name="Graphic 17"/>
                        <wps:cNvSpPr/>
                        <wps:spPr>
                          <a:xfrm>
                            <a:off x="21181" y="189317"/>
                            <a:ext cx="574675" cy="657860"/>
                          </a:xfrm>
                          <a:custGeom>
                            <a:avLst/>
                            <a:gdLst/>
                            <a:ahLst/>
                            <a:cxnLst/>
                            <a:rect l="l" t="t" r="r" b="b"/>
                            <a:pathLst>
                              <a:path w="574675" h="657860">
                                <a:moveTo>
                                  <a:pt x="22228" y="357936"/>
                                </a:moveTo>
                                <a:lnTo>
                                  <a:pt x="0" y="357936"/>
                                </a:lnTo>
                                <a:lnTo>
                                  <a:pt x="53" y="369995"/>
                                </a:lnTo>
                                <a:lnTo>
                                  <a:pt x="9561" y="443239"/>
                                </a:lnTo>
                                <a:lnTo>
                                  <a:pt x="37630" y="512457"/>
                                </a:lnTo>
                                <a:lnTo>
                                  <a:pt x="64654" y="552307"/>
                                </a:lnTo>
                                <a:lnTo>
                                  <a:pt x="97194" y="586502"/>
                                </a:lnTo>
                                <a:lnTo>
                                  <a:pt x="134473" y="614549"/>
                                </a:lnTo>
                                <a:lnTo>
                                  <a:pt x="175720" y="635957"/>
                                </a:lnTo>
                                <a:lnTo>
                                  <a:pt x="220159" y="650232"/>
                                </a:lnTo>
                                <a:lnTo>
                                  <a:pt x="267017" y="656882"/>
                                </a:lnTo>
                                <a:lnTo>
                                  <a:pt x="273291" y="657301"/>
                                </a:lnTo>
                                <a:lnTo>
                                  <a:pt x="301256" y="657301"/>
                                </a:lnTo>
                                <a:lnTo>
                                  <a:pt x="354388" y="650232"/>
                                </a:lnTo>
                                <a:lnTo>
                                  <a:pt x="398827" y="635957"/>
                                </a:lnTo>
                                <a:lnTo>
                                  <a:pt x="440074" y="614549"/>
                                </a:lnTo>
                                <a:lnTo>
                                  <a:pt x="477353" y="586502"/>
                                </a:lnTo>
                                <a:lnTo>
                                  <a:pt x="509893" y="552307"/>
                                </a:lnTo>
                                <a:lnTo>
                                  <a:pt x="519675" y="537883"/>
                                </a:lnTo>
                                <a:lnTo>
                                  <a:pt x="271856" y="537883"/>
                                </a:lnTo>
                                <a:lnTo>
                                  <a:pt x="257284" y="507036"/>
                                </a:lnTo>
                                <a:lnTo>
                                  <a:pt x="218267" y="451516"/>
                                </a:lnTo>
                                <a:lnTo>
                                  <a:pt x="184169" y="419229"/>
                                </a:lnTo>
                                <a:lnTo>
                                  <a:pt x="151447" y="396646"/>
                                </a:lnTo>
                                <a:lnTo>
                                  <a:pt x="90885" y="369995"/>
                                </a:lnTo>
                                <a:lnTo>
                                  <a:pt x="26314" y="358241"/>
                                </a:lnTo>
                                <a:lnTo>
                                  <a:pt x="22228" y="357936"/>
                                </a:lnTo>
                                <a:close/>
                              </a:path>
                              <a:path w="574675" h="657860">
                                <a:moveTo>
                                  <a:pt x="45440" y="0"/>
                                </a:moveTo>
                                <a:lnTo>
                                  <a:pt x="45440" y="66700"/>
                                </a:lnTo>
                                <a:lnTo>
                                  <a:pt x="304" y="66700"/>
                                </a:lnTo>
                                <a:lnTo>
                                  <a:pt x="304" y="324167"/>
                                </a:lnTo>
                                <a:lnTo>
                                  <a:pt x="10579" y="324167"/>
                                </a:lnTo>
                                <a:lnTo>
                                  <a:pt x="46016" y="326514"/>
                                </a:lnTo>
                                <a:lnTo>
                                  <a:pt x="45873" y="326514"/>
                                </a:lnTo>
                                <a:lnTo>
                                  <a:pt x="80119" y="333406"/>
                                </a:lnTo>
                                <a:lnTo>
                                  <a:pt x="144564" y="360400"/>
                                </a:lnTo>
                                <a:lnTo>
                                  <a:pt x="186832" y="391093"/>
                                </a:lnTo>
                                <a:lnTo>
                                  <a:pt x="222238" y="429253"/>
                                </a:lnTo>
                                <a:lnTo>
                                  <a:pt x="249704" y="473471"/>
                                </a:lnTo>
                                <a:lnTo>
                                  <a:pt x="268147" y="522338"/>
                                </a:lnTo>
                                <a:lnTo>
                                  <a:pt x="271856" y="537883"/>
                                </a:lnTo>
                                <a:lnTo>
                                  <a:pt x="302691" y="537883"/>
                                </a:lnTo>
                                <a:lnTo>
                                  <a:pt x="303720" y="532637"/>
                                </a:lnTo>
                                <a:lnTo>
                                  <a:pt x="304965" y="527481"/>
                                </a:lnTo>
                                <a:lnTo>
                                  <a:pt x="306400" y="522338"/>
                                </a:lnTo>
                                <a:lnTo>
                                  <a:pt x="324428" y="474573"/>
                                </a:lnTo>
                                <a:lnTo>
                                  <a:pt x="273088" y="474573"/>
                                </a:lnTo>
                                <a:lnTo>
                                  <a:pt x="251591" y="435069"/>
                                </a:lnTo>
                                <a:lnTo>
                                  <a:pt x="224348" y="399380"/>
                                </a:lnTo>
                                <a:lnTo>
                                  <a:pt x="191938" y="368267"/>
                                </a:lnTo>
                                <a:lnTo>
                                  <a:pt x="154940" y="342493"/>
                                </a:lnTo>
                                <a:lnTo>
                                  <a:pt x="90192" y="314621"/>
                                </a:lnTo>
                                <a:lnTo>
                                  <a:pt x="20967" y="303580"/>
                                </a:lnTo>
                                <a:lnTo>
                                  <a:pt x="20967" y="87287"/>
                                </a:lnTo>
                                <a:lnTo>
                                  <a:pt x="66001" y="87287"/>
                                </a:lnTo>
                                <a:lnTo>
                                  <a:pt x="66001" y="20993"/>
                                </a:lnTo>
                                <a:lnTo>
                                  <a:pt x="189787" y="20993"/>
                                </a:lnTo>
                                <a:lnTo>
                                  <a:pt x="150421" y="10600"/>
                                </a:lnTo>
                                <a:lnTo>
                                  <a:pt x="103838" y="3150"/>
                                </a:lnTo>
                                <a:lnTo>
                                  <a:pt x="55930" y="203"/>
                                </a:lnTo>
                                <a:lnTo>
                                  <a:pt x="45440" y="0"/>
                                </a:lnTo>
                                <a:close/>
                              </a:path>
                              <a:path w="574675" h="657860">
                                <a:moveTo>
                                  <a:pt x="574548" y="357936"/>
                                </a:moveTo>
                                <a:lnTo>
                                  <a:pt x="552319" y="357936"/>
                                </a:lnTo>
                                <a:lnTo>
                                  <a:pt x="548233" y="358241"/>
                                </a:lnTo>
                                <a:lnTo>
                                  <a:pt x="483662" y="369995"/>
                                </a:lnTo>
                                <a:lnTo>
                                  <a:pt x="423100" y="396646"/>
                                </a:lnTo>
                                <a:lnTo>
                                  <a:pt x="390378" y="419229"/>
                                </a:lnTo>
                                <a:lnTo>
                                  <a:pt x="356280" y="451516"/>
                                </a:lnTo>
                                <a:lnTo>
                                  <a:pt x="317263" y="507036"/>
                                </a:lnTo>
                                <a:lnTo>
                                  <a:pt x="302691" y="537883"/>
                                </a:lnTo>
                                <a:lnTo>
                                  <a:pt x="519675" y="537883"/>
                                </a:lnTo>
                                <a:lnTo>
                                  <a:pt x="553207" y="478702"/>
                                </a:lnTo>
                                <a:lnTo>
                                  <a:pt x="572138" y="406562"/>
                                </a:lnTo>
                                <a:lnTo>
                                  <a:pt x="574548" y="357936"/>
                                </a:lnTo>
                                <a:close/>
                              </a:path>
                              <a:path w="574675" h="657860">
                                <a:moveTo>
                                  <a:pt x="66001" y="87287"/>
                                </a:moveTo>
                                <a:lnTo>
                                  <a:pt x="45440" y="87287"/>
                                </a:lnTo>
                                <a:lnTo>
                                  <a:pt x="45440" y="288137"/>
                                </a:lnTo>
                                <a:lnTo>
                                  <a:pt x="58600" y="288556"/>
                                </a:lnTo>
                                <a:lnTo>
                                  <a:pt x="56908" y="288556"/>
                                </a:lnTo>
                                <a:lnTo>
                                  <a:pt x="71649" y="289556"/>
                                </a:lnTo>
                                <a:lnTo>
                                  <a:pt x="71328" y="289556"/>
                                </a:lnTo>
                                <a:lnTo>
                                  <a:pt x="86384" y="291639"/>
                                </a:lnTo>
                                <a:lnTo>
                                  <a:pt x="158081" y="318077"/>
                                </a:lnTo>
                                <a:lnTo>
                                  <a:pt x="195920" y="344980"/>
                                </a:lnTo>
                                <a:lnTo>
                                  <a:pt x="227976" y="378386"/>
                                </a:lnTo>
                                <a:lnTo>
                                  <a:pt x="252934" y="416926"/>
                                </a:lnTo>
                                <a:lnTo>
                                  <a:pt x="269481" y="459231"/>
                                </a:lnTo>
                                <a:lnTo>
                                  <a:pt x="273088" y="474573"/>
                                </a:lnTo>
                                <a:lnTo>
                                  <a:pt x="301459" y="474573"/>
                                </a:lnTo>
                                <a:lnTo>
                                  <a:pt x="302488" y="469430"/>
                                </a:lnTo>
                                <a:lnTo>
                                  <a:pt x="303720" y="464273"/>
                                </a:lnTo>
                                <a:lnTo>
                                  <a:pt x="305054" y="459231"/>
                                </a:lnTo>
                                <a:lnTo>
                                  <a:pt x="320357" y="420115"/>
                                </a:lnTo>
                                <a:lnTo>
                                  <a:pt x="277304" y="420115"/>
                                </a:lnTo>
                                <a:lnTo>
                                  <a:pt x="250732" y="373836"/>
                                </a:lnTo>
                                <a:lnTo>
                                  <a:pt x="215033" y="333925"/>
                                </a:lnTo>
                                <a:lnTo>
                                  <a:pt x="171680" y="301928"/>
                                </a:lnTo>
                                <a:lnTo>
                                  <a:pt x="122148" y="279387"/>
                                </a:lnTo>
                                <a:lnTo>
                                  <a:pt x="80455" y="269777"/>
                                </a:lnTo>
                                <a:lnTo>
                                  <a:pt x="66001" y="268274"/>
                                </a:lnTo>
                                <a:lnTo>
                                  <a:pt x="66001" y="87287"/>
                                </a:lnTo>
                                <a:close/>
                              </a:path>
                              <a:path w="574675" h="657860">
                                <a:moveTo>
                                  <a:pt x="574243" y="87287"/>
                                </a:moveTo>
                                <a:lnTo>
                                  <a:pt x="553580" y="87287"/>
                                </a:lnTo>
                                <a:lnTo>
                                  <a:pt x="553580" y="303580"/>
                                </a:lnTo>
                                <a:lnTo>
                                  <a:pt x="518620" y="306937"/>
                                </a:lnTo>
                                <a:lnTo>
                                  <a:pt x="451210" y="326514"/>
                                </a:lnTo>
                                <a:lnTo>
                                  <a:pt x="382609" y="368267"/>
                                </a:lnTo>
                                <a:lnTo>
                                  <a:pt x="350199" y="399380"/>
                                </a:lnTo>
                                <a:lnTo>
                                  <a:pt x="322956" y="435069"/>
                                </a:lnTo>
                                <a:lnTo>
                                  <a:pt x="301459" y="474573"/>
                                </a:lnTo>
                                <a:lnTo>
                                  <a:pt x="324428" y="474573"/>
                                </a:lnTo>
                                <a:lnTo>
                                  <a:pt x="324843" y="473471"/>
                                </a:lnTo>
                                <a:lnTo>
                                  <a:pt x="352309" y="429253"/>
                                </a:lnTo>
                                <a:lnTo>
                                  <a:pt x="387715" y="391093"/>
                                </a:lnTo>
                                <a:lnTo>
                                  <a:pt x="429983" y="360400"/>
                                </a:lnTo>
                                <a:lnTo>
                                  <a:pt x="494426" y="333406"/>
                                </a:lnTo>
                                <a:lnTo>
                                  <a:pt x="528669" y="326514"/>
                                </a:lnTo>
                                <a:lnTo>
                                  <a:pt x="528526" y="326514"/>
                                </a:lnTo>
                                <a:lnTo>
                                  <a:pt x="563956" y="324167"/>
                                </a:lnTo>
                                <a:lnTo>
                                  <a:pt x="574243" y="324167"/>
                                </a:lnTo>
                                <a:lnTo>
                                  <a:pt x="574243" y="87287"/>
                                </a:lnTo>
                                <a:close/>
                              </a:path>
                              <a:path w="574675" h="657860">
                                <a:moveTo>
                                  <a:pt x="189787" y="20993"/>
                                </a:moveTo>
                                <a:lnTo>
                                  <a:pt x="66001" y="20993"/>
                                </a:lnTo>
                                <a:lnTo>
                                  <a:pt x="120273" y="25987"/>
                                </a:lnTo>
                                <a:lnTo>
                                  <a:pt x="173051" y="37234"/>
                                </a:lnTo>
                                <a:lnTo>
                                  <a:pt x="225155" y="54927"/>
                                </a:lnTo>
                                <a:lnTo>
                                  <a:pt x="277406" y="79260"/>
                                </a:lnTo>
                                <a:lnTo>
                                  <a:pt x="277304" y="420115"/>
                                </a:lnTo>
                                <a:lnTo>
                                  <a:pt x="297243" y="420115"/>
                                </a:lnTo>
                                <a:lnTo>
                                  <a:pt x="297141" y="79260"/>
                                </a:lnTo>
                                <a:lnTo>
                                  <a:pt x="335811" y="61252"/>
                                </a:lnTo>
                                <a:lnTo>
                                  <a:pt x="287274" y="61252"/>
                                </a:lnTo>
                                <a:lnTo>
                                  <a:pt x="241634" y="39522"/>
                                </a:lnTo>
                                <a:lnTo>
                                  <a:pt x="196185" y="22681"/>
                                </a:lnTo>
                                <a:lnTo>
                                  <a:pt x="189787" y="20993"/>
                                </a:lnTo>
                                <a:close/>
                              </a:path>
                              <a:path w="574675" h="657860">
                                <a:moveTo>
                                  <a:pt x="529107" y="20993"/>
                                </a:moveTo>
                                <a:lnTo>
                                  <a:pt x="508546" y="20993"/>
                                </a:lnTo>
                                <a:lnTo>
                                  <a:pt x="508546" y="268274"/>
                                </a:lnTo>
                                <a:lnTo>
                                  <a:pt x="494086" y="269777"/>
                                </a:lnTo>
                                <a:lnTo>
                                  <a:pt x="452399" y="279387"/>
                                </a:lnTo>
                                <a:lnTo>
                                  <a:pt x="402867" y="301928"/>
                                </a:lnTo>
                                <a:lnTo>
                                  <a:pt x="359514" y="333925"/>
                                </a:lnTo>
                                <a:lnTo>
                                  <a:pt x="323815" y="373836"/>
                                </a:lnTo>
                                <a:lnTo>
                                  <a:pt x="297243" y="420115"/>
                                </a:lnTo>
                                <a:lnTo>
                                  <a:pt x="320357" y="420115"/>
                                </a:lnTo>
                                <a:lnTo>
                                  <a:pt x="321605" y="416926"/>
                                </a:lnTo>
                                <a:lnTo>
                                  <a:pt x="346565" y="378386"/>
                                </a:lnTo>
                                <a:lnTo>
                                  <a:pt x="378621" y="344980"/>
                                </a:lnTo>
                                <a:lnTo>
                                  <a:pt x="416461" y="318077"/>
                                </a:lnTo>
                                <a:lnTo>
                                  <a:pt x="458774" y="299046"/>
                                </a:lnTo>
                                <a:lnTo>
                                  <a:pt x="503530" y="289556"/>
                                </a:lnTo>
                                <a:lnTo>
                                  <a:pt x="529107" y="288137"/>
                                </a:lnTo>
                                <a:lnTo>
                                  <a:pt x="529107" y="87287"/>
                                </a:lnTo>
                                <a:lnTo>
                                  <a:pt x="574243" y="87287"/>
                                </a:lnTo>
                                <a:lnTo>
                                  <a:pt x="574243" y="66700"/>
                                </a:lnTo>
                                <a:lnTo>
                                  <a:pt x="529107" y="66700"/>
                                </a:lnTo>
                                <a:lnTo>
                                  <a:pt x="529107" y="20993"/>
                                </a:lnTo>
                                <a:close/>
                              </a:path>
                              <a:path w="574675" h="657860">
                                <a:moveTo>
                                  <a:pt x="529107" y="0"/>
                                </a:moveTo>
                                <a:lnTo>
                                  <a:pt x="470708" y="3150"/>
                                </a:lnTo>
                                <a:lnTo>
                                  <a:pt x="424123" y="10600"/>
                                </a:lnTo>
                                <a:lnTo>
                                  <a:pt x="378357" y="22681"/>
                                </a:lnTo>
                                <a:lnTo>
                                  <a:pt x="332908" y="39522"/>
                                </a:lnTo>
                                <a:lnTo>
                                  <a:pt x="287274" y="61252"/>
                                </a:lnTo>
                                <a:lnTo>
                                  <a:pt x="335811" y="61252"/>
                                </a:lnTo>
                                <a:lnTo>
                                  <a:pt x="349392" y="54927"/>
                                </a:lnTo>
                                <a:lnTo>
                                  <a:pt x="401496" y="37234"/>
                                </a:lnTo>
                                <a:lnTo>
                                  <a:pt x="454274" y="25987"/>
                                </a:lnTo>
                                <a:lnTo>
                                  <a:pt x="508546" y="20993"/>
                                </a:lnTo>
                                <a:lnTo>
                                  <a:pt x="529107" y="20993"/>
                                </a:lnTo>
                                <a:lnTo>
                                  <a:pt x="529107" y="0"/>
                                </a:lnTo>
                                <a:close/>
                              </a:path>
                            </a:pathLst>
                          </a:custGeom>
                          <a:solidFill>
                            <a:srgbClr val="172C36"/>
                          </a:solidFill>
                        </wps:spPr>
                        <wps:bodyPr wrap="square" lIns="0" tIns="0" rIns="0" bIns="0" rtlCol="0">
                          <a:prstTxWarp prst="textNoShape">
                            <a:avLst/>
                          </a:prstTxWarp>
                          <a:noAutofit/>
                        </wps:bodyPr>
                      </wps:wsp>
                    </wpg:wgp>
                  </a:graphicData>
                </a:graphic>
              </wp:anchor>
            </w:drawing>
          </mc:Choice>
          <mc:Fallback>
            <w:pict w14:anchorId="20A42978">
              <v:group id="Group 14" style="position:absolute;margin-left:14.95pt;margin-top:16.15pt;width:48.6pt;height:68pt;z-index:251652096;mso-wrap-distance-left:0;mso-wrap-distance-right:0;mso-position-horizontal-relative:page;mso-position-vertical-relative:page" coordsize="6172,8636" o:spid="_x0000_s1026" w14:anchorId="1ED4F9C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">
                <v:shape id="Graphic 15" style="position:absolute;width:6172;height:8636;visibility:visible;mso-wrap-style:square;v-text-anchor:top" coordsize="617220,863600" o:spid="_x0000_s1027" stroked="f" path="m308356,l278333,29032,260032,63830r-5347,38290l247180,98831,203252,91322r-26303,613l176353,104271r-8,12494l177052,129223r12695,45487l195973,184061r-18130,-4327l121843,170992,83604,168394r-19239,-415l45135,168109r,66714l203,234823r,145554l873,480498,638,503232r1367,81392l11312,637693r15911,47462l49038,727017r27022,36264l107592,793953r35343,25086l181391,838541r40871,13925l264850,860817r43607,2783l352068,860817r42590,-8351l435531,838541r38458,-19502l509333,793953r31532,-30672l567888,727017r21816,-41862l605614,637693r9307,-53069l616927,525945r-516,-38074l616712,380377r,-145554l571576,234823r,-66714l533107,168394r-38239,2598l438870,179734r-18132,4327l427026,174710r12690,-45471l440442,116808r-27,-12489l439762,91935r-17468,-507l413459,91365r-8863,252l364502,100888r-2476,1232l362031,92260,353261,54813,332206,21412,318744,8750,3083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">
                  <v:path arrowok="t"/>
                </v:shape>
                <v:shape id="Image 16" style="position:absolute;left:1978;top:292;width:2212;height:181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">
                  <v:imagedata o:title="" r:id="rId19"/>
                </v:shape>
                <v:shape id="Graphic 17" style="position:absolute;left:211;top:1893;width:5747;height:6578;visibility:visible;mso-wrap-style:square;v-text-anchor:top" coordsize="574675,657860" o:spid="_x0000_s1029" fillcolor="#172c36" stroked="f" path="m22228,357936l,357936r53,12059l9561,443239r28069,69218l64654,552307r32540,34195l134473,614549r41247,21408l220159,650232r46858,6650l273291,657301r27965,l354388,650232r44439,-14275l440074,614549r37279,-28047l509893,552307r9782,-14424l271856,537883,257284,507036,218267,451516,184169,419229,151447,396646,90885,369995,26314,358241r-4086,-305xem45440,r,66700l304,66700r,257467l10579,324167r35437,2347l45873,326514r34246,6892l144564,360400r42268,30693l222238,429253r27466,44218l268147,522338r3709,15545l302691,537883r1029,-5246l304965,527481r1435,-5143l324428,474573r-51340,l251591,435069,224348,399380,191938,368267,154940,342493,90192,314621,20967,303580r,-216293l66001,87287r,-66294l189787,20993,150421,10600,103838,3150,55930,203,45440,xem574548,357936r-22229,l548233,358241r-64571,11754l423100,396646r-32722,22583l356280,451516r-39017,55520l302691,537883r216984,l553207,478702r18931,-72140l574548,357936xem66001,87287r-20561,l45440,288137r13160,419l56908,288556r14741,1000l71328,289556r15056,2083l158081,318077r37839,26903l227976,378386r24958,38540l269481,459231r3607,15342l301459,474573r1029,-5143l303720,464273r1334,-5042l320357,420115r-43053,l250732,373836,215033,333925,171680,301928,122148,279387,80455,269777,66001,268274r,-180987xem574243,87287r-20663,l553580,303580r-34960,3357l451210,326514r-68601,41753l350199,399380r-27243,35689l301459,474573r22969,l324843,473471r27466,-44218l387715,391093r42268,-30693l494426,333406r34243,-6892l528526,326514r35430,-2347l574243,324167r,-236880xem189787,20993r-123786,l120273,25987r52778,11247l225155,54927r52251,24333l277304,420115r19939,l297141,79260,335811,61252r-48537,l241634,39522,196185,22681r-6398,-1688xem529107,20993r-20561,l508546,268274r-14460,1503l452399,279387r-49532,22541l359514,333925r-35699,39911l297243,420115r23114,l321605,416926r24960,-38540l378621,344980r37840,-26903l458774,299046r44756,-9490l529107,288137r,-200850l574243,87287r,-20587l529107,66700r,-45707xem529107,l470708,3150r-46585,7450l378357,22681,332908,39522,287274,61252r48537,l349392,54927,401496,37234,454274,25987r54272,-4994l529107,20993,52910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">
                  <v:path arrowok="t"/>
                </v:shape>
                <w10:wrap anchorx="page" anchory="page"/>
              </v:group>
            </w:pict>
          </mc:Fallback>
        </mc:AlternateContent>
      </w:r>
    </w:p>
    <w:p w:rsidR="00F8129C" w:rsidRDefault="00F8129C" w14:paraId="5787ED87" w14:textId="22484173">
      <w:pPr>
        <w:pStyle w:val="BodyText"/>
        <w:ind w:left="0"/>
        <w:rPr>
          <w:rFonts w:ascii="Times New Roman"/>
          <w:sz w:val="96"/>
        </w:rPr>
      </w:pPr>
    </w:p>
    <w:p w:rsidR="00F8129C" w:rsidRDefault="00F8129C" w14:paraId="14B02651" w14:textId="7064392A">
      <w:pPr>
        <w:pStyle w:val="BodyText"/>
        <w:spacing w:before="818"/>
        <w:ind w:left="0"/>
        <w:rPr>
          <w:rFonts w:ascii="Times New Roman"/>
          <w:sz w:val="96"/>
        </w:rPr>
      </w:pPr>
    </w:p>
    <w:p w:rsidR="00F8129C" w:rsidRDefault="00E231A6" w14:paraId="44BAB5D6" w14:textId="25679B26">
      <w:pPr>
        <w:pStyle w:val="Title"/>
      </w:pPr>
      <w:r>
        <w:rPr>
          <w:color w:val="FFFFFF"/>
        </w:rPr>
        <w:t>STAYING</w:t>
      </w:r>
      <w:r>
        <w:rPr>
          <w:color w:val="FFFFFF"/>
          <w:spacing w:val="-22"/>
        </w:rPr>
        <w:t xml:space="preserve"> </w:t>
      </w:r>
      <w:r>
        <w:rPr>
          <w:color w:val="FFFFFF"/>
        </w:rPr>
        <w:t>SAFE</w:t>
      </w:r>
      <w:r>
        <w:rPr>
          <w:color w:val="FFFFFF"/>
          <w:spacing w:val="-9"/>
        </w:rPr>
        <w:t xml:space="preserve"> </w:t>
      </w:r>
      <w:r>
        <w:rPr>
          <w:color w:val="FFFFFF"/>
          <w:spacing w:val="-2"/>
        </w:rPr>
        <w:t>ONLINE</w:t>
      </w:r>
    </w:p>
    <w:p w:rsidR="00F8129C" w:rsidP="5583A9C3" w:rsidRDefault="004574F1" w14:paraId="49DEA65D" w14:textId="4BB09138">
      <w:pPr>
        <w:spacing w:before="504"/>
        <w:ind w:left="779"/>
        <w:rPr>
          <w:rFonts w:ascii="Calibri"/>
          <w:sz w:val="46"/>
          <w:szCs w:val="46"/>
        </w:rPr>
      </w:pPr>
      <w:r w:rsidRPr="5583A9C3" w:rsidR="004574F1">
        <w:rPr>
          <w:rFonts w:ascii="Calibri"/>
          <w:color w:val="FFFFFF"/>
          <w:sz w:val="46"/>
          <w:szCs w:val="46"/>
        </w:rPr>
        <w:t>Group</w:t>
      </w:r>
      <w:r w:rsidRPr="5583A9C3" w:rsidR="004574F1">
        <w:rPr>
          <w:rFonts w:ascii="Calibri"/>
          <w:color w:val="FFFFFF"/>
          <w:spacing w:val="-13"/>
          <w:sz w:val="46"/>
          <w:szCs w:val="46"/>
        </w:rPr>
        <w:t xml:space="preserve"> </w:t>
      </w:r>
      <w:r w:rsidRPr="5583A9C3" w:rsidR="004574F1">
        <w:rPr>
          <w:rFonts w:ascii="Calibri"/>
          <w:color w:val="FFFFFF"/>
          <w:spacing w:val="-2"/>
          <w:sz w:val="46"/>
          <w:szCs w:val="46"/>
        </w:rPr>
        <w:t>Policy</w:t>
      </w:r>
    </w:p>
    <w:p w:rsidR="00F8129C" w:rsidRDefault="00F8129C" w14:paraId="7DA10C88" w14:textId="77777777">
      <w:pPr>
        <w:rPr>
          <w:rFonts w:ascii="Calibri"/>
          <w:sz w:val="46"/>
        </w:rPr>
        <w:sectPr w:rsidR="00F8129C">
          <w:type w:val="continuous"/>
          <w:pgSz w:w="11940" w:h="16860" w:orient="portrait"/>
          <w:pgMar w:top="320" w:right="850" w:bottom="0" w:left="425" w:header="720" w:footer="720" w:gutter="0"/>
          <w:cols w:space="720"/>
        </w:sectPr>
      </w:pPr>
    </w:p>
    <w:p w:rsidR="00F8129C" w:rsidRDefault="00F8129C" w14:paraId="266AB9F0" w14:textId="77777777">
      <w:pPr>
        <w:pStyle w:val="BodyText"/>
        <w:spacing w:before="142"/>
        <w:ind w:left="0"/>
        <w:rPr>
          <w:rFonts w:ascii="Calibri"/>
        </w:rPr>
      </w:pPr>
    </w:p>
    <w:p w:rsidR="00F8129C" w:rsidRDefault="00E231A6" w14:paraId="676C01D4" w14:textId="77777777">
      <w:pPr>
        <w:spacing w:before="1"/>
        <w:ind w:left="243"/>
        <w:jc w:val="center"/>
        <w:rPr>
          <w:rFonts w:ascii="Arial"/>
          <w:b/>
          <w:sz w:val="24"/>
        </w:rPr>
      </w:pPr>
      <w:r>
        <w:rPr>
          <w:rFonts w:ascii="Arial"/>
          <w:b/>
          <w:spacing w:val="-6"/>
          <w:sz w:val="24"/>
        </w:rPr>
        <w:t>STAYING</w:t>
      </w:r>
      <w:r>
        <w:rPr>
          <w:rFonts w:ascii="Arial"/>
          <w:b/>
          <w:spacing w:val="-18"/>
          <w:sz w:val="24"/>
        </w:rPr>
        <w:t xml:space="preserve"> </w:t>
      </w:r>
      <w:r>
        <w:rPr>
          <w:rFonts w:ascii="Arial"/>
          <w:b/>
          <w:spacing w:val="-6"/>
          <w:sz w:val="24"/>
        </w:rPr>
        <w:t>SAFE</w:t>
      </w:r>
      <w:r>
        <w:rPr>
          <w:rFonts w:ascii="Arial"/>
          <w:b/>
          <w:spacing w:val="-14"/>
          <w:sz w:val="24"/>
        </w:rPr>
        <w:t xml:space="preserve"> </w:t>
      </w:r>
      <w:r>
        <w:rPr>
          <w:rFonts w:ascii="Arial"/>
          <w:b/>
          <w:spacing w:val="-6"/>
          <w:sz w:val="24"/>
        </w:rPr>
        <w:t>ONLINE</w:t>
      </w:r>
    </w:p>
    <w:p w:rsidR="00F8129C" w:rsidRDefault="00F8129C" w14:paraId="358F1375" w14:textId="77777777">
      <w:pPr>
        <w:pStyle w:val="BodyText"/>
        <w:spacing w:before="2"/>
        <w:ind w:left="0"/>
        <w:rPr>
          <w:rFonts w:ascii="Arial"/>
          <w:b/>
        </w:rPr>
      </w:pPr>
    </w:p>
    <w:p w:rsidR="00F8129C" w:rsidRDefault="00E231A6" w14:paraId="4CEA497E" w14:textId="77777777">
      <w:pPr>
        <w:ind w:left="282"/>
        <w:rPr>
          <w:rFonts w:ascii="Arial"/>
          <w:b/>
          <w:sz w:val="24"/>
        </w:rPr>
      </w:pPr>
      <w:r>
        <w:rPr>
          <w:rFonts w:ascii="Arial"/>
          <w:b/>
          <w:spacing w:val="-2"/>
          <w:sz w:val="24"/>
        </w:rPr>
        <w:t>CONTENTS</w:t>
      </w:r>
    </w:p>
    <w:sdt>
      <w:sdtPr>
        <w:id w:val="-1457719723"/>
        <w:docPartObj>
          <w:docPartGallery w:val="Table of Contents"/>
          <w:docPartUnique/>
        </w:docPartObj>
      </w:sdtPr>
      <w:sdtEndPr/>
      <w:sdtContent>
        <w:p w:rsidR="00F8129C" w:rsidRDefault="00F8129C" w14:paraId="53124662" w14:textId="77777777">
          <w:pPr>
            <w:pStyle w:val="TOC1"/>
            <w:numPr>
              <w:ilvl w:val="0"/>
              <w:numId w:val="11"/>
            </w:numPr>
            <w:tabs>
              <w:tab w:val="left" w:pos="706"/>
              <w:tab w:val="right" w:leader="dot" w:pos="10621"/>
            </w:tabs>
            <w:ind w:left="706" w:hanging="479"/>
          </w:pPr>
          <w:hyperlink w:history="1" w:anchor="_bookmark0">
            <w:r>
              <w:rPr>
                <w:spacing w:val="-2"/>
              </w:rPr>
              <w:t>Purpose</w:t>
            </w:r>
            <w:r>
              <w:tab/>
            </w:r>
            <w:r>
              <w:rPr>
                <w:spacing w:val="-10"/>
              </w:rPr>
              <w:t>3</w:t>
            </w:r>
          </w:hyperlink>
        </w:p>
        <w:p w:rsidR="00F8129C" w:rsidRDefault="00F8129C" w14:paraId="7F22EEBF" w14:textId="77777777">
          <w:pPr>
            <w:pStyle w:val="TOC1"/>
            <w:numPr>
              <w:ilvl w:val="0"/>
              <w:numId w:val="11"/>
            </w:numPr>
            <w:tabs>
              <w:tab w:val="left" w:pos="706"/>
              <w:tab w:val="right" w:leader="dot" w:pos="10621"/>
            </w:tabs>
            <w:ind w:left="706" w:hanging="479"/>
          </w:pPr>
          <w:hyperlink w:history="1" w:anchor="_bookmark1">
            <w:r>
              <w:t>Policy</w:t>
            </w:r>
            <w:r>
              <w:rPr>
                <w:spacing w:val="-2"/>
              </w:rPr>
              <w:t xml:space="preserve"> Statement</w:t>
            </w:r>
            <w:r>
              <w:tab/>
            </w:r>
            <w:r>
              <w:rPr>
                <w:spacing w:val="-10"/>
              </w:rPr>
              <w:t>3</w:t>
            </w:r>
          </w:hyperlink>
        </w:p>
        <w:p w:rsidR="00F8129C" w:rsidRDefault="00F8129C" w14:paraId="7A2E0AB9" w14:textId="77777777">
          <w:pPr>
            <w:pStyle w:val="TOC1"/>
            <w:numPr>
              <w:ilvl w:val="0"/>
              <w:numId w:val="11"/>
            </w:numPr>
            <w:tabs>
              <w:tab w:val="left" w:pos="706"/>
              <w:tab w:val="right" w:leader="dot" w:pos="10621"/>
            </w:tabs>
            <w:spacing w:before="16"/>
            <w:ind w:left="706" w:hanging="479"/>
          </w:pPr>
          <w:hyperlink w:history="1" w:anchor="_bookmark2">
            <w:r>
              <w:t>Legislation</w:t>
            </w:r>
            <w:r>
              <w:rPr>
                <w:spacing w:val="-15"/>
              </w:rPr>
              <w:t xml:space="preserve"> </w:t>
            </w:r>
            <w:r>
              <w:t>&amp;</w:t>
            </w:r>
            <w:r>
              <w:rPr>
                <w:spacing w:val="-12"/>
              </w:rPr>
              <w:t xml:space="preserve"> </w:t>
            </w:r>
            <w:r>
              <w:t>Policy</w:t>
            </w:r>
            <w:r>
              <w:rPr>
                <w:spacing w:val="-10"/>
              </w:rPr>
              <w:t xml:space="preserve"> </w:t>
            </w:r>
            <w:r>
              <w:rPr>
                <w:spacing w:val="-2"/>
              </w:rPr>
              <w:t>Framework</w:t>
            </w:r>
            <w:r>
              <w:tab/>
            </w:r>
            <w:r>
              <w:rPr>
                <w:spacing w:val="-10"/>
              </w:rPr>
              <w:t>3</w:t>
            </w:r>
          </w:hyperlink>
        </w:p>
        <w:p w:rsidR="00F8129C" w:rsidRDefault="00F8129C" w14:paraId="535E466E" w14:textId="77777777">
          <w:pPr>
            <w:pStyle w:val="TOC1"/>
            <w:numPr>
              <w:ilvl w:val="0"/>
              <w:numId w:val="11"/>
            </w:numPr>
            <w:tabs>
              <w:tab w:val="left" w:pos="706"/>
              <w:tab w:val="right" w:leader="dot" w:pos="10621"/>
            </w:tabs>
            <w:ind w:left="706" w:hanging="479"/>
          </w:pPr>
          <w:hyperlink w:history="1" w:anchor="_bookmark3">
            <w:r>
              <w:t>Roles</w:t>
            </w:r>
            <w:r>
              <w:rPr>
                <w:spacing w:val="-1"/>
              </w:rPr>
              <w:t xml:space="preserve"> </w:t>
            </w:r>
            <w:r>
              <w:t>and</w:t>
            </w:r>
            <w:r>
              <w:rPr>
                <w:spacing w:val="-1"/>
              </w:rPr>
              <w:t xml:space="preserve"> </w:t>
            </w:r>
            <w:r>
              <w:rPr>
                <w:spacing w:val="-2"/>
              </w:rPr>
              <w:t>Responsibilities</w:t>
            </w:r>
            <w:r>
              <w:tab/>
            </w:r>
            <w:r>
              <w:rPr>
                <w:spacing w:val="-10"/>
              </w:rPr>
              <w:t>4</w:t>
            </w:r>
          </w:hyperlink>
        </w:p>
        <w:p w:rsidR="00F8129C" w:rsidRDefault="00F8129C" w14:paraId="62C0C11A" w14:textId="77777777">
          <w:pPr>
            <w:pStyle w:val="TOC1"/>
            <w:numPr>
              <w:ilvl w:val="0"/>
              <w:numId w:val="11"/>
            </w:numPr>
            <w:tabs>
              <w:tab w:val="left" w:pos="705"/>
              <w:tab w:val="right" w:leader="dot" w:pos="10621"/>
            </w:tabs>
            <w:ind w:left="705" w:hanging="478"/>
          </w:pPr>
          <w:hyperlink w:history="1" w:anchor="_bookmark4">
            <w:proofErr w:type="gramStart"/>
            <w:r>
              <w:t>Whole-setting</w:t>
            </w:r>
            <w:proofErr w:type="gramEnd"/>
            <w:r>
              <w:rPr>
                <w:spacing w:val="-4"/>
              </w:rPr>
              <w:t xml:space="preserve"> </w:t>
            </w:r>
            <w:r>
              <w:t>to</w:t>
            </w:r>
            <w:r>
              <w:rPr>
                <w:spacing w:val="-4"/>
              </w:rPr>
              <w:t xml:space="preserve"> </w:t>
            </w:r>
            <w:r>
              <w:t>Online</w:t>
            </w:r>
            <w:r>
              <w:rPr>
                <w:spacing w:val="-3"/>
              </w:rPr>
              <w:t xml:space="preserve"> </w:t>
            </w:r>
            <w:r>
              <w:rPr>
                <w:spacing w:val="-2"/>
              </w:rPr>
              <w:t>Safety</w:t>
            </w:r>
            <w:r>
              <w:tab/>
            </w:r>
            <w:r>
              <w:rPr>
                <w:spacing w:val="-10"/>
              </w:rPr>
              <w:t>4</w:t>
            </w:r>
          </w:hyperlink>
        </w:p>
        <w:p w:rsidR="00F8129C" w:rsidRDefault="00F8129C" w14:paraId="17BCE5CE" w14:textId="77777777">
          <w:pPr>
            <w:pStyle w:val="TOC2"/>
            <w:numPr>
              <w:ilvl w:val="1"/>
              <w:numId w:val="11"/>
            </w:numPr>
            <w:tabs>
              <w:tab w:val="left" w:pos="825"/>
              <w:tab w:val="right" w:leader="dot" w:pos="10621"/>
            </w:tabs>
            <w:ind w:left="825" w:hanging="401"/>
          </w:pPr>
          <w:hyperlink w:history="1" w:anchor="_bookmark5">
            <w:r>
              <w:t>Online</w:t>
            </w:r>
            <w:r>
              <w:rPr>
                <w:spacing w:val="-5"/>
              </w:rPr>
              <w:t xml:space="preserve"> </w:t>
            </w:r>
            <w:r>
              <w:t>Safety</w:t>
            </w:r>
            <w:r>
              <w:rPr>
                <w:spacing w:val="-4"/>
              </w:rPr>
              <w:t xml:space="preserve"> </w:t>
            </w:r>
            <w:r>
              <w:t>Education</w:t>
            </w:r>
            <w:r>
              <w:rPr>
                <w:spacing w:val="-3"/>
              </w:rPr>
              <w:t xml:space="preserve"> </w:t>
            </w:r>
            <w:r>
              <w:t>and</w:t>
            </w:r>
            <w:r>
              <w:rPr>
                <w:spacing w:val="-3"/>
              </w:rPr>
              <w:t xml:space="preserve"> </w:t>
            </w:r>
            <w:r>
              <w:t>digital</w:t>
            </w:r>
            <w:r>
              <w:rPr>
                <w:spacing w:val="-2"/>
              </w:rPr>
              <w:t xml:space="preserve"> resilience</w:t>
            </w:r>
            <w:r>
              <w:tab/>
            </w:r>
            <w:r>
              <w:rPr>
                <w:spacing w:val="-10"/>
              </w:rPr>
              <w:t>5</w:t>
            </w:r>
          </w:hyperlink>
        </w:p>
        <w:p w:rsidR="00F8129C" w:rsidRDefault="00F8129C" w14:paraId="44C8BDC4" w14:textId="77777777">
          <w:pPr>
            <w:pStyle w:val="TOC2"/>
            <w:numPr>
              <w:ilvl w:val="1"/>
              <w:numId w:val="11"/>
            </w:numPr>
            <w:tabs>
              <w:tab w:val="left" w:pos="825"/>
              <w:tab w:val="right" w:leader="dot" w:pos="10621"/>
            </w:tabs>
            <w:ind w:left="825" w:hanging="401"/>
          </w:pPr>
          <w:hyperlink w:history="1" w:anchor="_bookmark6">
            <w:r>
              <w:t>Web</w:t>
            </w:r>
            <w:r>
              <w:rPr>
                <w:spacing w:val="-3"/>
              </w:rPr>
              <w:t xml:space="preserve"> </w:t>
            </w:r>
            <w:r>
              <w:t>Filtering</w:t>
            </w:r>
            <w:r>
              <w:rPr>
                <w:spacing w:val="-2"/>
              </w:rPr>
              <w:t xml:space="preserve"> </w:t>
            </w:r>
            <w:r>
              <w:t>and</w:t>
            </w:r>
            <w:r>
              <w:rPr>
                <w:spacing w:val="-5"/>
              </w:rPr>
              <w:t xml:space="preserve"> </w:t>
            </w:r>
            <w:r>
              <w:rPr>
                <w:spacing w:val="-2"/>
              </w:rPr>
              <w:t>Monitoring</w:t>
            </w:r>
            <w:r>
              <w:tab/>
            </w:r>
            <w:r>
              <w:rPr>
                <w:spacing w:val="-10"/>
              </w:rPr>
              <w:t>5</w:t>
            </w:r>
          </w:hyperlink>
        </w:p>
        <w:p w:rsidR="00F8129C" w:rsidRDefault="00F8129C" w14:paraId="6424EF4D" w14:textId="77777777">
          <w:pPr>
            <w:pStyle w:val="TOC2"/>
            <w:numPr>
              <w:ilvl w:val="1"/>
              <w:numId w:val="11"/>
            </w:numPr>
            <w:tabs>
              <w:tab w:val="left" w:pos="824"/>
              <w:tab w:val="right" w:leader="dot" w:pos="10621"/>
            </w:tabs>
            <w:ind w:left="824" w:hanging="400"/>
          </w:pPr>
          <w:hyperlink w:history="1" w:anchor="_bookmark7">
            <w:r>
              <w:t>Team</w:t>
            </w:r>
            <w:r>
              <w:rPr>
                <w:spacing w:val="-3"/>
              </w:rPr>
              <w:t xml:space="preserve"> </w:t>
            </w:r>
            <w:r>
              <w:t>Member</w:t>
            </w:r>
            <w:r>
              <w:rPr>
                <w:spacing w:val="-2"/>
              </w:rPr>
              <w:t xml:space="preserve"> </w:t>
            </w:r>
            <w:r>
              <w:t>Awareness</w:t>
            </w:r>
            <w:r>
              <w:rPr>
                <w:spacing w:val="-1"/>
              </w:rPr>
              <w:t xml:space="preserve"> </w:t>
            </w:r>
            <w:r>
              <w:t>and</w:t>
            </w:r>
            <w:r>
              <w:rPr>
                <w:spacing w:val="-5"/>
              </w:rPr>
              <w:t xml:space="preserve"> </w:t>
            </w:r>
            <w:r>
              <w:rPr>
                <w:spacing w:val="-2"/>
              </w:rPr>
              <w:t>training</w:t>
            </w:r>
            <w:r>
              <w:tab/>
            </w:r>
            <w:r>
              <w:rPr>
                <w:spacing w:val="-12"/>
              </w:rPr>
              <w:t>6</w:t>
            </w:r>
          </w:hyperlink>
        </w:p>
        <w:p w:rsidR="00F8129C" w:rsidRDefault="00F8129C" w14:paraId="77FD5AC6" w14:textId="77777777">
          <w:pPr>
            <w:pStyle w:val="TOC2"/>
            <w:numPr>
              <w:ilvl w:val="1"/>
              <w:numId w:val="11"/>
            </w:numPr>
            <w:tabs>
              <w:tab w:val="left" w:pos="826"/>
              <w:tab w:val="right" w:leader="dot" w:pos="10621"/>
            </w:tabs>
            <w:spacing w:before="16"/>
            <w:ind w:left="826" w:hanging="402"/>
          </w:pPr>
          <w:hyperlink w:history="1" w:anchor="_bookmark8">
            <w:r>
              <w:t>Working</w:t>
            </w:r>
            <w:r>
              <w:rPr>
                <w:spacing w:val="-5"/>
              </w:rPr>
              <w:t xml:space="preserve"> </w:t>
            </w:r>
            <w:r>
              <w:t>with</w:t>
            </w:r>
            <w:r>
              <w:rPr>
                <w:spacing w:val="-2"/>
              </w:rPr>
              <w:t xml:space="preserve"> </w:t>
            </w:r>
            <w:r>
              <w:t>Parents</w:t>
            </w:r>
            <w:r>
              <w:rPr>
                <w:spacing w:val="-1"/>
              </w:rPr>
              <w:t xml:space="preserve"> </w:t>
            </w:r>
            <w:r>
              <w:t>and</w:t>
            </w:r>
            <w:r>
              <w:rPr>
                <w:spacing w:val="-1"/>
              </w:rPr>
              <w:t xml:space="preserve"> </w:t>
            </w:r>
            <w:r>
              <w:rPr>
                <w:spacing w:val="-2"/>
              </w:rPr>
              <w:t>Carers</w:t>
            </w:r>
            <w:r>
              <w:tab/>
            </w:r>
            <w:r>
              <w:rPr>
                <w:spacing w:val="-10"/>
              </w:rPr>
              <w:t>6</w:t>
            </w:r>
          </w:hyperlink>
        </w:p>
        <w:p w:rsidR="00F8129C" w:rsidRDefault="00F8129C" w14:paraId="4D905D28" w14:textId="77777777">
          <w:pPr>
            <w:pStyle w:val="TOC2"/>
            <w:numPr>
              <w:ilvl w:val="1"/>
              <w:numId w:val="11"/>
            </w:numPr>
            <w:tabs>
              <w:tab w:val="left" w:pos="825"/>
              <w:tab w:val="right" w:leader="dot" w:pos="10621"/>
            </w:tabs>
            <w:ind w:left="825" w:hanging="401"/>
          </w:pPr>
          <w:hyperlink w:history="1" w:anchor="_bookmark9">
            <w:r>
              <w:t>Additional</w:t>
            </w:r>
            <w:r>
              <w:rPr>
                <w:spacing w:val="-7"/>
              </w:rPr>
              <w:t xml:space="preserve"> </w:t>
            </w:r>
            <w:r>
              <w:t>and</w:t>
            </w:r>
            <w:r>
              <w:rPr>
                <w:spacing w:val="-6"/>
              </w:rPr>
              <w:t xml:space="preserve"> </w:t>
            </w:r>
            <w:proofErr w:type="spellStart"/>
            <w:r>
              <w:t>individualised</w:t>
            </w:r>
            <w:proofErr w:type="spellEnd"/>
            <w:r>
              <w:rPr>
                <w:spacing w:val="-7"/>
              </w:rPr>
              <w:t xml:space="preserve"> </w:t>
            </w:r>
            <w:r>
              <w:rPr>
                <w:spacing w:val="-2"/>
              </w:rPr>
              <w:t>Support</w:t>
            </w:r>
            <w:r>
              <w:tab/>
            </w:r>
            <w:r>
              <w:rPr>
                <w:spacing w:val="-10"/>
              </w:rPr>
              <w:t>6</w:t>
            </w:r>
          </w:hyperlink>
        </w:p>
        <w:p w:rsidR="00F8129C" w:rsidRDefault="00F8129C" w14:paraId="3652B1DB" w14:textId="77777777">
          <w:pPr>
            <w:pStyle w:val="TOC1"/>
            <w:numPr>
              <w:ilvl w:val="0"/>
              <w:numId w:val="11"/>
            </w:numPr>
            <w:tabs>
              <w:tab w:val="left" w:pos="628"/>
              <w:tab w:val="right" w:leader="dot" w:pos="10621"/>
            </w:tabs>
            <w:ind w:left="628" w:hanging="401"/>
          </w:pPr>
          <w:hyperlink w:history="1" w:anchor="_bookmark10">
            <w:r>
              <w:t>Understanding</w:t>
            </w:r>
            <w:r>
              <w:rPr>
                <w:spacing w:val="-8"/>
              </w:rPr>
              <w:t xml:space="preserve"> </w:t>
            </w:r>
            <w:r>
              <w:t>the</w:t>
            </w:r>
            <w:r>
              <w:rPr>
                <w:spacing w:val="-5"/>
              </w:rPr>
              <w:t xml:space="preserve"> </w:t>
            </w:r>
            <w:r>
              <w:rPr>
                <w:spacing w:val="-4"/>
              </w:rPr>
              <w:t>Risk</w:t>
            </w:r>
            <w:r>
              <w:tab/>
            </w:r>
            <w:r>
              <w:rPr>
                <w:spacing w:val="-10"/>
              </w:rPr>
              <w:t>6</w:t>
            </w:r>
          </w:hyperlink>
        </w:p>
        <w:p w:rsidR="00F8129C" w:rsidRDefault="00F8129C" w14:paraId="1D7DEEBC" w14:textId="77777777">
          <w:pPr>
            <w:pStyle w:val="TOC2"/>
            <w:numPr>
              <w:ilvl w:val="1"/>
              <w:numId w:val="11"/>
            </w:numPr>
            <w:tabs>
              <w:tab w:val="left" w:pos="993"/>
              <w:tab w:val="right" w:leader="dot" w:pos="10621"/>
            </w:tabs>
            <w:ind w:left="993" w:hanging="569"/>
          </w:pPr>
          <w:hyperlink w:history="1" w:anchor="_bookmark11">
            <w:r>
              <w:t>Content</w:t>
            </w:r>
            <w:r>
              <w:rPr>
                <w:spacing w:val="-6"/>
              </w:rPr>
              <w:t xml:space="preserve"> </w:t>
            </w:r>
            <w:r>
              <w:rPr>
                <w:spacing w:val="-2"/>
              </w:rPr>
              <w:t>Risks</w:t>
            </w:r>
            <w:r>
              <w:tab/>
            </w:r>
            <w:r>
              <w:rPr>
                <w:spacing w:val="-10"/>
              </w:rPr>
              <w:t>7</w:t>
            </w:r>
          </w:hyperlink>
        </w:p>
        <w:p w:rsidR="00F8129C" w:rsidRDefault="00F8129C" w14:paraId="033C636A" w14:textId="77777777">
          <w:pPr>
            <w:pStyle w:val="TOC2"/>
            <w:numPr>
              <w:ilvl w:val="1"/>
              <w:numId w:val="11"/>
            </w:numPr>
            <w:tabs>
              <w:tab w:val="left" w:pos="826"/>
              <w:tab w:val="right" w:leader="dot" w:pos="10621"/>
            </w:tabs>
            <w:ind w:left="826" w:hanging="402"/>
          </w:pPr>
          <w:hyperlink w:history="1" w:anchor="_bookmark12">
            <w:r>
              <w:t>Contact</w:t>
            </w:r>
            <w:r>
              <w:rPr>
                <w:spacing w:val="-5"/>
              </w:rPr>
              <w:t xml:space="preserve"> </w:t>
            </w:r>
            <w:r>
              <w:rPr>
                <w:spacing w:val="-2"/>
              </w:rPr>
              <w:t>Risks</w:t>
            </w:r>
            <w:r>
              <w:tab/>
            </w:r>
            <w:r>
              <w:rPr>
                <w:spacing w:val="-10"/>
              </w:rPr>
              <w:t>8</w:t>
            </w:r>
          </w:hyperlink>
        </w:p>
        <w:p w:rsidR="00F8129C" w:rsidRDefault="00F8129C" w14:paraId="3EBE8711" w14:textId="77777777">
          <w:pPr>
            <w:pStyle w:val="TOC2"/>
            <w:numPr>
              <w:ilvl w:val="1"/>
              <w:numId w:val="11"/>
            </w:numPr>
            <w:tabs>
              <w:tab w:val="left" w:pos="825"/>
              <w:tab w:val="right" w:leader="dot" w:pos="10621"/>
            </w:tabs>
            <w:spacing w:before="19"/>
            <w:ind w:left="825" w:hanging="401"/>
          </w:pPr>
          <w:hyperlink w:history="1" w:anchor="_bookmark13">
            <w:r>
              <w:t>Conduct</w:t>
            </w:r>
            <w:r>
              <w:rPr>
                <w:spacing w:val="-8"/>
              </w:rPr>
              <w:t xml:space="preserve"> </w:t>
            </w:r>
            <w:r>
              <w:rPr>
                <w:spacing w:val="-4"/>
              </w:rPr>
              <w:t>Risk</w:t>
            </w:r>
            <w:r>
              <w:tab/>
            </w:r>
            <w:r>
              <w:rPr>
                <w:spacing w:val="-10"/>
              </w:rPr>
              <w:t>9</w:t>
            </w:r>
          </w:hyperlink>
        </w:p>
        <w:p w:rsidR="00F8129C" w:rsidRDefault="00F8129C" w14:paraId="2E505B70" w14:textId="77777777">
          <w:pPr>
            <w:pStyle w:val="TOC2"/>
            <w:numPr>
              <w:ilvl w:val="1"/>
              <w:numId w:val="11"/>
            </w:numPr>
            <w:tabs>
              <w:tab w:val="left" w:pos="826"/>
              <w:tab w:val="right" w:leader="dot" w:pos="10624"/>
            </w:tabs>
            <w:ind w:left="826" w:hanging="402"/>
          </w:pPr>
          <w:hyperlink w:history="1" w:anchor="_bookmark14">
            <w:r>
              <w:t>Commerce</w:t>
            </w:r>
            <w:r>
              <w:rPr>
                <w:spacing w:val="-6"/>
              </w:rPr>
              <w:t xml:space="preserve"> </w:t>
            </w:r>
            <w:r>
              <w:rPr>
                <w:spacing w:val="-2"/>
              </w:rPr>
              <w:t>risks</w:t>
            </w:r>
            <w:r>
              <w:tab/>
            </w:r>
            <w:r>
              <w:rPr>
                <w:spacing w:val="-5"/>
              </w:rPr>
              <w:t>10</w:t>
            </w:r>
          </w:hyperlink>
        </w:p>
        <w:p w:rsidR="00F8129C" w:rsidRDefault="00F8129C" w14:paraId="5BD0B45F" w14:textId="77777777">
          <w:pPr>
            <w:pStyle w:val="TOC2"/>
            <w:numPr>
              <w:ilvl w:val="1"/>
              <w:numId w:val="11"/>
            </w:numPr>
            <w:tabs>
              <w:tab w:val="left" w:pos="825"/>
              <w:tab w:val="right" w:leader="dot" w:pos="10624"/>
            </w:tabs>
            <w:ind w:left="825" w:hanging="401"/>
          </w:pPr>
          <w:hyperlink w:history="1" w:anchor="_bookmark15">
            <w:r>
              <w:t>Other</w:t>
            </w:r>
            <w:r>
              <w:rPr>
                <w:spacing w:val="-7"/>
              </w:rPr>
              <w:t xml:space="preserve"> </w:t>
            </w:r>
            <w:r>
              <w:t>technology-specific</w:t>
            </w:r>
            <w:r>
              <w:rPr>
                <w:spacing w:val="-6"/>
              </w:rPr>
              <w:t xml:space="preserve"> </w:t>
            </w:r>
            <w:r>
              <w:rPr>
                <w:spacing w:val="-2"/>
              </w:rPr>
              <w:t>considerations</w:t>
            </w:r>
            <w:r>
              <w:tab/>
            </w:r>
            <w:r>
              <w:rPr>
                <w:spacing w:val="-5"/>
              </w:rPr>
              <w:t>11</w:t>
            </w:r>
          </w:hyperlink>
        </w:p>
        <w:p w:rsidR="00F8129C" w:rsidRDefault="00F8129C" w14:paraId="70A494CC" w14:textId="77777777">
          <w:pPr>
            <w:pStyle w:val="TOC2"/>
            <w:numPr>
              <w:ilvl w:val="1"/>
              <w:numId w:val="11"/>
            </w:numPr>
            <w:tabs>
              <w:tab w:val="left" w:pos="826"/>
              <w:tab w:val="right" w:leader="dot" w:pos="10624"/>
            </w:tabs>
            <w:spacing w:before="16"/>
            <w:ind w:left="826" w:hanging="402"/>
          </w:pPr>
          <w:hyperlink w:history="1" w:anchor="_bookmark16">
            <w:r>
              <w:t>Students</w:t>
            </w:r>
            <w:r>
              <w:rPr>
                <w:spacing w:val="-4"/>
              </w:rPr>
              <w:t xml:space="preserve"> </w:t>
            </w:r>
            <w:r>
              <w:t>who</w:t>
            </w:r>
            <w:r>
              <w:rPr>
                <w:spacing w:val="-2"/>
              </w:rPr>
              <w:t xml:space="preserve"> </w:t>
            </w:r>
            <w:r>
              <w:t>may</w:t>
            </w:r>
            <w:r>
              <w:rPr>
                <w:spacing w:val="-2"/>
              </w:rPr>
              <w:t xml:space="preserve"> </w:t>
            </w:r>
            <w:r>
              <w:t>be</w:t>
            </w:r>
            <w:r>
              <w:rPr>
                <w:spacing w:val="-1"/>
              </w:rPr>
              <w:t xml:space="preserve"> </w:t>
            </w:r>
            <w:r>
              <w:t>at</w:t>
            </w:r>
            <w:r>
              <w:rPr>
                <w:spacing w:val="-6"/>
              </w:rPr>
              <w:t xml:space="preserve"> </w:t>
            </w:r>
            <w:r>
              <w:t>increased</w:t>
            </w:r>
            <w:r>
              <w:rPr>
                <w:spacing w:val="-13"/>
              </w:rPr>
              <w:t xml:space="preserve"> </w:t>
            </w:r>
            <w:r>
              <w:rPr>
                <w:spacing w:val="-4"/>
              </w:rPr>
              <w:t>risk</w:t>
            </w:r>
            <w:r>
              <w:tab/>
            </w:r>
            <w:r>
              <w:rPr>
                <w:spacing w:val="-5"/>
              </w:rPr>
              <w:t>11</w:t>
            </w:r>
          </w:hyperlink>
        </w:p>
        <w:p w:rsidR="00F8129C" w:rsidRDefault="00F8129C" w14:paraId="74ED52B6" w14:textId="77777777">
          <w:pPr>
            <w:pStyle w:val="TOC1"/>
            <w:numPr>
              <w:ilvl w:val="0"/>
              <w:numId w:val="11"/>
            </w:numPr>
            <w:tabs>
              <w:tab w:val="left" w:pos="628"/>
              <w:tab w:val="right" w:leader="dot" w:pos="10624"/>
            </w:tabs>
            <w:ind w:left="628" w:hanging="401"/>
          </w:pPr>
          <w:hyperlink w:history="1" w:anchor="_bookmark17">
            <w:r>
              <w:t>Helping</w:t>
            </w:r>
            <w:r>
              <w:rPr>
                <w:spacing w:val="-13"/>
              </w:rPr>
              <w:t xml:space="preserve"> </w:t>
            </w:r>
            <w:r>
              <w:t>students</w:t>
            </w:r>
            <w:r>
              <w:rPr>
                <w:spacing w:val="-4"/>
              </w:rPr>
              <w:t xml:space="preserve"> </w:t>
            </w:r>
            <w:proofErr w:type="gramStart"/>
            <w:r>
              <w:t>to</w:t>
            </w:r>
            <w:r>
              <w:rPr>
                <w:spacing w:val="-3"/>
              </w:rPr>
              <w:t xml:space="preserve"> </w:t>
            </w:r>
            <w:r>
              <w:t>stay</w:t>
            </w:r>
            <w:proofErr w:type="gramEnd"/>
            <w:r>
              <w:rPr>
                <w:spacing w:val="-1"/>
              </w:rPr>
              <w:t xml:space="preserve"> </w:t>
            </w:r>
            <w:r>
              <w:rPr>
                <w:spacing w:val="-4"/>
              </w:rPr>
              <w:t>safe</w:t>
            </w:r>
            <w:r>
              <w:tab/>
            </w:r>
            <w:r>
              <w:rPr>
                <w:spacing w:val="-5"/>
              </w:rPr>
              <w:t>12</w:t>
            </w:r>
          </w:hyperlink>
        </w:p>
        <w:p w:rsidR="00F8129C" w:rsidRDefault="00F8129C" w14:paraId="4F8B1304" w14:textId="77777777">
          <w:pPr>
            <w:pStyle w:val="TOC2"/>
            <w:numPr>
              <w:ilvl w:val="1"/>
              <w:numId w:val="11"/>
            </w:numPr>
            <w:tabs>
              <w:tab w:val="left" w:pos="825"/>
              <w:tab w:val="right" w:leader="dot" w:pos="10624"/>
            </w:tabs>
            <w:ind w:left="825" w:hanging="401"/>
          </w:pPr>
          <w:hyperlink w:history="1" w:anchor="_bookmark18">
            <w:r>
              <w:t>Communication</w:t>
            </w:r>
            <w:r>
              <w:rPr>
                <w:spacing w:val="-6"/>
              </w:rPr>
              <w:t xml:space="preserve"> </w:t>
            </w:r>
            <w:r>
              <w:t>and</w:t>
            </w:r>
            <w:r>
              <w:rPr>
                <w:spacing w:val="-5"/>
              </w:rPr>
              <w:t xml:space="preserve"> </w:t>
            </w:r>
            <w:r>
              <w:rPr>
                <w:spacing w:val="-2"/>
              </w:rPr>
              <w:t>Involvement</w:t>
            </w:r>
            <w:r>
              <w:tab/>
            </w:r>
            <w:r>
              <w:rPr>
                <w:spacing w:val="-5"/>
              </w:rPr>
              <w:t>12</w:t>
            </w:r>
          </w:hyperlink>
        </w:p>
        <w:p w:rsidR="00F8129C" w:rsidRDefault="00F8129C" w14:paraId="256566E2" w14:textId="77777777">
          <w:pPr>
            <w:pStyle w:val="TOC2"/>
            <w:numPr>
              <w:ilvl w:val="1"/>
              <w:numId w:val="11"/>
            </w:numPr>
            <w:tabs>
              <w:tab w:val="left" w:pos="826"/>
              <w:tab w:val="right" w:leader="dot" w:pos="10624"/>
            </w:tabs>
            <w:ind w:left="826" w:hanging="402"/>
          </w:pPr>
          <w:hyperlink w:history="1" w:anchor="_bookmark19">
            <w:r>
              <w:t>Managing</w:t>
            </w:r>
            <w:r>
              <w:rPr>
                <w:spacing w:val="-4"/>
              </w:rPr>
              <w:t xml:space="preserve"> </w:t>
            </w:r>
            <w:r>
              <w:rPr>
                <w:spacing w:val="-2"/>
              </w:rPr>
              <w:t>Access</w:t>
            </w:r>
            <w:r>
              <w:tab/>
            </w:r>
            <w:r>
              <w:rPr>
                <w:spacing w:val="-5"/>
              </w:rPr>
              <w:t>12</w:t>
            </w:r>
          </w:hyperlink>
        </w:p>
        <w:p w:rsidR="00F8129C" w:rsidRDefault="00F8129C" w14:paraId="3E28AB31" w14:textId="77777777">
          <w:pPr>
            <w:pStyle w:val="TOC2"/>
            <w:numPr>
              <w:ilvl w:val="1"/>
              <w:numId w:val="11"/>
            </w:numPr>
            <w:tabs>
              <w:tab w:val="left" w:pos="826"/>
              <w:tab w:val="right" w:leader="dot" w:pos="10624"/>
            </w:tabs>
            <w:ind w:left="826" w:hanging="402"/>
          </w:pPr>
          <w:hyperlink w:history="1" w:anchor="_bookmark20">
            <w:r>
              <w:t>Security</w:t>
            </w:r>
            <w:r>
              <w:rPr>
                <w:spacing w:val="-13"/>
              </w:rPr>
              <w:t xml:space="preserve"> </w:t>
            </w:r>
            <w:r>
              <w:t>and</w:t>
            </w:r>
            <w:r>
              <w:rPr>
                <w:spacing w:val="-14"/>
              </w:rPr>
              <w:t xml:space="preserve"> </w:t>
            </w:r>
            <w:r>
              <w:t>Privacy</w:t>
            </w:r>
            <w:r>
              <w:rPr>
                <w:spacing w:val="-7"/>
              </w:rPr>
              <w:t xml:space="preserve"> </w:t>
            </w:r>
            <w:r>
              <w:rPr>
                <w:spacing w:val="-2"/>
              </w:rPr>
              <w:t>Controls</w:t>
            </w:r>
            <w:r>
              <w:tab/>
            </w:r>
            <w:r>
              <w:rPr>
                <w:spacing w:val="-5"/>
              </w:rPr>
              <w:t>12</w:t>
            </w:r>
          </w:hyperlink>
        </w:p>
        <w:p w:rsidR="00F8129C" w:rsidRDefault="00F8129C" w14:paraId="393C4E65" w14:textId="77777777">
          <w:pPr>
            <w:pStyle w:val="TOC2"/>
            <w:numPr>
              <w:ilvl w:val="1"/>
              <w:numId w:val="11"/>
            </w:numPr>
            <w:tabs>
              <w:tab w:val="left" w:pos="826"/>
              <w:tab w:val="right" w:leader="dot" w:pos="10624"/>
            </w:tabs>
            <w:ind w:left="826" w:hanging="402"/>
          </w:pPr>
          <w:hyperlink w:history="1" w:anchor="_bookmark21">
            <w:r>
              <w:t>Maintaining</w:t>
            </w:r>
            <w:r>
              <w:rPr>
                <w:spacing w:val="-8"/>
              </w:rPr>
              <w:t xml:space="preserve"> </w:t>
            </w:r>
            <w:r>
              <w:t>professional</w:t>
            </w:r>
            <w:r>
              <w:rPr>
                <w:spacing w:val="-8"/>
              </w:rPr>
              <w:t xml:space="preserve"> </w:t>
            </w:r>
            <w:r>
              <w:rPr>
                <w:spacing w:val="-2"/>
              </w:rPr>
              <w:t>boundaries</w:t>
            </w:r>
            <w:r>
              <w:tab/>
            </w:r>
            <w:r>
              <w:rPr>
                <w:spacing w:val="-7"/>
              </w:rPr>
              <w:t>12</w:t>
            </w:r>
          </w:hyperlink>
        </w:p>
        <w:p w:rsidR="00F8129C" w:rsidRDefault="00F8129C" w14:paraId="59983921" w14:textId="77777777">
          <w:pPr>
            <w:pStyle w:val="TOC1"/>
            <w:numPr>
              <w:ilvl w:val="0"/>
              <w:numId w:val="11"/>
            </w:numPr>
            <w:tabs>
              <w:tab w:val="left" w:pos="762"/>
              <w:tab w:val="right" w:leader="dot" w:pos="10624"/>
            </w:tabs>
            <w:spacing w:before="16"/>
            <w:ind w:left="762" w:hanging="535"/>
          </w:pPr>
          <w:hyperlink w:history="1" w:anchor="_bookmark22">
            <w:r>
              <w:rPr>
                <w:spacing w:val="-2"/>
              </w:rPr>
              <w:t>Responding</w:t>
            </w:r>
            <w:r>
              <w:rPr>
                <w:spacing w:val="-3"/>
              </w:rPr>
              <w:t xml:space="preserve"> </w:t>
            </w:r>
            <w:r>
              <w:rPr>
                <w:spacing w:val="-2"/>
              </w:rPr>
              <w:t>and</w:t>
            </w:r>
            <w:r>
              <w:rPr>
                <w:spacing w:val="-5"/>
              </w:rPr>
              <w:t xml:space="preserve"> </w:t>
            </w:r>
            <w:r>
              <w:rPr>
                <w:spacing w:val="-2"/>
              </w:rPr>
              <w:t>Reporting</w:t>
            </w:r>
            <w:r>
              <w:tab/>
            </w:r>
            <w:r>
              <w:rPr>
                <w:spacing w:val="-5"/>
              </w:rPr>
              <w:t>12</w:t>
            </w:r>
          </w:hyperlink>
        </w:p>
        <w:p w:rsidR="00F8129C" w:rsidRDefault="00F8129C" w14:paraId="3FD488EB" w14:textId="77777777">
          <w:pPr>
            <w:pStyle w:val="TOC1"/>
            <w:numPr>
              <w:ilvl w:val="0"/>
              <w:numId w:val="11"/>
            </w:numPr>
            <w:tabs>
              <w:tab w:val="left" w:pos="761"/>
              <w:tab w:val="right" w:leader="dot" w:pos="10624"/>
            </w:tabs>
            <w:ind w:left="761" w:hanging="534"/>
          </w:pPr>
          <w:hyperlink w:history="1" w:anchor="_bookmark23">
            <w:r>
              <w:t>Digital</w:t>
            </w:r>
            <w:r>
              <w:rPr>
                <w:spacing w:val="-2"/>
              </w:rPr>
              <w:t xml:space="preserve"> Wellbeing</w:t>
            </w:r>
            <w:r>
              <w:tab/>
            </w:r>
            <w:r>
              <w:rPr>
                <w:spacing w:val="-5"/>
              </w:rPr>
              <w:t>13</w:t>
            </w:r>
          </w:hyperlink>
        </w:p>
        <w:p w:rsidR="00F8129C" w:rsidRDefault="00F8129C" w14:paraId="579588B8" w14:textId="77777777">
          <w:pPr>
            <w:pStyle w:val="TOC1"/>
            <w:numPr>
              <w:ilvl w:val="0"/>
              <w:numId w:val="11"/>
            </w:numPr>
            <w:tabs>
              <w:tab w:val="left" w:pos="760"/>
              <w:tab w:val="right" w:leader="dot" w:pos="10624"/>
            </w:tabs>
            <w:ind w:left="760" w:hanging="533"/>
          </w:pPr>
          <w:hyperlink w:history="1" w:anchor="_bookmark24">
            <w:r>
              <w:t>Helpful</w:t>
            </w:r>
            <w:r>
              <w:rPr>
                <w:spacing w:val="-15"/>
              </w:rPr>
              <w:t xml:space="preserve"> </w:t>
            </w:r>
            <w:r>
              <w:rPr>
                <w:spacing w:val="-2"/>
              </w:rPr>
              <w:t>Resources</w:t>
            </w:r>
            <w:r>
              <w:tab/>
            </w:r>
            <w:r>
              <w:rPr>
                <w:spacing w:val="-5"/>
              </w:rPr>
              <w:t>13</w:t>
            </w:r>
          </w:hyperlink>
        </w:p>
      </w:sdtContent>
    </w:sdt>
    <w:p w:rsidR="00F8129C" w:rsidRDefault="00E231A6" w14:paraId="1EAAE385" w14:textId="77777777">
      <w:pPr>
        <w:spacing w:before="588" w:line="275" w:lineRule="exact"/>
        <w:ind w:left="141"/>
        <w:rPr>
          <w:rFonts w:ascii="Arial"/>
          <w:b/>
          <w:sz w:val="24"/>
        </w:rPr>
      </w:pPr>
      <w:r>
        <w:rPr>
          <w:rFonts w:ascii="Arial"/>
          <w:b/>
          <w:spacing w:val="-2"/>
          <w:sz w:val="24"/>
        </w:rPr>
        <w:t>Terminology</w:t>
      </w:r>
    </w:p>
    <w:p w:rsidR="00F8129C" w:rsidRDefault="00E231A6" w14:paraId="1CE735A4" w14:textId="77777777">
      <w:pPr>
        <w:pStyle w:val="ListParagraph"/>
        <w:numPr>
          <w:ilvl w:val="0"/>
          <w:numId w:val="10"/>
        </w:numPr>
        <w:tabs>
          <w:tab w:val="left" w:pos="568"/>
        </w:tabs>
        <w:ind w:right="316"/>
        <w:rPr>
          <w:sz w:val="24"/>
        </w:rPr>
      </w:pPr>
      <w:r>
        <w:rPr>
          <w:sz w:val="24"/>
        </w:rPr>
        <w:t>“Our teams” and” “team member/s” include everyone working in Outcomes First Group’s settings</w:t>
      </w:r>
      <w:r>
        <w:rPr>
          <w:spacing w:val="-7"/>
          <w:sz w:val="24"/>
        </w:rPr>
        <w:t xml:space="preserve"> </w:t>
      </w:r>
      <w:r>
        <w:rPr>
          <w:sz w:val="24"/>
        </w:rPr>
        <w:t>and</w:t>
      </w:r>
      <w:r>
        <w:rPr>
          <w:spacing w:val="-4"/>
          <w:sz w:val="24"/>
        </w:rPr>
        <w:t xml:space="preserve"> </w:t>
      </w:r>
      <w:r>
        <w:rPr>
          <w:sz w:val="24"/>
        </w:rPr>
        <w:t>services</w:t>
      </w:r>
      <w:r>
        <w:rPr>
          <w:spacing w:val="-5"/>
          <w:sz w:val="24"/>
        </w:rPr>
        <w:t xml:space="preserve"> </w:t>
      </w:r>
      <w:r>
        <w:rPr>
          <w:sz w:val="24"/>
        </w:rPr>
        <w:t>in</w:t>
      </w:r>
      <w:r>
        <w:rPr>
          <w:spacing w:val="-4"/>
          <w:sz w:val="24"/>
        </w:rPr>
        <w:t xml:space="preserve"> </w:t>
      </w:r>
      <w:r>
        <w:rPr>
          <w:sz w:val="24"/>
        </w:rPr>
        <w:t>a</w:t>
      </w:r>
      <w:r>
        <w:rPr>
          <w:spacing w:val="-6"/>
          <w:sz w:val="24"/>
        </w:rPr>
        <w:t xml:space="preserve"> </w:t>
      </w:r>
      <w:r>
        <w:rPr>
          <w:sz w:val="24"/>
        </w:rPr>
        <w:t>paid</w:t>
      </w:r>
      <w:r>
        <w:rPr>
          <w:spacing w:val="-6"/>
          <w:sz w:val="24"/>
        </w:rPr>
        <w:t xml:space="preserve"> </w:t>
      </w:r>
      <w:r>
        <w:rPr>
          <w:sz w:val="24"/>
        </w:rPr>
        <w:t>or</w:t>
      </w:r>
      <w:r>
        <w:rPr>
          <w:spacing w:val="-6"/>
          <w:sz w:val="24"/>
        </w:rPr>
        <w:t xml:space="preserve"> </w:t>
      </w:r>
      <w:r>
        <w:rPr>
          <w:sz w:val="24"/>
        </w:rPr>
        <w:t>unpaid</w:t>
      </w:r>
      <w:r>
        <w:rPr>
          <w:spacing w:val="-6"/>
          <w:sz w:val="24"/>
        </w:rPr>
        <w:t xml:space="preserve"> </w:t>
      </w:r>
      <w:r>
        <w:rPr>
          <w:sz w:val="24"/>
        </w:rPr>
        <w:t>capacity,</w:t>
      </w:r>
      <w:r>
        <w:rPr>
          <w:spacing w:val="-4"/>
          <w:sz w:val="24"/>
        </w:rPr>
        <w:t xml:space="preserve"> </w:t>
      </w:r>
      <w:r>
        <w:rPr>
          <w:sz w:val="24"/>
        </w:rPr>
        <w:t>including</w:t>
      </w:r>
      <w:r>
        <w:rPr>
          <w:spacing w:val="-6"/>
          <w:sz w:val="24"/>
        </w:rPr>
        <w:t xml:space="preserve"> </w:t>
      </w:r>
      <w:r>
        <w:rPr>
          <w:sz w:val="24"/>
        </w:rPr>
        <w:t>employees,</w:t>
      </w:r>
      <w:r>
        <w:rPr>
          <w:spacing w:val="-4"/>
          <w:sz w:val="24"/>
        </w:rPr>
        <w:t xml:space="preserve"> </w:t>
      </w:r>
      <w:r>
        <w:rPr>
          <w:sz w:val="24"/>
        </w:rPr>
        <w:t>consultants,</w:t>
      </w:r>
      <w:r>
        <w:rPr>
          <w:spacing w:val="-4"/>
          <w:sz w:val="24"/>
        </w:rPr>
        <w:t xml:space="preserve"> </w:t>
      </w:r>
      <w:r>
        <w:rPr>
          <w:sz w:val="24"/>
        </w:rPr>
        <w:t>agency staff, trainees and contractors. For Blenheim schools,</w:t>
      </w:r>
      <w:r>
        <w:rPr>
          <w:spacing w:val="40"/>
          <w:sz w:val="24"/>
        </w:rPr>
        <w:t xml:space="preserve"> </w:t>
      </w:r>
      <w:r>
        <w:rPr>
          <w:sz w:val="24"/>
        </w:rPr>
        <w:t xml:space="preserve">volunteers are included in this </w:t>
      </w:r>
      <w:r>
        <w:rPr>
          <w:spacing w:val="-2"/>
          <w:sz w:val="24"/>
        </w:rPr>
        <w:t>definition.</w:t>
      </w:r>
    </w:p>
    <w:p w:rsidR="00F8129C" w:rsidRDefault="00E231A6" w14:paraId="6D01A3A0" w14:textId="77777777">
      <w:pPr>
        <w:pStyle w:val="ListParagraph"/>
        <w:numPr>
          <w:ilvl w:val="0"/>
          <w:numId w:val="10"/>
        </w:numPr>
        <w:tabs>
          <w:tab w:val="left" w:pos="568"/>
        </w:tabs>
        <w:ind w:right="525"/>
        <w:rPr>
          <w:sz w:val="24"/>
        </w:rPr>
      </w:pPr>
      <w:r>
        <w:rPr>
          <w:sz w:val="24"/>
        </w:rPr>
        <w:t>“Parents</w:t>
      </w:r>
      <w:r>
        <w:rPr>
          <w:spacing w:val="-4"/>
          <w:sz w:val="24"/>
        </w:rPr>
        <w:t xml:space="preserve"> </w:t>
      </w:r>
      <w:r>
        <w:rPr>
          <w:sz w:val="24"/>
        </w:rPr>
        <w:t>and</w:t>
      </w:r>
      <w:r>
        <w:rPr>
          <w:spacing w:val="-3"/>
          <w:sz w:val="24"/>
        </w:rPr>
        <w:t xml:space="preserve"> </w:t>
      </w:r>
      <w:r>
        <w:rPr>
          <w:sz w:val="24"/>
        </w:rPr>
        <w:t>carers”</w:t>
      </w:r>
      <w:r>
        <w:rPr>
          <w:spacing w:val="-3"/>
          <w:sz w:val="24"/>
        </w:rPr>
        <w:t xml:space="preserve"> </w:t>
      </w:r>
      <w:r>
        <w:rPr>
          <w:sz w:val="24"/>
        </w:rPr>
        <w:t>refer</w:t>
      </w:r>
      <w:r>
        <w:rPr>
          <w:spacing w:val="-3"/>
          <w:sz w:val="24"/>
        </w:rPr>
        <w:t xml:space="preserve"> </w:t>
      </w:r>
      <w:r>
        <w:rPr>
          <w:sz w:val="24"/>
        </w:rPr>
        <w:t>to</w:t>
      </w:r>
      <w:r>
        <w:rPr>
          <w:spacing w:val="-3"/>
          <w:sz w:val="24"/>
        </w:rPr>
        <w:t xml:space="preserve"> </w:t>
      </w:r>
      <w:r>
        <w:rPr>
          <w:sz w:val="24"/>
        </w:rPr>
        <w:t>the</w:t>
      </w:r>
      <w:r>
        <w:rPr>
          <w:spacing w:val="-1"/>
          <w:sz w:val="24"/>
        </w:rPr>
        <w:t xml:space="preserve"> </w:t>
      </w:r>
      <w:r>
        <w:rPr>
          <w:sz w:val="24"/>
        </w:rPr>
        <w:t>person</w:t>
      </w:r>
      <w:r>
        <w:rPr>
          <w:spacing w:val="-3"/>
          <w:sz w:val="24"/>
        </w:rPr>
        <w:t xml:space="preserve"> </w:t>
      </w:r>
      <w:r>
        <w:rPr>
          <w:sz w:val="24"/>
        </w:rPr>
        <w:t>or</w:t>
      </w:r>
      <w:r>
        <w:rPr>
          <w:spacing w:val="-3"/>
          <w:sz w:val="24"/>
        </w:rPr>
        <w:t xml:space="preserve"> </w:t>
      </w:r>
      <w:r>
        <w:rPr>
          <w:sz w:val="24"/>
        </w:rPr>
        <w:t>-people</w:t>
      </w:r>
      <w:r>
        <w:rPr>
          <w:spacing w:val="-3"/>
          <w:sz w:val="24"/>
        </w:rPr>
        <w:t xml:space="preserve"> </w:t>
      </w:r>
      <w:r>
        <w:rPr>
          <w:sz w:val="24"/>
        </w:rPr>
        <w:t>with</w:t>
      </w:r>
      <w:r>
        <w:rPr>
          <w:spacing w:val="-1"/>
          <w:sz w:val="24"/>
        </w:rPr>
        <w:t xml:space="preserve"> </w:t>
      </w:r>
      <w:r>
        <w:rPr>
          <w:sz w:val="24"/>
        </w:rPr>
        <w:t>legal</w:t>
      </w:r>
      <w:r>
        <w:rPr>
          <w:spacing w:val="-2"/>
          <w:sz w:val="24"/>
        </w:rPr>
        <w:t xml:space="preserve"> </w:t>
      </w:r>
      <w:r>
        <w:rPr>
          <w:sz w:val="24"/>
        </w:rPr>
        <w:t>parental</w:t>
      </w:r>
      <w:r>
        <w:rPr>
          <w:spacing w:val="-2"/>
          <w:sz w:val="24"/>
        </w:rPr>
        <w:t xml:space="preserve"> </w:t>
      </w:r>
      <w:r>
        <w:rPr>
          <w:sz w:val="24"/>
        </w:rPr>
        <w:t>responsibility</w:t>
      </w:r>
      <w:r>
        <w:rPr>
          <w:spacing w:val="-2"/>
          <w:sz w:val="24"/>
        </w:rPr>
        <w:t xml:space="preserve"> </w:t>
      </w:r>
      <w:r>
        <w:rPr>
          <w:sz w:val="24"/>
        </w:rPr>
        <w:t>for</w:t>
      </w:r>
      <w:r>
        <w:rPr>
          <w:spacing w:val="-3"/>
          <w:sz w:val="24"/>
        </w:rPr>
        <w:t xml:space="preserve"> </w:t>
      </w:r>
      <w:r>
        <w:rPr>
          <w:sz w:val="24"/>
        </w:rPr>
        <w:t>the child/young person</w:t>
      </w:r>
    </w:p>
    <w:p w:rsidR="00F8129C" w:rsidRDefault="00E231A6" w14:paraId="72EF232A" w14:textId="77777777">
      <w:pPr>
        <w:pStyle w:val="ListParagraph"/>
        <w:numPr>
          <w:ilvl w:val="0"/>
          <w:numId w:val="10"/>
        </w:numPr>
        <w:tabs>
          <w:tab w:val="left" w:pos="568"/>
        </w:tabs>
        <w:spacing w:before="76"/>
        <w:ind w:right="97"/>
        <w:rPr>
          <w:sz w:val="24"/>
        </w:rPr>
      </w:pPr>
      <w:r>
        <w:rPr>
          <w:sz w:val="24"/>
        </w:rPr>
        <w:t>“Students”</w:t>
      </w:r>
      <w:r>
        <w:rPr>
          <w:spacing w:val="-4"/>
          <w:sz w:val="24"/>
        </w:rPr>
        <w:t xml:space="preserve"> </w:t>
      </w:r>
      <w:r>
        <w:rPr>
          <w:sz w:val="24"/>
        </w:rPr>
        <w:t>refers</w:t>
      </w:r>
      <w:r>
        <w:rPr>
          <w:spacing w:val="-3"/>
          <w:sz w:val="24"/>
        </w:rPr>
        <w:t xml:space="preserve"> </w:t>
      </w:r>
      <w:r>
        <w:rPr>
          <w:sz w:val="24"/>
        </w:rPr>
        <w:t>to</w:t>
      </w:r>
      <w:r>
        <w:rPr>
          <w:spacing w:val="-4"/>
          <w:sz w:val="24"/>
        </w:rPr>
        <w:t xml:space="preserve"> </w:t>
      </w:r>
      <w:r>
        <w:rPr>
          <w:sz w:val="24"/>
        </w:rPr>
        <w:t>all</w:t>
      </w:r>
      <w:r>
        <w:rPr>
          <w:spacing w:val="-3"/>
          <w:sz w:val="24"/>
        </w:rPr>
        <w:t xml:space="preserve"> </w:t>
      </w:r>
      <w:r>
        <w:rPr>
          <w:sz w:val="24"/>
        </w:rPr>
        <w:t>children</w:t>
      </w:r>
      <w:r>
        <w:rPr>
          <w:spacing w:val="-2"/>
          <w:sz w:val="24"/>
        </w:rPr>
        <w:t xml:space="preserve"> </w:t>
      </w:r>
      <w:r>
        <w:rPr>
          <w:sz w:val="24"/>
        </w:rPr>
        <w:t>and</w:t>
      </w:r>
      <w:r>
        <w:rPr>
          <w:spacing w:val="-2"/>
          <w:sz w:val="24"/>
        </w:rPr>
        <w:t xml:space="preserve"> </w:t>
      </w:r>
      <w:r>
        <w:rPr>
          <w:sz w:val="24"/>
        </w:rPr>
        <w:t>young</w:t>
      </w:r>
      <w:r>
        <w:rPr>
          <w:spacing w:val="-2"/>
          <w:sz w:val="24"/>
        </w:rPr>
        <w:t xml:space="preserve"> </w:t>
      </w:r>
      <w:r>
        <w:rPr>
          <w:sz w:val="24"/>
        </w:rPr>
        <w:t>people</w:t>
      </w:r>
      <w:r>
        <w:rPr>
          <w:spacing w:val="-4"/>
          <w:sz w:val="24"/>
        </w:rPr>
        <w:t xml:space="preserve"> </w:t>
      </w:r>
      <w:r>
        <w:rPr>
          <w:sz w:val="24"/>
        </w:rPr>
        <w:t>being</w:t>
      </w:r>
      <w:r>
        <w:rPr>
          <w:spacing w:val="-4"/>
          <w:sz w:val="24"/>
        </w:rPr>
        <w:t xml:space="preserve"> </w:t>
      </w:r>
      <w:r>
        <w:rPr>
          <w:sz w:val="24"/>
        </w:rPr>
        <w:t>educated</w:t>
      </w:r>
      <w:r>
        <w:rPr>
          <w:spacing w:val="-4"/>
          <w:sz w:val="24"/>
        </w:rPr>
        <w:t xml:space="preserve"> </w:t>
      </w:r>
      <w:r>
        <w:rPr>
          <w:sz w:val="24"/>
        </w:rPr>
        <w:t>and</w:t>
      </w:r>
      <w:r>
        <w:rPr>
          <w:spacing w:val="-2"/>
          <w:sz w:val="24"/>
        </w:rPr>
        <w:t xml:space="preserve"> </w:t>
      </w:r>
      <w:r>
        <w:rPr>
          <w:sz w:val="24"/>
        </w:rPr>
        <w:t>supported</w:t>
      </w:r>
      <w:r>
        <w:rPr>
          <w:spacing w:val="-4"/>
          <w:sz w:val="24"/>
        </w:rPr>
        <w:t xml:space="preserve"> </w:t>
      </w:r>
      <w:r>
        <w:rPr>
          <w:sz w:val="24"/>
        </w:rPr>
        <w:t>at</w:t>
      </w:r>
      <w:r>
        <w:rPr>
          <w:spacing w:val="-2"/>
          <w:sz w:val="24"/>
        </w:rPr>
        <w:t xml:space="preserve"> </w:t>
      </w:r>
      <w:r>
        <w:rPr>
          <w:sz w:val="24"/>
        </w:rPr>
        <w:t>the</w:t>
      </w:r>
      <w:r>
        <w:rPr>
          <w:spacing w:val="-2"/>
          <w:sz w:val="24"/>
        </w:rPr>
        <w:t xml:space="preserve"> </w:t>
      </w:r>
      <w:r>
        <w:rPr>
          <w:sz w:val="24"/>
        </w:rPr>
        <w:t>setting or service</w:t>
      </w:r>
    </w:p>
    <w:p w:rsidR="00F8129C" w:rsidRDefault="00F8129C" w14:paraId="5B24EDC7" w14:textId="77777777">
      <w:pPr>
        <w:pStyle w:val="ListParagraph"/>
        <w:rPr>
          <w:sz w:val="24"/>
        </w:rPr>
        <w:sectPr w:rsidR="00F8129C">
          <w:headerReference w:type="default" r:id="rId20"/>
          <w:footerReference w:type="default" r:id="rId21"/>
          <w:pgSz w:w="11940" w:h="16860" w:orient="portrait"/>
          <w:pgMar w:top="1540" w:right="850" w:bottom="660" w:left="425" w:header="255" w:footer="461" w:gutter="0"/>
          <w:pgNumType w:start="2"/>
          <w:cols w:space="720"/>
        </w:sectPr>
      </w:pPr>
    </w:p>
    <w:p w:rsidR="00F8129C" w:rsidRDefault="00F8129C" w14:paraId="32C2DE4F" w14:textId="77777777">
      <w:pPr>
        <w:pStyle w:val="BodyText"/>
        <w:spacing w:before="69"/>
        <w:ind w:left="0"/>
      </w:pPr>
    </w:p>
    <w:p w:rsidR="00F8129C" w:rsidRDefault="00E231A6" w14:paraId="78D74F91" w14:textId="77777777">
      <w:pPr>
        <w:pStyle w:val="Heading1"/>
        <w:numPr>
          <w:ilvl w:val="0"/>
          <w:numId w:val="9"/>
        </w:numPr>
        <w:tabs>
          <w:tab w:val="left" w:pos="861"/>
        </w:tabs>
      </w:pPr>
      <w:bookmarkStart w:name="1.0_Purpose" w:id="0"/>
      <w:bookmarkStart w:name="_bookmark0" w:id="1"/>
      <w:bookmarkEnd w:id="0"/>
      <w:bookmarkEnd w:id="1"/>
      <w:r>
        <w:rPr>
          <w:spacing w:val="-2"/>
        </w:rPr>
        <w:t>Purpose</w:t>
      </w:r>
    </w:p>
    <w:p w:rsidR="00F8129C" w:rsidRDefault="00E231A6" w14:paraId="771469D4" w14:textId="77777777">
      <w:pPr>
        <w:pStyle w:val="BodyText"/>
        <w:spacing w:before="178"/>
        <w:ind w:left="141" w:right="28"/>
        <w:jc w:val="both"/>
      </w:pPr>
      <w:r>
        <w:t>We</w:t>
      </w:r>
      <w:r>
        <w:rPr>
          <w:spacing w:val="-14"/>
        </w:rPr>
        <w:t xml:space="preserve"> </w:t>
      </w:r>
      <w:r>
        <w:t>are</w:t>
      </w:r>
      <w:r>
        <w:rPr>
          <w:spacing w:val="-14"/>
        </w:rPr>
        <w:t xml:space="preserve"> </w:t>
      </w:r>
      <w:r>
        <w:t>committed</w:t>
      </w:r>
      <w:r>
        <w:rPr>
          <w:spacing w:val="-14"/>
        </w:rPr>
        <w:t xml:space="preserve"> </w:t>
      </w:r>
      <w:r>
        <w:t>to</w:t>
      </w:r>
      <w:r>
        <w:rPr>
          <w:spacing w:val="-16"/>
        </w:rPr>
        <w:t xml:space="preserve"> </w:t>
      </w:r>
      <w:r>
        <w:t>ensuring</w:t>
      </w:r>
      <w:r>
        <w:rPr>
          <w:spacing w:val="-14"/>
        </w:rPr>
        <w:t xml:space="preserve"> </w:t>
      </w:r>
      <w:r>
        <w:t>that</w:t>
      </w:r>
      <w:r>
        <w:rPr>
          <w:spacing w:val="-14"/>
        </w:rPr>
        <w:t xml:space="preserve"> </w:t>
      </w:r>
      <w:r>
        <w:t>our</w:t>
      </w:r>
      <w:r>
        <w:rPr>
          <w:spacing w:val="-16"/>
        </w:rPr>
        <w:t xml:space="preserve"> </w:t>
      </w:r>
      <w:r>
        <w:t>students</w:t>
      </w:r>
      <w:r>
        <w:rPr>
          <w:spacing w:val="-15"/>
        </w:rPr>
        <w:t xml:space="preserve"> </w:t>
      </w:r>
      <w:r>
        <w:t>are</w:t>
      </w:r>
      <w:r>
        <w:rPr>
          <w:spacing w:val="-14"/>
        </w:rPr>
        <w:t xml:space="preserve"> </w:t>
      </w:r>
      <w:r>
        <w:t>safeguarded</w:t>
      </w:r>
      <w:r>
        <w:rPr>
          <w:spacing w:val="-14"/>
        </w:rPr>
        <w:t xml:space="preserve"> </w:t>
      </w:r>
      <w:r>
        <w:t>both</w:t>
      </w:r>
      <w:r>
        <w:rPr>
          <w:spacing w:val="-14"/>
        </w:rPr>
        <w:t xml:space="preserve"> </w:t>
      </w:r>
      <w:r>
        <w:t>offline</w:t>
      </w:r>
      <w:r>
        <w:rPr>
          <w:spacing w:val="-16"/>
        </w:rPr>
        <w:t xml:space="preserve"> </w:t>
      </w:r>
      <w:r>
        <w:t>and</w:t>
      </w:r>
      <w:r>
        <w:rPr>
          <w:spacing w:val="-16"/>
        </w:rPr>
        <w:t xml:space="preserve"> </w:t>
      </w:r>
      <w:r>
        <w:t>online.</w:t>
      </w:r>
      <w:r>
        <w:rPr>
          <w:spacing w:val="-17"/>
        </w:rPr>
        <w:t xml:space="preserve"> </w:t>
      </w:r>
      <w:r>
        <w:t>Their</w:t>
      </w:r>
      <w:r>
        <w:rPr>
          <w:spacing w:val="-16"/>
        </w:rPr>
        <w:t xml:space="preserve"> </w:t>
      </w:r>
      <w:r>
        <w:t>safety is</w:t>
      </w:r>
      <w:r>
        <w:rPr>
          <w:spacing w:val="-9"/>
        </w:rPr>
        <w:t xml:space="preserve"> </w:t>
      </w:r>
      <w:r>
        <w:t>our</w:t>
      </w:r>
      <w:r>
        <w:rPr>
          <w:spacing w:val="-10"/>
        </w:rPr>
        <w:t xml:space="preserve"> </w:t>
      </w:r>
      <w:r>
        <w:t>highest</w:t>
      </w:r>
      <w:r>
        <w:rPr>
          <w:spacing w:val="-9"/>
        </w:rPr>
        <w:t xml:space="preserve"> </w:t>
      </w:r>
      <w:r>
        <w:t>priority</w:t>
      </w:r>
      <w:r>
        <w:rPr>
          <w:spacing w:val="-9"/>
        </w:rPr>
        <w:t xml:space="preserve"> </w:t>
      </w:r>
      <w:r>
        <w:t>and</w:t>
      </w:r>
      <w:r>
        <w:rPr>
          <w:spacing w:val="-8"/>
        </w:rPr>
        <w:t xml:space="preserve"> </w:t>
      </w:r>
      <w:r>
        <w:t>is</w:t>
      </w:r>
      <w:r>
        <w:rPr>
          <w:spacing w:val="-9"/>
        </w:rPr>
        <w:t xml:space="preserve"> </w:t>
      </w:r>
      <w:r>
        <w:t>central</w:t>
      </w:r>
      <w:r>
        <w:rPr>
          <w:spacing w:val="-10"/>
        </w:rPr>
        <w:t xml:space="preserve"> </w:t>
      </w:r>
      <w:r>
        <w:t>to</w:t>
      </w:r>
      <w:r>
        <w:rPr>
          <w:spacing w:val="-11"/>
        </w:rPr>
        <w:t xml:space="preserve"> </w:t>
      </w:r>
      <w:r>
        <w:t>everything</w:t>
      </w:r>
      <w:r>
        <w:rPr>
          <w:spacing w:val="-8"/>
        </w:rPr>
        <w:t xml:space="preserve"> </w:t>
      </w:r>
      <w:r>
        <w:t>we</w:t>
      </w:r>
      <w:r>
        <w:rPr>
          <w:spacing w:val="-11"/>
        </w:rPr>
        <w:t xml:space="preserve"> </w:t>
      </w:r>
      <w:r>
        <w:t>do.</w:t>
      </w:r>
      <w:r>
        <w:rPr>
          <w:spacing w:val="-13"/>
        </w:rPr>
        <w:t xml:space="preserve"> </w:t>
      </w:r>
      <w:r>
        <w:t>This</w:t>
      </w:r>
      <w:r>
        <w:rPr>
          <w:spacing w:val="-9"/>
        </w:rPr>
        <w:t xml:space="preserve"> </w:t>
      </w:r>
      <w:r>
        <w:t>document</w:t>
      </w:r>
      <w:r>
        <w:rPr>
          <w:spacing w:val="-9"/>
        </w:rPr>
        <w:t xml:space="preserve"> </w:t>
      </w:r>
      <w:r>
        <w:t>sets</w:t>
      </w:r>
      <w:r>
        <w:rPr>
          <w:spacing w:val="-12"/>
        </w:rPr>
        <w:t xml:space="preserve"> </w:t>
      </w:r>
      <w:r>
        <w:t>out</w:t>
      </w:r>
      <w:r>
        <w:rPr>
          <w:spacing w:val="-11"/>
        </w:rPr>
        <w:t xml:space="preserve"> </w:t>
      </w:r>
      <w:r>
        <w:t>our</w:t>
      </w:r>
      <w:r>
        <w:rPr>
          <w:spacing w:val="-10"/>
        </w:rPr>
        <w:t xml:space="preserve"> </w:t>
      </w:r>
      <w:r>
        <w:t>policy</w:t>
      </w:r>
      <w:r>
        <w:rPr>
          <w:spacing w:val="-9"/>
        </w:rPr>
        <w:t xml:space="preserve"> </w:t>
      </w:r>
      <w:r>
        <w:t>for</w:t>
      </w:r>
      <w:r>
        <w:rPr>
          <w:spacing w:val="-10"/>
        </w:rPr>
        <w:t xml:space="preserve"> </w:t>
      </w:r>
      <w:r>
        <w:t>online safety</w:t>
      </w:r>
      <w:r>
        <w:rPr>
          <w:spacing w:val="-4"/>
        </w:rPr>
        <w:t xml:space="preserve"> </w:t>
      </w:r>
      <w:r>
        <w:t>and</w:t>
      </w:r>
      <w:r>
        <w:rPr>
          <w:spacing w:val="-3"/>
        </w:rPr>
        <w:t xml:space="preserve"> </w:t>
      </w:r>
      <w:r>
        <w:t>provides</w:t>
      </w:r>
      <w:r>
        <w:rPr>
          <w:spacing w:val="-4"/>
        </w:rPr>
        <w:t xml:space="preserve"> </w:t>
      </w:r>
      <w:r>
        <w:t>guidance</w:t>
      </w:r>
      <w:r>
        <w:rPr>
          <w:spacing w:val="-3"/>
        </w:rPr>
        <w:t xml:space="preserve"> </w:t>
      </w:r>
      <w:r>
        <w:t>to</w:t>
      </w:r>
      <w:r>
        <w:rPr>
          <w:spacing w:val="-3"/>
        </w:rPr>
        <w:t xml:space="preserve"> </w:t>
      </w:r>
      <w:r>
        <w:t>help</w:t>
      </w:r>
      <w:r>
        <w:rPr>
          <w:spacing w:val="-1"/>
        </w:rPr>
        <w:t xml:space="preserve"> </w:t>
      </w:r>
      <w:r>
        <w:t>keep</w:t>
      </w:r>
      <w:r>
        <w:rPr>
          <w:spacing w:val="-3"/>
        </w:rPr>
        <w:t xml:space="preserve"> </w:t>
      </w:r>
      <w:r>
        <w:t>our</w:t>
      </w:r>
      <w:r>
        <w:rPr>
          <w:spacing w:val="-3"/>
        </w:rPr>
        <w:t xml:space="preserve"> </w:t>
      </w:r>
      <w:r>
        <w:t>students</w:t>
      </w:r>
      <w:r>
        <w:rPr>
          <w:spacing w:val="-5"/>
        </w:rPr>
        <w:t xml:space="preserve"> </w:t>
      </w:r>
      <w:r>
        <w:t>safe</w:t>
      </w:r>
      <w:r>
        <w:rPr>
          <w:spacing w:val="-1"/>
        </w:rPr>
        <w:t xml:space="preserve"> </w:t>
      </w:r>
      <w:r>
        <w:t>online</w:t>
      </w:r>
      <w:r>
        <w:rPr>
          <w:spacing w:val="-6"/>
        </w:rPr>
        <w:t xml:space="preserve"> </w:t>
      </w:r>
      <w:r>
        <w:t>and</w:t>
      </w:r>
      <w:r>
        <w:rPr>
          <w:spacing w:val="-3"/>
        </w:rPr>
        <w:t xml:space="preserve"> </w:t>
      </w:r>
      <w:r>
        <w:t>when</w:t>
      </w:r>
      <w:r>
        <w:rPr>
          <w:spacing w:val="-1"/>
        </w:rPr>
        <w:t xml:space="preserve"> </w:t>
      </w:r>
      <w:r>
        <w:t>using</w:t>
      </w:r>
      <w:r>
        <w:rPr>
          <w:spacing w:val="-3"/>
        </w:rPr>
        <w:t xml:space="preserve"> </w:t>
      </w:r>
      <w:r>
        <w:t>digital</w:t>
      </w:r>
      <w:r>
        <w:rPr>
          <w:spacing w:val="-7"/>
        </w:rPr>
        <w:t xml:space="preserve"> </w:t>
      </w:r>
      <w:r>
        <w:t>devices.</w:t>
      </w:r>
    </w:p>
    <w:p w:rsidR="00F8129C" w:rsidRDefault="00E231A6" w14:paraId="652CE977" w14:textId="77777777">
      <w:pPr>
        <w:pStyle w:val="Heading1"/>
        <w:numPr>
          <w:ilvl w:val="0"/>
          <w:numId w:val="9"/>
        </w:numPr>
        <w:tabs>
          <w:tab w:val="left" w:pos="861"/>
        </w:tabs>
        <w:spacing w:before="185"/>
      </w:pPr>
      <w:bookmarkStart w:name="2.0_Policy_Statement" w:id="2"/>
      <w:bookmarkStart w:name="_bookmark1" w:id="3"/>
      <w:bookmarkEnd w:id="2"/>
      <w:bookmarkEnd w:id="3"/>
      <w:r>
        <w:t>Policy</w:t>
      </w:r>
      <w:r>
        <w:rPr>
          <w:spacing w:val="-2"/>
        </w:rPr>
        <w:t xml:space="preserve"> Statement</w:t>
      </w:r>
    </w:p>
    <w:p w:rsidR="00F8129C" w:rsidRDefault="00E231A6" w14:paraId="07057963" w14:textId="77777777">
      <w:pPr>
        <w:pStyle w:val="BodyText"/>
        <w:spacing w:before="178"/>
        <w:ind w:left="141" w:right="28"/>
        <w:jc w:val="both"/>
      </w:pPr>
      <w:r>
        <w:t>Technology is an integral part of modern life and offers significant opportunities for learning, communication, creativity, entertainment and participation in society. Digital technologies can support</w:t>
      </w:r>
      <w:r>
        <w:rPr>
          <w:spacing w:val="-5"/>
        </w:rPr>
        <w:t xml:space="preserve"> </w:t>
      </w:r>
      <w:r>
        <w:t>educational</w:t>
      </w:r>
      <w:r>
        <w:rPr>
          <w:spacing w:val="-8"/>
        </w:rPr>
        <w:t xml:space="preserve"> </w:t>
      </w:r>
      <w:r>
        <w:t>achievement,</w:t>
      </w:r>
      <w:r>
        <w:rPr>
          <w:spacing w:val="-5"/>
        </w:rPr>
        <w:t xml:space="preserve"> </w:t>
      </w:r>
      <w:r>
        <w:t>social</w:t>
      </w:r>
      <w:r>
        <w:rPr>
          <w:spacing w:val="-6"/>
        </w:rPr>
        <w:t xml:space="preserve"> </w:t>
      </w:r>
      <w:r>
        <w:t>connection</w:t>
      </w:r>
      <w:r>
        <w:rPr>
          <w:spacing w:val="-7"/>
        </w:rPr>
        <w:t xml:space="preserve"> </w:t>
      </w:r>
      <w:r>
        <w:t>and</w:t>
      </w:r>
      <w:r>
        <w:rPr>
          <w:spacing w:val="-7"/>
        </w:rPr>
        <w:t xml:space="preserve"> </w:t>
      </w:r>
      <w:r>
        <w:t>personal</w:t>
      </w:r>
      <w:r>
        <w:rPr>
          <w:spacing w:val="-9"/>
        </w:rPr>
        <w:t xml:space="preserve"> </w:t>
      </w:r>
      <w:r>
        <w:t>development.</w:t>
      </w:r>
      <w:r>
        <w:rPr>
          <w:spacing w:val="-5"/>
        </w:rPr>
        <w:t xml:space="preserve"> </w:t>
      </w:r>
      <w:r>
        <w:t>However,</w:t>
      </w:r>
      <w:r>
        <w:rPr>
          <w:spacing w:val="-5"/>
        </w:rPr>
        <w:t xml:space="preserve"> </w:t>
      </w:r>
      <w:r>
        <w:t>they</w:t>
      </w:r>
      <w:r>
        <w:rPr>
          <w:spacing w:val="-5"/>
        </w:rPr>
        <w:t xml:space="preserve"> </w:t>
      </w:r>
      <w:r>
        <w:t>can also expose children and young people to a range of risks and harms, some of which may have a significant impact on their safety, wellbeing and development.</w:t>
      </w:r>
    </w:p>
    <w:p w:rsidR="00F8129C" w:rsidRDefault="00E231A6" w14:paraId="780E87CE" w14:textId="77777777">
      <w:pPr>
        <w:pStyle w:val="BodyText"/>
        <w:spacing w:before="185"/>
        <w:ind w:left="141" w:right="27"/>
        <w:jc w:val="both"/>
      </w:pPr>
      <w:r>
        <w:t>Online risks continue to evolve rapidly and may include exposure to inappropriate content, online abuse, cyberbullying, grooming, exploitation, artificial intelligence (AI) generated content, deepfakes, harmful online challenges, misogyny, extremist content, disinformation, financial exploitation, scams, image-based abuse and</w:t>
      </w:r>
      <w:r>
        <w:rPr>
          <w:spacing w:val="-2"/>
        </w:rPr>
        <w:t xml:space="preserve"> </w:t>
      </w:r>
      <w:r>
        <w:t>the misuse of live-streaming platforms. Students who are vulnerable, have Special Educational Needs and Disabilities (SEND), or who are already experiencing harm or risk offline may be at increased risk online. The school/college therefore maintains a proactive approach to identifying, assessing and responding to emerging online risks.</w:t>
      </w:r>
    </w:p>
    <w:p w:rsidR="00F8129C" w:rsidRDefault="00E231A6" w14:paraId="607CD68E" w14:textId="77777777">
      <w:pPr>
        <w:pStyle w:val="BodyText"/>
        <w:spacing w:before="185"/>
        <w:ind w:left="141" w:right="27"/>
        <w:jc w:val="both"/>
      </w:pPr>
      <w:r>
        <w:t xml:space="preserve">Promoting online safety and digital resilience is a key aspect of our safeguarding responsibilities. We </w:t>
      </w:r>
      <w:proofErr w:type="spellStart"/>
      <w:r>
        <w:t>recognise</w:t>
      </w:r>
      <w:proofErr w:type="spellEnd"/>
      <w:r>
        <w:t xml:space="preserve"> the importance of helping students understand the benefits and risks of technology, develop safe online </w:t>
      </w:r>
      <w:proofErr w:type="spellStart"/>
      <w:r>
        <w:t>behaviours</w:t>
      </w:r>
      <w:proofErr w:type="spellEnd"/>
      <w:r>
        <w:t xml:space="preserve">, </w:t>
      </w:r>
      <w:proofErr w:type="spellStart"/>
      <w:r>
        <w:t>recognise</w:t>
      </w:r>
      <w:proofErr w:type="spellEnd"/>
      <w:r>
        <w:t xml:space="preserve"> potential concerns and know how to seek help when needed. Regular conversations about online activity, alongside strong relationships with trusted adults, play an important role in helping children and young people stay safe.</w:t>
      </w:r>
    </w:p>
    <w:p w:rsidR="00F8129C" w:rsidRDefault="00E231A6" w14:paraId="303FF501" w14:textId="77777777">
      <w:pPr>
        <w:pStyle w:val="BodyText"/>
        <w:spacing w:before="183"/>
        <w:ind w:left="141" w:right="28"/>
        <w:jc w:val="both"/>
      </w:pPr>
      <w:r>
        <w:t>We are committed to providing an environment where students can learn, communicate and use technology safely and responsibly. Through education, support, monitoring and appropriate safeguards, team members help students develop the knowledge, skills and confidence needed to use</w:t>
      </w:r>
      <w:r>
        <w:rPr>
          <w:spacing w:val="-7"/>
        </w:rPr>
        <w:t xml:space="preserve"> </w:t>
      </w:r>
      <w:r>
        <w:t>the</w:t>
      </w:r>
      <w:r>
        <w:rPr>
          <w:spacing w:val="-7"/>
        </w:rPr>
        <w:t xml:space="preserve"> </w:t>
      </w:r>
      <w:r>
        <w:t>internet,</w:t>
      </w:r>
      <w:r>
        <w:rPr>
          <w:spacing w:val="-7"/>
        </w:rPr>
        <w:t xml:space="preserve"> </w:t>
      </w:r>
      <w:r>
        <w:t>social</w:t>
      </w:r>
      <w:r>
        <w:rPr>
          <w:spacing w:val="-10"/>
        </w:rPr>
        <w:t xml:space="preserve"> </w:t>
      </w:r>
      <w:r>
        <w:t>media,</w:t>
      </w:r>
      <w:r>
        <w:rPr>
          <w:spacing w:val="-7"/>
        </w:rPr>
        <w:t xml:space="preserve"> </w:t>
      </w:r>
      <w:r>
        <w:t>online</w:t>
      </w:r>
      <w:r>
        <w:rPr>
          <w:spacing w:val="-7"/>
        </w:rPr>
        <w:t xml:space="preserve"> </w:t>
      </w:r>
      <w:r>
        <w:t>services</w:t>
      </w:r>
      <w:r>
        <w:rPr>
          <w:spacing w:val="-9"/>
        </w:rPr>
        <w:t xml:space="preserve"> </w:t>
      </w:r>
      <w:r>
        <w:t>and</w:t>
      </w:r>
      <w:r>
        <w:rPr>
          <w:spacing w:val="-8"/>
        </w:rPr>
        <w:t xml:space="preserve"> </w:t>
      </w:r>
      <w:r>
        <w:t>digital</w:t>
      </w:r>
      <w:r>
        <w:rPr>
          <w:spacing w:val="-7"/>
        </w:rPr>
        <w:t xml:space="preserve"> </w:t>
      </w:r>
      <w:r>
        <w:t>devices</w:t>
      </w:r>
      <w:r>
        <w:rPr>
          <w:spacing w:val="-7"/>
        </w:rPr>
        <w:t xml:space="preserve"> </w:t>
      </w:r>
      <w:r>
        <w:t>safely</w:t>
      </w:r>
      <w:r>
        <w:rPr>
          <w:spacing w:val="-7"/>
        </w:rPr>
        <w:t xml:space="preserve"> </w:t>
      </w:r>
      <w:r>
        <w:t>for</w:t>
      </w:r>
      <w:r>
        <w:rPr>
          <w:spacing w:val="-7"/>
        </w:rPr>
        <w:t xml:space="preserve"> </w:t>
      </w:r>
      <w:r>
        <w:t>learning,</w:t>
      </w:r>
      <w:r>
        <w:rPr>
          <w:spacing w:val="-7"/>
        </w:rPr>
        <w:t xml:space="preserve"> </w:t>
      </w:r>
      <w:r>
        <w:t>enjoyment</w:t>
      </w:r>
      <w:r>
        <w:rPr>
          <w:spacing w:val="-7"/>
        </w:rPr>
        <w:t xml:space="preserve"> </w:t>
      </w:r>
      <w:r>
        <w:t>and participation in the wider world.</w:t>
      </w:r>
    </w:p>
    <w:p w:rsidR="00F8129C" w:rsidRDefault="00F8129C" w14:paraId="20A70507" w14:textId="77777777">
      <w:pPr>
        <w:pStyle w:val="BodyText"/>
        <w:ind w:left="0"/>
      </w:pPr>
    </w:p>
    <w:p w:rsidR="00F8129C" w:rsidRDefault="00E231A6" w14:paraId="427892F8" w14:textId="77777777">
      <w:pPr>
        <w:pStyle w:val="Heading1"/>
        <w:numPr>
          <w:ilvl w:val="0"/>
          <w:numId w:val="9"/>
        </w:numPr>
        <w:tabs>
          <w:tab w:val="left" w:pos="825"/>
        </w:tabs>
        <w:ind w:left="825" w:hanging="684"/>
      </w:pPr>
      <w:bookmarkStart w:name="3.0_Legislation_&amp;_Policy_Framework" w:id="4"/>
      <w:bookmarkStart w:name="_bookmark2" w:id="5"/>
      <w:bookmarkEnd w:id="4"/>
      <w:bookmarkEnd w:id="5"/>
      <w:r>
        <w:t>Legislation</w:t>
      </w:r>
      <w:r>
        <w:rPr>
          <w:spacing w:val="-15"/>
        </w:rPr>
        <w:t xml:space="preserve"> </w:t>
      </w:r>
      <w:r>
        <w:t>&amp;</w:t>
      </w:r>
      <w:r>
        <w:rPr>
          <w:spacing w:val="-12"/>
        </w:rPr>
        <w:t xml:space="preserve"> </w:t>
      </w:r>
      <w:r>
        <w:t>Policy</w:t>
      </w:r>
      <w:r>
        <w:rPr>
          <w:spacing w:val="-10"/>
        </w:rPr>
        <w:t xml:space="preserve"> </w:t>
      </w:r>
      <w:r>
        <w:rPr>
          <w:spacing w:val="-2"/>
        </w:rPr>
        <w:t>Framework</w:t>
      </w:r>
    </w:p>
    <w:p w:rsidR="00F8129C" w:rsidRDefault="00E231A6" w14:paraId="26AAFB21" w14:textId="77777777">
      <w:pPr>
        <w:pStyle w:val="BodyText"/>
        <w:spacing w:before="181"/>
        <w:ind w:left="141" w:right="31"/>
        <w:jc w:val="both"/>
      </w:pPr>
      <w:r>
        <w:t xml:space="preserve">This policy has been developed in line with relevant legislation, statutory guidance and </w:t>
      </w:r>
      <w:proofErr w:type="spellStart"/>
      <w:r>
        <w:t>recognised</w:t>
      </w:r>
      <w:proofErr w:type="spellEnd"/>
      <w:r>
        <w:t xml:space="preserve"> best practice, including:</w:t>
      </w:r>
    </w:p>
    <w:p w:rsidR="00F8129C" w:rsidRDefault="00E231A6" w14:paraId="0870DBF6" w14:textId="77777777">
      <w:pPr>
        <w:pStyle w:val="Heading1"/>
        <w:spacing w:before="185"/>
        <w:ind w:left="141" w:firstLine="0"/>
      </w:pPr>
      <w:r>
        <w:t>UK-wide</w:t>
      </w:r>
      <w:r>
        <w:rPr>
          <w:spacing w:val="-3"/>
        </w:rPr>
        <w:t xml:space="preserve"> </w:t>
      </w:r>
      <w:r>
        <w:t>Legislation</w:t>
      </w:r>
      <w:r>
        <w:rPr>
          <w:spacing w:val="-7"/>
        </w:rPr>
        <w:t xml:space="preserve"> </w:t>
      </w:r>
      <w:r>
        <w:t>and</w:t>
      </w:r>
      <w:r>
        <w:rPr>
          <w:spacing w:val="-3"/>
        </w:rPr>
        <w:t xml:space="preserve"> </w:t>
      </w:r>
      <w:r>
        <w:rPr>
          <w:spacing w:val="-2"/>
        </w:rPr>
        <w:t>regulation</w:t>
      </w:r>
    </w:p>
    <w:p w:rsidR="00F8129C" w:rsidRDefault="00F8129C" w14:paraId="6CB31DF8" w14:textId="77777777">
      <w:pPr>
        <w:pStyle w:val="ListParagraph"/>
        <w:numPr>
          <w:ilvl w:val="1"/>
          <w:numId w:val="9"/>
        </w:numPr>
        <w:tabs>
          <w:tab w:val="left" w:pos="567"/>
        </w:tabs>
        <w:spacing w:before="46"/>
        <w:ind w:left="567" w:hanging="285"/>
        <w:rPr>
          <w:rFonts w:ascii="Symbol" w:hAnsi="Symbol"/>
        </w:rPr>
      </w:pPr>
      <w:hyperlink r:id="rId22">
        <w:r>
          <w:rPr>
            <w:color w:val="0000FF"/>
            <w:sz w:val="24"/>
            <w:u w:val="single" w:color="0000FF"/>
          </w:rPr>
          <w:t>Online</w:t>
        </w:r>
        <w:r>
          <w:rPr>
            <w:color w:val="0000FF"/>
            <w:spacing w:val="-3"/>
            <w:sz w:val="24"/>
            <w:u w:val="single" w:color="0000FF"/>
          </w:rPr>
          <w:t xml:space="preserve"> </w:t>
        </w:r>
        <w:r>
          <w:rPr>
            <w:color w:val="0000FF"/>
            <w:sz w:val="24"/>
            <w:u w:val="single" w:color="0000FF"/>
          </w:rPr>
          <w:t>Safety</w:t>
        </w:r>
        <w:r>
          <w:rPr>
            <w:color w:val="0000FF"/>
            <w:spacing w:val="-2"/>
            <w:sz w:val="24"/>
            <w:u w:val="single" w:color="0000FF"/>
          </w:rPr>
          <w:t xml:space="preserve"> </w:t>
        </w:r>
        <w:r>
          <w:rPr>
            <w:color w:val="0000FF"/>
            <w:sz w:val="24"/>
            <w:u w:val="single" w:color="0000FF"/>
          </w:rPr>
          <w:t>Act</w:t>
        </w:r>
        <w:r>
          <w:rPr>
            <w:color w:val="0000FF"/>
            <w:spacing w:val="-3"/>
            <w:sz w:val="24"/>
            <w:u w:val="single" w:color="0000FF"/>
          </w:rPr>
          <w:t xml:space="preserve"> </w:t>
        </w:r>
        <w:r>
          <w:rPr>
            <w:color w:val="0000FF"/>
            <w:spacing w:val="-4"/>
            <w:sz w:val="24"/>
            <w:u w:val="single" w:color="0000FF"/>
          </w:rPr>
          <w:t>2023</w:t>
        </w:r>
      </w:hyperlink>
    </w:p>
    <w:p w:rsidR="00F8129C" w:rsidRDefault="00F8129C" w14:paraId="2E919660" w14:textId="77777777">
      <w:pPr>
        <w:pStyle w:val="ListParagraph"/>
        <w:numPr>
          <w:ilvl w:val="1"/>
          <w:numId w:val="9"/>
        </w:numPr>
        <w:tabs>
          <w:tab w:val="left" w:pos="567"/>
        </w:tabs>
        <w:spacing w:before="81"/>
        <w:ind w:left="567" w:hanging="285"/>
        <w:rPr>
          <w:rFonts w:ascii="Symbol" w:hAnsi="Symbol"/>
        </w:rPr>
      </w:pPr>
      <w:hyperlink r:id="rId23">
        <w:r>
          <w:rPr>
            <w:color w:val="0000FF"/>
            <w:sz w:val="24"/>
            <w:u w:val="single" w:color="0000FF"/>
          </w:rPr>
          <w:t>UK</w:t>
        </w:r>
        <w:r>
          <w:rPr>
            <w:color w:val="0000FF"/>
            <w:spacing w:val="-4"/>
            <w:sz w:val="24"/>
            <w:u w:val="single" w:color="0000FF"/>
          </w:rPr>
          <w:t xml:space="preserve"> </w:t>
        </w:r>
        <w:r>
          <w:rPr>
            <w:color w:val="0000FF"/>
            <w:sz w:val="24"/>
            <w:u w:val="single" w:color="0000FF"/>
          </w:rPr>
          <w:t>General</w:t>
        </w:r>
        <w:r>
          <w:rPr>
            <w:color w:val="0000FF"/>
            <w:spacing w:val="-2"/>
            <w:sz w:val="24"/>
            <w:u w:val="single" w:color="0000FF"/>
          </w:rPr>
          <w:t xml:space="preserve"> </w:t>
        </w:r>
        <w:r>
          <w:rPr>
            <w:color w:val="0000FF"/>
            <w:sz w:val="24"/>
            <w:u w:val="single" w:color="0000FF"/>
          </w:rPr>
          <w:t>Data</w:t>
        </w:r>
        <w:r>
          <w:rPr>
            <w:color w:val="0000FF"/>
            <w:spacing w:val="-3"/>
            <w:sz w:val="24"/>
            <w:u w:val="single" w:color="0000FF"/>
          </w:rPr>
          <w:t xml:space="preserve"> </w:t>
        </w:r>
        <w:r>
          <w:rPr>
            <w:color w:val="0000FF"/>
            <w:sz w:val="24"/>
            <w:u w:val="single" w:color="0000FF"/>
          </w:rPr>
          <w:t>Protection</w:t>
        </w:r>
        <w:r>
          <w:rPr>
            <w:color w:val="0000FF"/>
            <w:spacing w:val="-1"/>
            <w:sz w:val="24"/>
            <w:u w:val="single" w:color="0000FF"/>
          </w:rPr>
          <w:t xml:space="preserve"> </w:t>
        </w:r>
        <w:r>
          <w:rPr>
            <w:color w:val="0000FF"/>
            <w:sz w:val="24"/>
            <w:u w:val="single" w:color="0000FF"/>
          </w:rPr>
          <w:t>Regulation</w:t>
        </w:r>
        <w:r>
          <w:rPr>
            <w:color w:val="0000FF"/>
            <w:spacing w:val="-1"/>
            <w:sz w:val="24"/>
            <w:u w:val="single" w:color="0000FF"/>
          </w:rPr>
          <w:t xml:space="preserve"> </w:t>
        </w:r>
        <w:r>
          <w:rPr>
            <w:color w:val="0000FF"/>
            <w:sz w:val="24"/>
            <w:u w:val="single" w:color="0000FF"/>
          </w:rPr>
          <w:t>(UK</w:t>
        </w:r>
        <w:r>
          <w:rPr>
            <w:color w:val="0000FF"/>
            <w:spacing w:val="-4"/>
            <w:sz w:val="24"/>
            <w:u w:val="single" w:color="0000FF"/>
          </w:rPr>
          <w:t xml:space="preserve"> </w:t>
        </w:r>
        <w:r>
          <w:rPr>
            <w:color w:val="0000FF"/>
            <w:sz w:val="24"/>
            <w:u w:val="single" w:color="0000FF"/>
          </w:rPr>
          <w:t>GDPR)</w:t>
        </w:r>
      </w:hyperlink>
      <w:r w:rsidR="00E231A6">
        <w:rPr>
          <w:color w:val="0000FF"/>
          <w:spacing w:val="-3"/>
          <w:sz w:val="24"/>
        </w:rPr>
        <w:t xml:space="preserve"> </w:t>
      </w:r>
      <w:r w:rsidR="00E231A6">
        <w:rPr>
          <w:sz w:val="24"/>
        </w:rPr>
        <w:t>and</w:t>
      </w:r>
      <w:r w:rsidR="00E231A6">
        <w:rPr>
          <w:spacing w:val="-3"/>
          <w:sz w:val="24"/>
        </w:rPr>
        <w:t xml:space="preserve"> </w:t>
      </w:r>
      <w:r w:rsidR="00E231A6">
        <w:rPr>
          <w:sz w:val="24"/>
        </w:rPr>
        <w:t>the</w:t>
      </w:r>
      <w:r w:rsidR="00E231A6">
        <w:rPr>
          <w:spacing w:val="-3"/>
          <w:sz w:val="24"/>
        </w:rPr>
        <w:t xml:space="preserve"> </w:t>
      </w:r>
      <w:hyperlink r:id="rId24">
        <w:r>
          <w:rPr>
            <w:color w:val="0000FF"/>
            <w:sz w:val="24"/>
            <w:u w:val="single" w:color="0000FF"/>
          </w:rPr>
          <w:t>Data</w:t>
        </w:r>
        <w:r>
          <w:rPr>
            <w:color w:val="0000FF"/>
            <w:spacing w:val="-3"/>
            <w:sz w:val="24"/>
            <w:u w:val="single" w:color="0000FF"/>
          </w:rPr>
          <w:t xml:space="preserve"> </w:t>
        </w:r>
        <w:r>
          <w:rPr>
            <w:color w:val="0000FF"/>
            <w:sz w:val="24"/>
            <w:u w:val="single" w:color="0000FF"/>
          </w:rPr>
          <w:t>Protection</w:t>
        </w:r>
        <w:r>
          <w:rPr>
            <w:color w:val="0000FF"/>
            <w:spacing w:val="-14"/>
            <w:sz w:val="24"/>
            <w:u w:val="single" w:color="0000FF"/>
          </w:rPr>
          <w:t xml:space="preserve"> </w:t>
        </w:r>
        <w:r>
          <w:rPr>
            <w:color w:val="0000FF"/>
            <w:sz w:val="24"/>
            <w:u w:val="single" w:color="0000FF"/>
          </w:rPr>
          <w:t>Act</w:t>
        </w:r>
        <w:r>
          <w:rPr>
            <w:color w:val="0000FF"/>
            <w:spacing w:val="-1"/>
            <w:sz w:val="24"/>
            <w:u w:val="single" w:color="0000FF"/>
          </w:rPr>
          <w:t xml:space="preserve"> </w:t>
        </w:r>
        <w:r>
          <w:rPr>
            <w:color w:val="0000FF"/>
            <w:spacing w:val="-4"/>
            <w:sz w:val="24"/>
            <w:u w:val="single" w:color="0000FF"/>
          </w:rPr>
          <w:t>2018</w:t>
        </w:r>
      </w:hyperlink>
    </w:p>
    <w:p w:rsidR="00F8129C" w:rsidRDefault="00F8129C" w14:paraId="2242AE47" w14:textId="77777777">
      <w:pPr>
        <w:pStyle w:val="ListParagraph"/>
        <w:numPr>
          <w:ilvl w:val="1"/>
          <w:numId w:val="9"/>
        </w:numPr>
        <w:tabs>
          <w:tab w:val="left" w:pos="567"/>
        </w:tabs>
        <w:spacing w:before="79"/>
        <w:ind w:left="567" w:hanging="285"/>
        <w:rPr>
          <w:rFonts w:ascii="Symbol" w:hAnsi="Symbol"/>
        </w:rPr>
      </w:pPr>
      <w:hyperlink r:id="rId25">
        <w:r>
          <w:rPr>
            <w:color w:val="800080"/>
            <w:sz w:val="24"/>
            <w:u w:val="single" w:color="800080"/>
          </w:rPr>
          <w:t>Protection</w:t>
        </w:r>
        <w:r>
          <w:rPr>
            <w:color w:val="800080"/>
            <w:spacing w:val="-4"/>
            <w:sz w:val="24"/>
            <w:u w:val="single" w:color="800080"/>
          </w:rPr>
          <w:t xml:space="preserve"> </w:t>
        </w:r>
        <w:r>
          <w:rPr>
            <w:color w:val="800080"/>
            <w:sz w:val="24"/>
            <w:u w:val="single" w:color="800080"/>
          </w:rPr>
          <w:t>of</w:t>
        </w:r>
        <w:r>
          <w:rPr>
            <w:color w:val="800080"/>
            <w:spacing w:val="-2"/>
            <w:sz w:val="24"/>
            <w:u w:val="single" w:color="800080"/>
          </w:rPr>
          <w:t xml:space="preserve"> </w:t>
        </w:r>
        <w:r>
          <w:rPr>
            <w:color w:val="800080"/>
            <w:sz w:val="24"/>
            <w:u w:val="single" w:color="800080"/>
          </w:rPr>
          <w:t>Children</w:t>
        </w:r>
        <w:r>
          <w:rPr>
            <w:color w:val="800080"/>
            <w:spacing w:val="-4"/>
            <w:sz w:val="24"/>
            <w:u w:val="single" w:color="800080"/>
          </w:rPr>
          <w:t xml:space="preserve"> </w:t>
        </w:r>
        <w:r>
          <w:rPr>
            <w:color w:val="800080"/>
            <w:sz w:val="24"/>
            <w:u w:val="single" w:color="800080"/>
          </w:rPr>
          <w:t>from</w:t>
        </w:r>
        <w:r>
          <w:rPr>
            <w:color w:val="800080"/>
            <w:spacing w:val="-3"/>
            <w:sz w:val="24"/>
            <w:u w:val="single" w:color="800080"/>
          </w:rPr>
          <w:t xml:space="preserve"> </w:t>
        </w:r>
        <w:r>
          <w:rPr>
            <w:color w:val="800080"/>
            <w:sz w:val="24"/>
            <w:u w:val="single" w:color="800080"/>
          </w:rPr>
          <w:t>Online</w:t>
        </w:r>
        <w:r>
          <w:rPr>
            <w:color w:val="800080"/>
            <w:spacing w:val="-2"/>
            <w:sz w:val="24"/>
            <w:u w:val="single" w:color="800080"/>
          </w:rPr>
          <w:t xml:space="preserve"> </w:t>
        </w:r>
        <w:r>
          <w:rPr>
            <w:color w:val="800080"/>
            <w:sz w:val="24"/>
            <w:u w:val="single" w:color="800080"/>
          </w:rPr>
          <w:t>Harm</w:t>
        </w:r>
        <w:r>
          <w:rPr>
            <w:color w:val="800080"/>
            <w:spacing w:val="-4"/>
            <w:sz w:val="24"/>
            <w:u w:val="single" w:color="800080"/>
          </w:rPr>
          <w:t xml:space="preserve"> </w:t>
        </w:r>
        <w:r>
          <w:rPr>
            <w:color w:val="800080"/>
            <w:sz w:val="24"/>
            <w:u w:val="single" w:color="800080"/>
          </w:rPr>
          <w:t>Codes</w:t>
        </w:r>
        <w:r>
          <w:rPr>
            <w:color w:val="800080"/>
            <w:spacing w:val="-2"/>
            <w:sz w:val="24"/>
            <w:u w:val="single" w:color="800080"/>
          </w:rPr>
          <w:t xml:space="preserve"> </w:t>
        </w:r>
        <w:r>
          <w:rPr>
            <w:color w:val="800080"/>
            <w:sz w:val="24"/>
            <w:u w:val="single" w:color="800080"/>
          </w:rPr>
          <w:t>and</w:t>
        </w:r>
        <w:r>
          <w:rPr>
            <w:color w:val="800080"/>
            <w:spacing w:val="-2"/>
            <w:sz w:val="24"/>
            <w:u w:val="single" w:color="800080"/>
          </w:rPr>
          <w:t xml:space="preserve"> </w:t>
        </w:r>
        <w:r>
          <w:rPr>
            <w:color w:val="800080"/>
            <w:sz w:val="24"/>
            <w:u w:val="single" w:color="800080"/>
          </w:rPr>
          <w:t>Guidance</w:t>
        </w:r>
      </w:hyperlink>
      <w:r w:rsidR="00E231A6">
        <w:rPr>
          <w:color w:val="800080"/>
          <w:spacing w:val="62"/>
          <w:sz w:val="24"/>
        </w:rPr>
        <w:t xml:space="preserve"> </w:t>
      </w:r>
      <w:r w:rsidR="00E231A6">
        <w:rPr>
          <w:spacing w:val="-2"/>
          <w:sz w:val="24"/>
        </w:rPr>
        <w:t>(Ofcom)</w:t>
      </w:r>
    </w:p>
    <w:p w:rsidR="00F8129C" w:rsidRDefault="00E231A6" w14:paraId="7324A59E" w14:textId="77777777">
      <w:pPr>
        <w:pStyle w:val="Heading1"/>
        <w:spacing w:before="252"/>
        <w:ind w:left="141" w:firstLine="0"/>
      </w:pPr>
      <w:r>
        <w:rPr>
          <w:spacing w:val="-2"/>
        </w:rPr>
        <w:t>England</w:t>
      </w:r>
    </w:p>
    <w:p w:rsidR="00F8129C" w:rsidRDefault="00F8129C" w14:paraId="5FF297B5" w14:textId="77777777">
      <w:pPr>
        <w:pStyle w:val="ListParagraph"/>
        <w:numPr>
          <w:ilvl w:val="1"/>
          <w:numId w:val="9"/>
        </w:numPr>
        <w:tabs>
          <w:tab w:val="left" w:pos="567"/>
        </w:tabs>
        <w:spacing w:before="80"/>
        <w:ind w:left="567" w:hanging="285"/>
        <w:rPr>
          <w:rFonts w:ascii="Symbol" w:hAnsi="Symbol"/>
        </w:rPr>
      </w:pPr>
      <w:hyperlink r:id="rId26">
        <w:r>
          <w:rPr>
            <w:color w:val="0000FF"/>
            <w:sz w:val="24"/>
            <w:u w:val="single" w:color="0000FF"/>
          </w:rPr>
          <w:t>Keeping</w:t>
        </w:r>
        <w:r>
          <w:rPr>
            <w:color w:val="0000FF"/>
            <w:spacing w:val="-5"/>
            <w:sz w:val="24"/>
            <w:u w:val="single" w:color="0000FF"/>
          </w:rPr>
          <w:t xml:space="preserve"> </w:t>
        </w:r>
        <w:r>
          <w:rPr>
            <w:color w:val="0000FF"/>
            <w:sz w:val="24"/>
            <w:u w:val="single" w:color="0000FF"/>
          </w:rPr>
          <w:t>Children</w:t>
        </w:r>
        <w:r>
          <w:rPr>
            <w:color w:val="0000FF"/>
            <w:spacing w:val="-2"/>
            <w:sz w:val="24"/>
            <w:u w:val="single" w:color="0000FF"/>
          </w:rPr>
          <w:t xml:space="preserve"> </w:t>
        </w:r>
        <w:r>
          <w:rPr>
            <w:color w:val="0000FF"/>
            <w:sz w:val="24"/>
            <w:u w:val="single" w:color="0000FF"/>
          </w:rPr>
          <w:t>Safe</w:t>
        </w:r>
        <w:r>
          <w:rPr>
            <w:color w:val="0000FF"/>
            <w:spacing w:val="-4"/>
            <w:sz w:val="24"/>
            <w:u w:val="single" w:color="0000FF"/>
          </w:rPr>
          <w:t xml:space="preserve"> </w:t>
        </w:r>
        <w:r>
          <w:rPr>
            <w:color w:val="0000FF"/>
            <w:sz w:val="24"/>
            <w:u w:val="single" w:color="0000FF"/>
          </w:rPr>
          <w:t>in</w:t>
        </w:r>
        <w:r>
          <w:rPr>
            <w:color w:val="0000FF"/>
            <w:spacing w:val="-2"/>
            <w:sz w:val="24"/>
            <w:u w:val="single" w:color="0000FF"/>
          </w:rPr>
          <w:t xml:space="preserve"> </w:t>
        </w:r>
        <w:r>
          <w:rPr>
            <w:color w:val="0000FF"/>
            <w:sz w:val="24"/>
            <w:u w:val="single" w:color="0000FF"/>
          </w:rPr>
          <w:t>Education</w:t>
        </w:r>
        <w:r>
          <w:rPr>
            <w:color w:val="0000FF"/>
            <w:spacing w:val="-2"/>
            <w:sz w:val="24"/>
            <w:u w:val="single" w:color="0000FF"/>
          </w:rPr>
          <w:t xml:space="preserve"> </w:t>
        </w:r>
        <w:r>
          <w:rPr>
            <w:color w:val="0000FF"/>
            <w:sz w:val="24"/>
            <w:u w:val="single" w:color="0000FF"/>
          </w:rPr>
          <w:t>(</w:t>
        </w:r>
        <w:proofErr w:type="spellStart"/>
        <w:r>
          <w:rPr>
            <w:color w:val="0000FF"/>
            <w:sz w:val="24"/>
            <w:u w:val="single" w:color="0000FF"/>
          </w:rPr>
          <w:t>KCSiE</w:t>
        </w:r>
        <w:proofErr w:type="spellEnd"/>
        <w:r>
          <w:rPr>
            <w:color w:val="0000FF"/>
            <w:sz w:val="24"/>
            <w:u w:val="single" w:color="0000FF"/>
          </w:rPr>
          <w:t>)</w:t>
        </w:r>
      </w:hyperlink>
      <w:r w:rsidR="00E231A6">
        <w:rPr>
          <w:color w:val="0000FF"/>
          <w:spacing w:val="-5"/>
          <w:sz w:val="24"/>
        </w:rPr>
        <w:t xml:space="preserve"> </w:t>
      </w:r>
      <w:r w:rsidR="00E231A6">
        <w:rPr>
          <w:spacing w:val="-2"/>
          <w:sz w:val="24"/>
        </w:rPr>
        <w:t>(England)</w:t>
      </w:r>
    </w:p>
    <w:p w:rsidR="00F8129C" w:rsidRDefault="00F8129C" w14:paraId="78B2D796" w14:textId="77777777">
      <w:pPr>
        <w:pStyle w:val="ListParagraph"/>
        <w:numPr>
          <w:ilvl w:val="1"/>
          <w:numId w:val="9"/>
        </w:numPr>
        <w:tabs>
          <w:tab w:val="left" w:pos="567"/>
        </w:tabs>
        <w:spacing w:before="82"/>
        <w:ind w:left="567" w:hanging="285"/>
        <w:rPr>
          <w:rFonts w:ascii="Symbol" w:hAnsi="Symbol"/>
          <w:sz w:val="24"/>
        </w:rPr>
      </w:pPr>
      <w:hyperlink r:id="rId27">
        <w:r>
          <w:rPr>
            <w:color w:val="0000FF"/>
            <w:sz w:val="24"/>
            <w:u w:val="single" w:color="0000FF"/>
          </w:rPr>
          <w:t>Working</w:t>
        </w:r>
        <w:r>
          <w:rPr>
            <w:color w:val="0000FF"/>
            <w:spacing w:val="-13"/>
            <w:sz w:val="24"/>
            <w:u w:val="single" w:color="0000FF"/>
          </w:rPr>
          <w:t xml:space="preserve"> </w:t>
        </w:r>
        <w:r>
          <w:rPr>
            <w:color w:val="0000FF"/>
            <w:sz w:val="24"/>
            <w:u w:val="single" w:color="0000FF"/>
          </w:rPr>
          <w:t>Together</w:t>
        </w:r>
        <w:r>
          <w:rPr>
            <w:color w:val="0000FF"/>
            <w:spacing w:val="-11"/>
            <w:sz w:val="24"/>
            <w:u w:val="single" w:color="0000FF"/>
          </w:rPr>
          <w:t xml:space="preserve"> </w:t>
        </w:r>
        <w:r>
          <w:rPr>
            <w:color w:val="0000FF"/>
            <w:sz w:val="24"/>
            <w:u w:val="single" w:color="0000FF"/>
          </w:rPr>
          <w:t>to</w:t>
        </w:r>
        <w:r>
          <w:rPr>
            <w:color w:val="0000FF"/>
            <w:spacing w:val="-8"/>
            <w:sz w:val="24"/>
            <w:u w:val="single" w:color="0000FF"/>
          </w:rPr>
          <w:t xml:space="preserve"> </w:t>
        </w:r>
        <w:r>
          <w:rPr>
            <w:color w:val="0000FF"/>
            <w:sz w:val="24"/>
            <w:u w:val="single" w:color="0000FF"/>
          </w:rPr>
          <w:t>Safeguard</w:t>
        </w:r>
        <w:r>
          <w:rPr>
            <w:color w:val="0000FF"/>
            <w:spacing w:val="-9"/>
            <w:sz w:val="24"/>
            <w:u w:val="single" w:color="0000FF"/>
          </w:rPr>
          <w:t xml:space="preserve"> </w:t>
        </w:r>
        <w:r>
          <w:rPr>
            <w:color w:val="0000FF"/>
            <w:sz w:val="24"/>
            <w:u w:val="single" w:color="0000FF"/>
          </w:rPr>
          <w:t>Children</w:t>
        </w:r>
      </w:hyperlink>
      <w:r w:rsidR="00E231A6">
        <w:rPr>
          <w:color w:val="0000FF"/>
          <w:spacing w:val="-9"/>
          <w:sz w:val="24"/>
        </w:rPr>
        <w:t xml:space="preserve"> </w:t>
      </w:r>
      <w:r w:rsidR="00E231A6">
        <w:rPr>
          <w:spacing w:val="-2"/>
          <w:sz w:val="24"/>
        </w:rPr>
        <w:t>(England)</w:t>
      </w:r>
    </w:p>
    <w:p w:rsidR="00F8129C" w:rsidRDefault="00F8129C" w14:paraId="000597B9" w14:textId="77777777">
      <w:pPr>
        <w:pStyle w:val="ListParagraph"/>
        <w:numPr>
          <w:ilvl w:val="1"/>
          <w:numId w:val="9"/>
        </w:numPr>
        <w:tabs>
          <w:tab w:val="left" w:pos="567"/>
        </w:tabs>
        <w:spacing w:before="78"/>
        <w:ind w:left="567" w:hanging="285"/>
        <w:rPr>
          <w:rFonts w:ascii="Symbol" w:hAnsi="Symbol"/>
          <w:sz w:val="24"/>
        </w:rPr>
      </w:pPr>
      <w:hyperlink r:id="rId28">
        <w:r>
          <w:rPr>
            <w:color w:val="0000FF"/>
            <w:sz w:val="24"/>
            <w:u w:val="single" w:color="006FCC"/>
          </w:rPr>
          <w:t>Teaching</w:t>
        </w:r>
        <w:r>
          <w:rPr>
            <w:color w:val="0000FF"/>
            <w:spacing w:val="-7"/>
            <w:sz w:val="24"/>
            <w:u w:val="single" w:color="006FCC"/>
          </w:rPr>
          <w:t xml:space="preserve"> </w:t>
        </w:r>
        <w:r>
          <w:rPr>
            <w:color w:val="0000FF"/>
            <w:sz w:val="24"/>
            <w:u w:val="single" w:color="006FCC"/>
          </w:rPr>
          <w:t>online</w:t>
        </w:r>
        <w:r>
          <w:rPr>
            <w:color w:val="0000FF"/>
            <w:spacing w:val="-6"/>
            <w:sz w:val="24"/>
            <w:u w:val="single" w:color="006FCC"/>
          </w:rPr>
          <w:t xml:space="preserve"> </w:t>
        </w:r>
        <w:r>
          <w:rPr>
            <w:color w:val="0000FF"/>
            <w:sz w:val="24"/>
            <w:u w:val="single" w:color="006FCC"/>
          </w:rPr>
          <w:t>safety</w:t>
        </w:r>
        <w:r>
          <w:rPr>
            <w:color w:val="0000FF"/>
            <w:spacing w:val="-11"/>
            <w:sz w:val="24"/>
            <w:u w:val="single" w:color="006FCC"/>
          </w:rPr>
          <w:t xml:space="preserve"> </w:t>
        </w:r>
        <w:r>
          <w:rPr>
            <w:color w:val="0000FF"/>
            <w:sz w:val="24"/>
            <w:u w:val="single" w:color="006FCC"/>
          </w:rPr>
          <w:t>in</w:t>
        </w:r>
        <w:r>
          <w:rPr>
            <w:color w:val="0000FF"/>
            <w:spacing w:val="-6"/>
            <w:sz w:val="24"/>
            <w:u w:val="single" w:color="006FCC"/>
          </w:rPr>
          <w:t xml:space="preserve"> </w:t>
        </w:r>
        <w:r>
          <w:rPr>
            <w:color w:val="0000FF"/>
            <w:sz w:val="24"/>
            <w:u w:val="single" w:color="006FCC"/>
          </w:rPr>
          <w:t>schools</w:t>
        </w:r>
      </w:hyperlink>
      <w:r w:rsidR="00E231A6">
        <w:rPr>
          <w:color w:val="0000FF"/>
          <w:spacing w:val="-7"/>
          <w:sz w:val="24"/>
        </w:rPr>
        <w:t xml:space="preserve"> </w:t>
      </w:r>
      <w:r w:rsidR="00E231A6">
        <w:rPr>
          <w:color w:val="0000FF"/>
          <w:sz w:val="24"/>
        </w:rPr>
        <w:t>(</w:t>
      </w:r>
      <w:r w:rsidR="00E231A6">
        <w:rPr>
          <w:sz w:val="24"/>
        </w:rPr>
        <w:t>DFE</w:t>
      </w:r>
      <w:r w:rsidR="00E231A6">
        <w:rPr>
          <w:spacing w:val="-6"/>
          <w:sz w:val="24"/>
        </w:rPr>
        <w:t xml:space="preserve"> </w:t>
      </w:r>
      <w:r w:rsidR="00E231A6">
        <w:rPr>
          <w:spacing w:val="-2"/>
          <w:sz w:val="24"/>
        </w:rPr>
        <w:t>Guidance)</w:t>
      </w:r>
    </w:p>
    <w:p w:rsidR="00F8129C" w:rsidRDefault="00F8129C" w14:paraId="719A3BFE" w14:textId="77777777">
      <w:pPr>
        <w:pStyle w:val="ListParagraph"/>
        <w:numPr>
          <w:ilvl w:val="1"/>
          <w:numId w:val="9"/>
        </w:numPr>
        <w:tabs>
          <w:tab w:val="left" w:pos="567"/>
        </w:tabs>
        <w:spacing w:before="78"/>
        <w:ind w:left="567" w:hanging="285"/>
        <w:rPr>
          <w:rFonts w:ascii="Symbol" w:hAnsi="Symbol"/>
          <w:sz w:val="24"/>
        </w:rPr>
      </w:pPr>
      <w:hyperlink r:id="rId29">
        <w:r>
          <w:rPr>
            <w:color w:val="800080"/>
            <w:sz w:val="24"/>
            <w:u w:val="single" w:color="800080"/>
          </w:rPr>
          <w:t>Relationships</w:t>
        </w:r>
        <w:r>
          <w:rPr>
            <w:color w:val="800080"/>
            <w:spacing w:val="-6"/>
            <w:sz w:val="24"/>
            <w:u w:val="single" w:color="800080"/>
          </w:rPr>
          <w:t xml:space="preserve"> </w:t>
        </w:r>
        <w:r>
          <w:rPr>
            <w:color w:val="800080"/>
            <w:sz w:val="24"/>
            <w:u w:val="single" w:color="800080"/>
          </w:rPr>
          <w:t>and</w:t>
        </w:r>
        <w:r>
          <w:rPr>
            <w:color w:val="800080"/>
            <w:spacing w:val="-2"/>
            <w:sz w:val="24"/>
            <w:u w:val="single" w:color="800080"/>
          </w:rPr>
          <w:t xml:space="preserve"> </w:t>
        </w:r>
        <w:r>
          <w:rPr>
            <w:color w:val="800080"/>
            <w:sz w:val="24"/>
            <w:u w:val="single" w:color="800080"/>
          </w:rPr>
          <w:t>sex</w:t>
        </w:r>
        <w:r>
          <w:rPr>
            <w:color w:val="800080"/>
            <w:spacing w:val="-5"/>
            <w:sz w:val="24"/>
            <w:u w:val="single" w:color="800080"/>
          </w:rPr>
          <w:t xml:space="preserve"> </w:t>
        </w:r>
        <w:r>
          <w:rPr>
            <w:color w:val="800080"/>
            <w:sz w:val="24"/>
            <w:u w:val="single" w:color="800080"/>
          </w:rPr>
          <w:t>education</w:t>
        </w:r>
        <w:r>
          <w:rPr>
            <w:color w:val="800080"/>
            <w:spacing w:val="-3"/>
            <w:sz w:val="24"/>
            <w:u w:val="single" w:color="800080"/>
          </w:rPr>
          <w:t xml:space="preserve"> </w:t>
        </w:r>
        <w:r>
          <w:rPr>
            <w:color w:val="800080"/>
            <w:sz w:val="24"/>
            <w:u w:val="single" w:color="800080"/>
          </w:rPr>
          <w:t>(RSE)</w:t>
        </w:r>
        <w:r>
          <w:rPr>
            <w:color w:val="800080"/>
            <w:spacing w:val="-4"/>
            <w:sz w:val="24"/>
            <w:u w:val="single" w:color="800080"/>
          </w:rPr>
          <w:t xml:space="preserve"> </w:t>
        </w:r>
        <w:r>
          <w:rPr>
            <w:color w:val="800080"/>
            <w:sz w:val="24"/>
            <w:u w:val="single" w:color="800080"/>
          </w:rPr>
          <w:t>and</w:t>
        </w:r>
        <w:r>
          <w:rPr>
            <w:color w:val="800080"/>
            <w:spacing w:val="-3"/>
            <w:sz w:val="24"/>
            <w:u w:val="single" w:color="800080"/>
          </w:rPr>
          <w:t xml:space="preserve"> </w:t>
        </w:r>
        <w:r>
          <w:rPr>
            <w:color w:val="800080"/>
            <w:sz w:val="24"/>
            <w:u w:val="single" w:color="800080"/>
          </w:rPr>
          <w:t>health</w:t>
        </w:r>
        <w:r>
          <w:rPr>
            <w:color w:val="800080"/>
            <w:spacing w:val="-4"/>
            <w:sz w:val="24"/>
            <w:u w:val="single" w:color="800080"/>
          </w:rPr>
          <w:t xml:space="preserve"> </w:t>
        </w:r>
        <w:r>
          <w:rPr>
            <w:color w:val="800080"/>
            <w:sz w:val="24"/>
            <w:u w:val="single" w:color="800080"/>
          </w:rPr>
          <w:t>education</w:t>
        </w:r>
      </w:hyperlink>
      <w:r w:rsidR="00E231A6">
        <w:rPr>
          <w:color w:val="800080"/>
          <w:spacing w:val="-3"/>
          <w:sz w:val="24"/>
        </w:rPr>
        <w:t xml:space="preserve"> </w:t>
      </w:r>
      <w:r w:rsidR="00E231A6">
        <w:rPr>
          <w:sz w:val="24"/>
        </w:rPr>
        <w:t>(DFE</w:t>
      </w:r>
      <w:r w:rsidR="00E231A6">
        <w:rPr>
          <w:spacing w:val="-5"/>
          <w:sz w:val="24"/>
        </w:rPr>
        <w:t xml:space="preserve"> </w:t>
      </w:r>
      <w:r w:rsidR="00E231A6">
        <w:rPr>
          <w:spacing w:val="-2"/>
          <w:sz w:val="24"/>
        </w:rPr>
        <w:t>Guidance)</w:t>
      </w:r>
    </w:p>
    <w:p w:rsidR="00F8129C" w:rsidRDefault="00F8129C" w14:paraId="44FC6A6C" w14:textId="77777777">
      <w:pPr>
        <w:pStyle w:val="ListParagraph"/>
        <w:numPr>
          <w:ilvl w:val="1"/>
          <w:numId w:val="9"/>
        </w:numPr>
        <w:tabs>
          <w:tab w:val="left" w:pos="567"/>
        </w:tabs>
        <w:spacing w:before="78"/>
        <w:ind w:left="567" w:hanging="285"/>
        <w:rPr>
          <w:rFonts w:ascii="Symbol" w:hAnsi="Symbol"/>
          <w:sz w:val="24"/>
        </w:rPr>
      </w:pPr>
      <w:hyperlink r:id="rId30">
        <w:r>
          <w:rPr>
            <w:color w:val="0000FF"/>
            <w:sz w:val="24"/>
            <w:u w:val="single" w:color="006FCC"/>
          </w:rPr>
          <w:t>Searching,</w:t>
        </w:r>
        <w:r>
          <w:rPr>
            <w:color w:val="0000FF"/>
            <w:spacing w:val="-2"/>
            <w:sz w:val="24"/>
            <w:u w:val="single" w:color="006FCC"/>
          </w:rPr>
          <w:t xml:space="preserve"> </w:t>
        </w:r>
        <w:r>
          <w:rPr>
            <w:color w:val="0000FF"/>
            <w:sz w:val="24"/>
            <w:u w:val="single" w:color="006FCC"/>
          </w:rPr>
          <w:t>screening</w:t>
        </w:r>
        <w:r>
          <w:rPr>
            <w:color w:val="0000FF"/>
            <w:spacing w:val="-4"/>
            <w:sz w:val="24"/>
            <w:u w:val="single" w:color="006FCC"/>
          </w:rPr>
          <w:t xml:space="preserve"> </w:t>
        </w:r>
        <w:r>
          <w:rPr>
            <w:color w:val="0000FF"/>
            <w:sz w:val="24"/>
            <w:u w:val="single" w:color="006FCC"/>
          </w:rPr>
          <w:t>and</w:t>
        </w:r>
        <w:r>
          <w:rPr>
            <w:color w:val="0000FF"/>
            <w:spacing w:val="-2"/>
            <w:sz w:val="24"/>
            <w:u w:val="single" w:color="006FCC"/>
          </w:rPr>
          <w:t xml:space="preserve"> </w:t>
        </w:r>
        <w:r>
          <w:rPr>
            <w:color w:val="0000FF"/>
            <w:sz w:val="24"/>
            <w:u w:val="single" w:color="006FCC"/>
          </w:rPr>
          <w:t>confiscation</w:t>
        </w:r>
      </w:hyperlink>
      <w:r w:rsidR="00E231A6">
        <w:rPr>
          <w:color w:val="0000FF"/>
          <w:spacing w:val="62"/>
          <w:sz w:val="24"/>
        </w:rPr>
        <w:t xml:space="preserve"> </w:t>
      </w:r>
      <w:r w:rsidR="00E231A6">
        <w:rPr>
          <w:sz w:val="24"/>
        </w:rPr>
        <w:t>(DFE</w:t>
      </w:r>
      <w:r w:rsidR="00E231A6">
        <w:rPr>
          <w:spacing w:val="-4"/>
          <w:sz w:val="24"/>
        </w:rPr>
        <w:t xml:space="preserve"> </w:t>
      </w:r>
      <w:r w:rsidR="00E231A6">
        <w:rPr>
          <w:spacing w:val="-2"/>
          <w:sz w:val="24"/>
        </w:rPr>
        <w:t>Guidance)</w:t>
      </w:r>
    </w:p>
    <w:p w:rsidR="00F8129C" w:rsidRDefault="00F8129C" w14:paraId="228B8F46" w14:textId="77777777">
      <w:pPr>
        <w:pStyle w:val="ListParagraph"/>
        <w:numPr>
          <w:ilvl w:val="1"/>
          <w:numId w:val="9"/>
        </w:numPr>
        <w:tabs>
          <w:tab w:val="left" w:pos="567"/>
        </w:tabs>
        <w:spacing w:before="78"/>
        <w:ind w:left="567" w:hanging="285"/>
        <w:rPr>
          <w:rFonts w:ascii="Symbol" w:hAnsi="Symbol"/>
          <w:sz w:val="24"/>
        </w:rPr>
      </w:pPr>
      <w:hyperlink r:id="rId31">
        <w:r>
          <w:rPr>
            <w:color w:val="0000FF"/>
            <w:sz w:val="24"/>
            <w:u w:val="single" w:color="0000FF"/>
          </w:rPr>
          <w:t>Prevent</w:t>
        </w:r>
        <w:r>
          <w:rPr>
            <w:color w:val="0000FF"/>
            <w:spacing w:val="-2"/>
            <w:sz w:val="24"/>
            <w:u w:val="single" w:color="0000FF"/>
          </w:rPr>
          <w:t xml:space="preserve"> </w:t>
        </w:r>
        <w:r>
          <w:rPr>
            <w:color w:val="0000FF"/>
            <w:sz w:val="24"/>
            <w:u w:val="single" w:color="0000FF"/>
          </w:rPr>
          <w:t>Duty</w:t>
        </w:r>
      </w:hyperlink>
      <w:r w:rsidR="00E231A6">
        <w:rPr>
          <w:color w:val="0000FF"/>
          <w:spacing w:val="1"/>
          <w:sz w:val="24"/>
        </w:rPr>
        <w:t xml:space="preserve"> </w:t>
      </w:r>
      <w:r w:rsidR="00E231A6">
        <w:rPr>
          <w:spacing w:val="-2"/>
          <w:sz w:val="24"/>
        </w:rPr>
        <w:t>Guidance</w:t>
      </w:r>
    </w:p>
    <w:p w:rsidR="00F8129C" w:rsidRDefault="00F8129C" w14:paraId="5F042255" w14:textId="77777777">
      <w:pPr>
        <w:pStyle w:val="ListParagraph"/>
        <w:rPr>
          <w:rFonts w:ascii="Symbol" w:hAnsi="Symbol"/>
          <w:sz w:val="24"/>
        </w:rPr>
        <w:sectPr w:rsidR="00F8129C">
          <w:pgSz w:w="11940" w:h="16860" w:orient="portrait"/>
          <w:pgMar w:top="1540" w:right="850" w:bottom="660" w:left="425" w:header="255" w:footer="461" w:gutter="0"/>
          <w:cols w:space="720"/>
        </w:sectPr>
      </w:pPr>
    </w:p>
    <w:p w:rsidR="00F8129C" w:rsidRDefault="00E231A6" w14:paraId="3CA5EFAB" w14:textId="77777777">
      <w:pPr>
        <w:pStyle w:val="Heading1"/>
        <w:spacing w:before="160"/>
        <w:ind w:left="141" w:firstLine="0"/>
      </w:pPr>
      <w:r>
        <w:rPr>
          <w:spacing w:val="-2"/>
        </w:rPr>
        <w:t>Wales</w:t>
      </w:r>
    </w:p>
    <w:p w:rsidR="00F8129C" w:rsidRDefault="00F8129C" w14:paraId="44E85654" w14:textId="77777777">
      <w:pPr>
        <w:pStyle w:val="ListParagraph"/>
        <w:numPr>
          <w:ilvl w:val="1"/>
          <w:numId w:val="9"/>
        </w:numPr>
        <w:tabs>
          <w:tab w:val="left" w:pos="568"/>
        </w:tabs>
        <w:spacing w:before="79"/>
        <w:ind w:hanging="285"/>
        <w:rPr>
          <w:rFonts w:ascii="Symbol" w:hAnsi="Symbol"/>
          <w:sz w:val="24"/>
        </w:rPr>
      </w:pPr>
      <w:hyperlink r:id="rId32">
        <w:r>
          <w:rPr>
            <w:color w:val="0000FF"/>
            <w:sz w:val="24"/>
            <w:u w:val="single" w:color="0000FF"/>
          </w:rPr>
          <w:t>Keeping</w:t>
        </w:r>
        <w:r>
          <w:rPr>
            <w:color w:val="0000FF"/>
            <w:spacing w:val="-5"/>
            <w:sz w:val="24"/>
            <w:u w:val="single" w:color="0000FF"/>
          </w:rPr>
          <w:t xml:space="preserve"> </w:t>
        </w:r>
        <w:r>
          <w:rPr>
            <w:color w:val="0000FF"/>
            <w:sz w:val="24"/>
            <w:u w:val="single" w:color="0000FF"/>
          </w:rPr>
          <w:t>Learners</w:t>
        </w:r>
        <w:r>
          <w:rPr>
            <w:color w:val="0000FF"/>
            <w:spacing w:val="-3"/>
            <w:sz w:val="24"/>
            <w:u w:val="single" w:color="0000FF"/>
          </w:rPr>
          <w:t xml:space="preserve"> </w:t>
        </w:r>
        <w:r>
          <w:rPr>
            <w:color w:val="0000FF"/>
            <w:spacing w:val="-4"/>
            <w:sz w:val="24"/>
            <w:u w:val="single" w:color="0000FF"/>
          </w:rPr>
          <w:t>Safe</w:t>
        </w:r>
      </w:hyperlink>
    </w:p>
    <w:p w:rsidR="00F8129C" w:rsidRDefault="00F8129C" w14:paraId="20449AE0" w14:textId="77777777">
      <w:pPr>
        <w:pStyle w:val="ListParagraph"/>
        <w:numPr>
          <w:ilvl w:val="1"/>
          <w:numId w:val="9"/>
        </w:numPr>
        <w:tabs>
          <w:tab w:val="left" w:pos="567"/>
        </w:tabs>
        <w:spacing w:before="80"/>
        <w:ind w:left="567" w:hanging="285"/>
        <w:rPr>
          <w:rFonts w:ascii="Symbol" w:hAnsi="Symbol"/>
        </w:rPr>
      </w:pPr>
      <w:hyperlink w:anchor="%3A%7E%3Atext%3DThe%20first%20%27Online%20safety%20action%2Cchildren%20and%20young%20people%20online" r:id="rId33">
        <w:r>
          <w:rPr>
            <w:color w:val="0000FF"/>
            <w:sz w:val="24"/>
            <w:u w:val="single" w:color="0000FF"/>
          </w:rPr>
          <w:t>Enhancing</w:t>
        </w:r>
        <w:r>
          <w:rPr>
            <w:color w:val="0000FF"/>
            <w:spacing w:val="-4"/>
            <w:sz w:val="24"/>
            <w:u w:val="single" w:color="0000FF"/>
          </w:rPr>
          <w:t xml:space="preserve"> </w:t>
        </w:r>
        <w:r>
          <w:rPr>
            <w:color w:val="0000FF"/>
            <w:sz w:val="24"/>
            <w:u w:val="single" w:color="0000FF"/>
          </w:rPr>
          <w:t>digital</w:t>
        </w:r>
        <w:r>
          <w:rPr>
            <w:color w:val="0000FF"/>
            <w:spacing w:val="-3"/>
            <w:sz w:val="24"/>
            <w:u w:val="single" w:color="0000FF"/>
          </w:rPr>
          <w:t xml:space="preserve"> </w:t>
        </w:r>
        <w:r>
          <w:rPr>
            <w:color w:val="0000FF"/>
            <w:sz w:val="24"/>
            <w:u w:val="single" w:color="0000FF"/>
          </w:rPr>
          <w:t>resilience</w:t>
        </w:r>
        <w:r>
          <w:rPr>
            <w:color w:val="0000FF"/>
            <w:spacing w:val="-2"/>
            <w:sz w:val="24"/>
            <w:u w:val="single" w:color="0000FF"/>
          </w:rPr>
          <w:t xml:space="preserve"> </w:t>
        </w:r>
        <w:r>
          <w:rPr>
            <w:color w:val="0000FF"/>
            <w:sz w:val="24"/>
            <w:u w:val="single" w:color="0000FF"/>
          </w:rPr>
          <w:t>in</w:t>
        </w:r>
        <w:r>
          <w:rPr>
            <w:color w:val="0000FF"/>
            <w:spacing w:val="-2"/>
            <w:sz w:val="24"/>
            <w:u w:val="single" w:color="0000FF"/>
          </w:rPr>
          <w:t xml:space="preserve"> </w:t>
        </w:r>
        <w:r>
          <w:rPr>
            <w:color w:val="0000FF"/>
            <w:sz w:val="24"/>
            <w:u w:val="single" w:color="0000FF"/>
          </w:rPr>
          <w:t>Education:</w:t>
        </w:r>
        <w:r>
          <w:rPr>
            <w:color w:val="0000FF"/>
            <w:spacing w:val="-17"/>
            <w:sz w:val="24"/>
            <w:u w:val="single" w:color="0000FF"/>
          </w:rPr>
          <w:t xml:space="preserve"> </w:t>
        </w:r>
        <w:r>
          <w:rPr>
            <w:color w:val="0000FF"/>
            <w:sz w:val="24"/>
            <w:u w:val="single" w:color="0000FF"/>
          </w:rPr>
          <w:t>An</w:t>
        </w:r>
        <w:r>
          <w:rPr>
            <w:color w:val="0000FF"/>
            <w:spacing w:val="-4"/>
            <w:sz w:val="24"/>
            <w:u w:val="single" w:color="0000FF"/>
          </w:rPr>
          <w:t xml:space="preserve"> </w:t>
        </w:r>
        <w:r>
          <w:rPr>
            <w:color w:val="0000FF"/>
            <w:sz w:val="24"/>
            <w:u w:val="single" w:color="0000FF"/>
          </w:rPr>
          <w:t>action</w:t>
        </w:r>
        <w:r>
          <w:rPr>
            <w:color w:val="0000FF"/>
            <w:spacing w:val="-3"/>
            <w:sz w:val="24"/>
            <w:u w:val="single" w:color="0000FF"/>
          </w:rPr>
          <w:t xml:space="preserve"> </w:t>
        </w:r>
        <w:r>
          <w:rPr>
            <w:color w:val="0000FF"/>
            <w:spacing w:val="-4"/>
            <w:sz w:val="24"/>
            <w:u w:val="single" w:color="0000FF"/>
          </w:rPr>
          <w:t>plan</w:t>
        </w:r>
      </w:hyperlink>
    </w:p>
    <w:p w:rsidR="00F8129C" w:rsidRDefault="00F8129C" w14:paraId="02F64C5C" w14:textId="77777777">
      <w:pPr>
        <w:pStyle w:val="ListParagraph"/>
        <w:numPr>
          <w:ilvl w:val="1"/>
          <w:numId w:val="9"/>
        </w:numPr>
        <w:tabs>
          <w:tab w:val="left" w:pos="567"/>
        </w:tabs>
        <w:spacing w:before="79"/>
        <w:ind w:left="567" w:hanging="285"/>
        <w:rPr>
          <w:rFonts w:ascii="Symbol" w:hAnsi="Symbol"/>
        </w:rPr>
      </w:pPr>
      <w:hyperlink r:id="rId34">
        <w:r>
          <w:rPr>
            <w:color w:val="0000FF"/>
            <w:sz w:val="24"/>
            <w:u w:val="single" w:color="0000FF"/>
          </w:rPr>
          <w:t>Safeguarding</w:t>
        </w:r>
        <w:r>
          <w:rPr>
            <w:color w:val="0000FF"/>
            <w:spacing w:val="-3"/>
            <w:sz w:val="24"/>
            <w:u w:val="single" w:color="0000FF"/>
          </w:rPr>
          <w:t xml:space="preserve"> </w:t>
        </w:r>
        <w:r>
          <w:rPr>
            <w:color w:val="0000FF"/>
            <w:sz w:val="24"/>
            <w:u w:val="single" w:color="0000FF"/>
          </w:rPr>
          <w:t>Children</w:t>
        </w:r>
        <w:r>
          <w:rPr>
            <w:color w:val="0000FF"/>
            <w:spacing w:val="-5"/>
            <w:sz w:val="24"/>
            <w:u w:val="single" w:color="0000FF"/>
          </w:rPr>
          <w:t xml:space="preserve"> </w:t>
        </w:r>
        <w:r>
          <w:rPr>
            <w:color w:val="0000FF"/>
            <w:sz w:val="24"/>
            <w:u w:val="single" w:color="0000FF"/>
          </w:rPr>
          <w:t>from</w:t>
        </w:r>
        <w:r>
          <w:rPr>
            <w:color w:val="0000FF"/>
            <w:spacing w:val="-5"/>
            <w:sz w:val="24"/>
            <w:u w:val="single" w:color="0000FF"/>
          </w:rPr>
          <w:t xml:space="preserve"> </w:t>
        </w:r>
        <w:r>
          <w:rPr>
            <w:color w:val="0000FF"/>
            <w:sz w:val="24"/>
            <w:u w:val="single" w:color="0000FF"/>
          </w:rPr>
          <w:t>Online</w:t>
        </w:r>
        <w:r>
          <w:rPr>
            <w:color w:val="0000FF"/>
            <w:spacing w:val="-15"/>
            <w:sz w:val="24"/>
            <w:u w:val="single" w:color="0000FF"/>
          </w:rPr>
          <w:t xml:space="preserve"> </w:t>
        </w:r>
        <w:r>
          <w:rPr>
            <w:color w:val="0000FF"/>
            <w:spacing w:val="-2"/>
            <w:sz w:val="24"/>
            <w:u w:val="single" w:color="0000FF"/>
          </w:rPr>
          <w:t>Abuse</w:t>
        </w:r>
      </w:hyperlink>
    </w:p>
    <w:p w:rsidR="00F8129C" w:rsidRDefault="00E231A6" w14:paraId="3DDC15C0" w14:textId="77777777">
      <w:pPr>
        <w:pStyle w:val="Heading1"/>
        <w:spacing w:before="252"/>
        <w:ind w:left="141" w:firstLine="0"/>
      </w:pPr>
      <w:r>
        <w:rPr>
          <w:spacing w:val="-2"/>
        </w:rPr>
        <w:t>Scotland</w:t>
      </w:r>
    </w:p>
    <w:p w:rsidR="00F8129C" w:rsidRDefault="00F8129C" w14:paraId="3F3B46A9" w14:textId="77777777">
      <w:pPr>
        <w:pStyle w:val="ListParagraph"/>
        <w:numPr>
          <w:ilvl w:val="1"/>
          <w:numId w:val="9"/>
        </w:numPr>
        <w:tabs>
          <w:tab w:val="left" w:pos="568"/>
        </w:tabs>
        <w:spacing w:before="80"/>
        <w:ind w:hanging="285"/>
        <w:rPr>
          <w:rFonts w:ascii="Symbol" w:hAnsi="Symbol"/>
          <w:sz w:val="24"/>
        </w:rPr>
      </w:pPr>
      <w:hyperlink r:id="rId35">
        <w:r>
          <w:rPr>
            <w:color w:val="0000FF"/>
            <w:sz w:val="24"/>
            <w:u w:val="single" w:color="0000FF"/>
          </w:rPr>
          <w:t>National</w:t>
        </w:r>
        <w:r>
          <w:rPr>
            <w:color w:val="0000FF"/>
            <w:spacing w:val="-6"/>
            <w:sz w:val="24"/>
            <w:u w:val="single" w:color="0000FF"/>
          </w:rPr>
          <w:t xml:space="preserve"> </w:t>
        </w:r>
        <w:r>
          <w:rPr>
            <w:color w:val="0000FF"/>
            <w:sz w:val="24"/>
            <w:u w:val="single" w:color="0000FF"/>
          </w:rPr>
          <w:t>Guidance</w:t>
        </w:r>
        <w:r>
          <w:rPr>
            <w:color w:val="0000FF"/>
            <w:spacing w:val="-2"/>
            <w:sz w:val="24"/>
            <w:u w:val="single" w:color="0000FF"/>
          </w:rPr>
          <w:t xml:space="preserve"> </w:t>
        </w:r>
        <w:r>
          <w:rPr>
            <w:color w:val="0000FF"/>
            <w:sz w:val="24"/>
            <w:u w:val="single" w:color="0000FF"/>
          </w:rPr>
          <w:t>Child</w:t>
        </w:r>
        <w:r>
          <w:rPr>
            <w:color w:val="0000FF"/>
            <w:spacing w:val="-3"/>
            <w:sz w:val="24"/>
            <w:u w:val="single" w:color="0000FF"/>
          </w:rPr>
          <w:t xml:space="preserve"> </w:t>
        </w:r>
        <w:r>
          <w:rPr>
            <w:color w:val="0000FF"/>
            <w:sz w:val="24"/>
            <w:u w:val="single" w:color="0000FF"/>
          </w:rPr>
          <w:t>Protection</w:t>
        </w:r>
        <w:r>
          <w:rPr>
            <w:color w:val="0000FF"/>
            <w:spacing w:val="-5"/>
            <w:sz w:val="24"/>
          </w:rPr>
          <w:t xml:space="preserve"> </w:t>
        </w:r>
        <w:r>
          <w:rPr>
            <w:spacing w:val="-2"/>
            <w:sz w:val="24"/>
          </w:rPr>
          <w:t>(Scotland)</w:t>
        </w:r>
      </w:hyperlink>
    </w:p>
    <w:p w:rsidR="00F8129C" w:rsidRDefault="00F8129C" w14:paraId="60129F0E" w14:textId="77777777">
      <w:pPr>
        <w:pStyle w:val="ListParagraph"/>
        <w:numPr>
          <w:ilvl w:val="1"/>
          <w:numId w:val="9"/>
        </w:numPr>
        <w:tabs>
          <w:tab w:val="left" w:pos="567"/>
        </w:tabs>
        <w:spacing w:before="78"/>
        <w:ind w:left="567" w:hanging="285"/>
        <w:rPr>
          <w:rFonts w:ascii="Symbol" w:hAnsi="Symbol"/>
        </w:rPr>
      </w:pPr>
      <w:hyperlink r:id="rId36">
        <w:r>
          <w:rPr>
            <w:color w:val="0000FF"/>
            <w:sz w:val="24"/>
            <w:u w:val="single" w:color="0000FF"/>
          </w:rPr>
          <w:t>Internet</w:t>
        </w:r>
        <w:r>
          <w:rPr>
            <w:color w:val="0000FF"/>
            <w:spacing w:val="-5"/>
            <w:sz w:val="24"/>
            <w:u w:val="single" w:color="0000FF"/>
          </w:rPr>
          <w:t xml:space="preserve"> </w:t>
        </w:r>
        <w:r>
          <w:rPr>
            <w:color w:val="0000FF"/>
            <w:sz w:val="24"/>
            <w:u w:val="single" w:color="0000FF"/>
          </w:rPr>
          <w:t>Safety</w:t>
        </w:r>
        <w:r>
          <w:rPr>
            <w:color w:val="0000FF"/>
            <w:spacing w:val="-3"/>
            <w:sz w:val="24"/>
            <w:u w:val="single" w:color="0000FF"/>
          </w:rPr>
          <w:t xml:space="preserve"> </w:t>
        </w:r>
        <w:r>
          <w:rPr>
            <w:color w:val="0000FF"/>
            <w:sz w:val="24"/>
            <w:u w:val="single" w:color="0000FF"/>
          </w:rPr>
          <w:t>for</w:t>
        </w:r>
        <w:r>
          <w:rPr>
            <w:color w:val="0000FF"/>
            <w:spacing w:val="-3"/>
            <w:sz w:val="24"/>
            <w:u w:val="single" w:color="0000FF"/>
          </w:rPr>
          <w:t xml:space="preserve"> </w:t>
        </w:r>
        <w:r>
          <w:rPr>
            <w:color w:val="0000FF"/>
            <w:sz w:val="24"/>
            <w:u w:val="single" w:color="0000FF"/>
          </w:rPr>
          <w:t>children</w:t>
        </w:r>
        <w:r>
          <w:rPr>
            <w:color w:val="0000FF"/>
            <w:spacing w:val="-2"/>
            <w:sz w:val="24"/>
            <w:u w:val="single" w:color="0000FF"/>
          </w:rPr>
          <w:t xml:space="preserve"> </w:t>
        </w:r>
        <w:r>
          <w:rPr>
            <w:color w:val="0000FF"/>
            <w:sz w:val="24"/>
            <w:u w:val="single" w:color="0000FF"/>
          </w:rPr>
          <w:t>and</w:t>
        </w:r>
        <w:r>
          <w:rPr>
            <w:color w:val="0000FF"/>
            <w:spacing w:val="-2"/>
            <w:sz w:val="24"/>
            <w:u w:val="single" w:color="0000FF"/>
          </w:rPr>
          <w:t xml:space="preserve"> </w:t>
        </w:r>
        <w:r>
          <w:rPr>
            <w:color w:val="0000FF"/>
            <w:sz w:val="24"/>
            <w:u w:val="single" w:color="0000FF"/>
          </w:rPr>
          <w:t>young</w:t>
        </w:r>
        <w:r>
          <w:rPr>
            <w:color w:val="0000FF"/>
            <w:spacing w:val="-4"/>
            <w:sz w:val="24"/>
            <w:u w:val="single" w:color="0000FF"/>
          </w:rPr>
          <w:t xml:space="preserve"> </w:t>
        </w:r>
        <w:r>
          <w:rPr>
            <w:color w:val="0000FF"/>
            <w:sz w:val="24"/>
            <w:u w:val="single" w:color="0000FF"/>
          </w:rPr>
          <w:t>people:</w:t>
        </w:r>
        <w:r>
          <w:rPr>
            <w:color w:val="0000FF"/>
            <w:spacing w:val="-1"/>
            <w:sz w:val="24"/>
            <w:u w:val="single" w:color="0000FF"/>
          </w:rPr>
          <w:t xml:space="preserve"> </w:t>
        </w:r>
        <w:r>
          <w:rPr>
            <w:color w:val="0000FF"/>
            <w:sz w:val="24"/>
            <w:u w:val="single" w:color="0000FF"/>
          </w:rPr>
          <w:t>National</w:t>
        </w:r>
        <w:r>
          <w:rPr>
            <w:color w:val="0000FF"/>
            <w:spacing w:val="-17"/>
            <w:sz w:val="24"/>
            <w:u w:val="single" w:color="0000FF"/>
          </w:rPr>
          <w:t xml:space="preserve"> </w:t>
        </w:r>
        <w:r>
          <w:rPr>
            <w:color w:val="0000FF"/>
            <w:sz w:val="24"/>
            <w:u w:val="single" w:color="0000FF"/>
          </w:rPr>
          <w:t>Action</w:t>
        </w:r>
        <w:r>
          <w:rPr>
            <w:color w:val="0000FF"/>
            <w:spacing w:val="-4"/>
            <w:sz w:val="24"/>
            <w:u w:val="single" w:color="0000FF"/>
          </w:rPr>
          <w:t xml:space="preserve"> </w:t>
        </w:r>
        <w:r>
          <w:rPr>
            <w:color w:val="0000FF"/>
            <w:sz w:val="24"/>
            <w:u w:val="single" w:color="0000FF"/>
          </w:rPr>
          <w:t>Plan</w:t>
        </w:r>
      </w:hyperlink>
      <w:r w:rsidR="00E231A6">
        <w:rPr>
          <w:color w:val="0000FF"/>
          <w:spacing w:val="-5"/>
          <w:sz w:val="24"/>
        </w:rPr>
        <w:t xml:space="preserve"> </w:t>
      </w:r>
      <w:r w:rsidR="00E231A6">
        <w:rPr>
          <w:color w:val="373946"/>
          <w:spacing w:val="-2"/>
          <w:sz w:val="24"/>
        </w:rPr>
        <w:t>(Scotland)</w:t>
      </w:r>
    </w:p>
    <w:p w:rsidR="00F8129C" w:rsidRDefault="00F8129C" w14:paraId="456CB7E0" w14:textId="77777777">
      <w:pPr>
        <w:pStyle w:val="ListParagraph"/>
        <w:numPr>
          <w:ilvl w:val="1"/>
          <w:numId w:val="9"/>
        </w:numPr>
        <w:tabs>
          <w:tab w:val="left" w:pos="567"/>
        </w:tabs>
        <w:spacing w:before="81"/>
        <w:ind w:left="567" w:hanging="285"/>
        <w:rPr>
          <w:rFonts w:ascii="Symbol" w:hAnsi="Symbol"/>
        </w:rPr>
      </w:pPr>
      <w:hyperlink r:id="rId37">
        <w:r>
          <w:rPr>
            <w:color w:val="0000FF"/>
            <w:sz w:val="24"/>
            <w:u w:val="single" w:color="0000FF"/>
          </w:rPr>
          <w:t>Generative</w:t>
        </w:r>
        <w:r>
          <w:rPr>
            <w:color w:val="0000FF"/>
            <w:spacing w:val="-18"/>
            <w:sz w:val="24"/>
            <w:u w:val="single" w:color="0000FF"/>
          </w:rPr>
          <w:t xml:space="preserve"> </w:t>
        </w:r>
        <w:r>
          <w:rPr>
            <w:color w:val="0000FF"/>
            <w:sz w:val="24"/>
            <w:u w:val="single" w:color="0000FF"/>
          </w:rPr>
          <w:t>AI</w:t>
        </w:r>
        <w:r>
          <w:rPr>
            <w:color w:val="0000FF"/>
            <w:spacing w:val="-4"/>
            <w:sz w:val="24"/>
            <w:u w:val="single" w:color="0000FF"/>
          </w:rPr>
          <w:t xml:space="preserve"> </w:t>
        </w:r>
        <w:r>
          <w:rPr>
            <w:color w:val="0000FF"/>
            <w:sz w:val="24"/>
            <w:u w:val="single" w:color="0000FF"/>
          </w:rPr>
          <w:t>Product</w:t>
        </w:r>
        <w:r>
          <w:rPr>
            <w:color w:val="0000FF"/>
            <w:spacing w:val="-5"/>
            <w:sz w:val="24"/>
            <w:u w:val="single" w:color="0000FF"/>
          </w:rPr>
          <w:t xml:space="preserve"> </w:t>
        </w:r>
        <w:r>
          <w:rPr>
            <w:color w:val="0000FF"/>
            <w:sz w:val="24"/>
            <w:u w:val="single" w:color="0000FF"/>
          </w:rPr>
          <w:t>Safety</w:t>
        </w:r>
        <w:r>
          <w:rPr>
            <w:color w:val="0000FF"/>
            <w:spacing w:val="-5"/>
            <w:sz w:val="24"/>
            <w:u w:val="single" w:color="0000FF"/>
          </w:rPr>
          <w:t xml:space="preserve"> </w:t>
        </w:r>
        <w:r>
          <w:rPr>
            <w:color w:val="0000FF"/>
            <w:sz w:val="24"/>
            <w:u w:val="single" w:color="0000FF"/>
          </w:rPr>
          <w:t>Expectations</w:t>
        </w:r>
      </w:hyperlink>
      <w:r w:rsidR="00E231A6">
        <w:rPr>
          <w:color w:val="0000FF"/>
          <w:spacing w:val="-4"/>
          <w:sz w:val="24"/>
        </w:rPr>
        <w:t xml:space="preserve"> </w:t>
      </w:r>
      <w:r w:rsidR="00E231A6">
        <w:rPr>
          <w:sz w:val="24"/>
        </w:rPr>
        <w:t>(DFE</w:t>
      </w:r>
      <w:r w:rsidR="00E231A6">
        <w:rPr>
          <w:spacing w:val="-1"/>
          <w:sz w:val="24"/>
        </w:rPr>
        <w:t xml:space="preserve"> </w:t>
      </w:r>
      <w:r w:rsidR="00E231A6">
        <w:rPr>
          <w:spacing w:val="-2"/>
          <w:sz w:val="24"/>
        </w:rPr>
        <w:t>Guidance)</w:t>
      </w:r>
    </w:p>
    <w:p w:rsidR="00F8129C" w:rsidRDefault="00E231A6" w14:paraId="76D6D367" w14:textId="77777777">
      <w:pPr>
        <w:pStyle w:val="BodyText"/>
        <w:spacing w:before="264"/>
        <w:ind w:left="141"/>
      </w:pPr>
      <w:r>
        <w:t>This</w:t>
      </w:r>
      <w:r>
        <w:rPr>
          <w:spacing w:val="-3"/>
        </w:rPr>
        <w:t xml:space="preserve"> </w:t>
      </w:r>
      <w:r>
        <w:t>policy</w:t>
      </w:r>
      <w:r>
        <w:rPr>
          <w:spacing w:val="-3"/>
        </w:rPr>
        <w:t xml:space="preserve"> </w:t>
      </w:r>
      <w:r>
        <w:t>and</w:t>
      </w:r>
      <w:r>
        <w:rPr>
          <w:spacing w:val="-4"/>
        </w:rPr>
        <w:t xml:space="preserve"> </w:t>
      </w:r>
      <w:r>
        <w:t>guidance</w:t>
      </w:r>
      <w:r>
        <w:rPr>
          <w:spacing w:val="-2"/>
        </w:rPr>
        <w:t xml:space="preserve"> </w:t>
      </w:r>
      <w:r>
        <w:t>document</w:t>
      </w:r>
      <w:r>
        <w:rPr>
          <w:spacing w:val="-5"/>
        </w:rPr>
        <w:t xml:space="preserve"> </w:t>
      </w:r>
      <w:r>
        <w:t>should</w:t>
      </w:r>
      <w:r>
        <w:rPr>
          <w:spacing w:val="-4"/>
        </w:rPr>
        <w:t xml:space="preserve"> </w:t>
      </w:r>
      <w:r>
        <w:t>be</w:t>
      </w:r>
      <w:r>
        <w:rPr>
          <w:spacing w:val="-2"/>
        </w:rPr>
        <w:t xml:space="preserve"> </w:t>
      </w:r>
      <w:r>
        <w:t>read</w:t>
      </w:r>
      <w:r>
        <w:rPr>
          <w:spacing w:val="-4"/>
        </w:rPr>
        <w:t xml:space="preserve"> </w:t>
      </w:r>
      <w:r>
        <w:t>in</w:t>
      </w:r>
      <w:r>
        <w:rPr>
          <w:spacing w:val="-2"/>
        </w:rPr>
        <w:t xml:space="preserve"> </w:t>
      </w:r>
      <w:r>
        <w:t>conjunction</w:t>
      </w:r>
      <w:r>
        <w:rPr>
          <w:spacing w:val="-2"/>
        </w:rPr>
        <w:t xml:space="preserve"> </w:t>
      </w:r>
      <w:r>
        <w:t>with</w:t>
      </w:r>
      <w:r>
        <w:rPr>
          <w:spacing w:val="-1"/>
        </w:rPr>
        <w:t xml:space="preserve"> </w:t>
      </w:r>
      <w:r>
        <w:rPr>
          <w:spacing w:val="-4"/>
        </w:rPr>
        <w:t>the:</w:t>
      </w:r>
    </w:p>
    <w:p w:rsidR="00F8129C" w:rsidRDefault="00E231A6" w14:paraId="2A791E1D" w14:textId="77777777">
      <w:pPr>
        <w:pStyle w:val="ListParagraph"/>
        <w:numPr>
          <w:ilvl w:val="2"/>
          <w:numId w:val="9"/>
        </w:numPr>
        <w:tabs>
          <w:tab w:val="left" w:pos="861"/>
        </w:tabs>
        <w:spacing w:before="79"/>
        <w:rPr>
          <w:sz w:val="24"/>
        </w:rPr>
      </w:pPr>
      <w:r>
        <w:rPr>
          <w:sz w:val="24"/>
        </w:rPr>
        <w:t>Safeguarding</w:t>
      </w:r>
      <w:r>
        <w:rPr>
          <w:spacing w:val="-8"/>
          <w:sz w:val="24"/>
        </w:rPr>
        <w:t xml:space="preserve"> </w:t>
      </w:r>
      <w:r>
        <w:rPr>
          <w:spacing w:val="-2"/>
          <w:sz w:val="24"/>
        </w:rPr>
        <w:t>Policy</w:t>
      </w:r>
    </w:p>
    <w:p w:rsidR="00F8129C" w:rsidRDefault="00E231A6" w14:paraId="03851694" w14:textId="77777777">
      <w:pPr>
        <w:pStyle w:val="ListParagraph"/>
        <w:numPr>
          <w:ilvl w:val="2"/>
          <w:numId w:val="9"/>
        </w:numPr>
        <w:tabs>
          <w:tab w:val="left" w:pos="849"/>
        </w:tabs>
        <w:spacing w:before="80"/>
        <w:ind w:left="849" w:hanging="425"/>
        <w:rPr>
          <w:sz w:val="24"/>
        </w:rPr>
      </w:pPr>
      <w:r>
        <w:rPr>
          <w:sz w:val="24"/>
        </w:rPr>
        <w:t>Web-Filtering</w:t>
      </w:r>
      <w:r>
        <w:rPr>
          <w:spacing w:val="-7"/>
          <w:sz w:val="24"/>
        </w:rPr>
        <w:t xml:space="preserve"> </w:t>
      </w:r>
      <w:r>
        <w:rPr>
          <w:sz w:val="24"/>
        </w:rPr>
        <w:t>and</w:t>
      </w:r>
      <w:r>
        <w:rPr>
          <w:spacing w:val="-5"/>
          <w:sz w:val="24"/>
        </w:rPr>
        <w:t xml:space="preserve"> </w:t>
      </w:r>
      <w:r>
        <w:rPr>
          <w:sz w:val="24"/>
        </w:rPr>
        <w:t>Monitoring</w:t>
      </w:r>
      <w:r>
        <w:rPr>
          <w:spacing w:val="-4"/>
          <w:sz w:val="24"/>
        </w:rPr>
        <w:t xml:space="preserve"> </w:t>
      </w:r>
      <w:r>
        <w:rPr>
          <w:spacing w:val="-2"/>
          <w:sz w:val="24"/>
        </w:rPr>
        <w:t>Policy</w:t>
      </w:r>
    </w:p>
    <w:p w:rsidR="00F8129C" w:rsidRDefault="00E231A6" w14:paraId="23BFEFA7" w14:textId="77777777">
      <w:pPr>
        <w:pStyle w:val="ListParagraph"/>
        <w:numPr>
          <w:ilvl w:val="2"/>
          <w:numId w:val="9"/>
        </w:numPr>
        <w:tabs>
          <w:tab w:val="left" w:pos="849"/>
        </w:tabs>
        <w:spacing w:before="40"/>
        <w:ind w:left="849" w:hanging="425"/>
        <w:rPr>
          <w:sz w:val="24"/>
        </w:rPr>
      </w:pPr>
      <w:r>
        <w:rPr>
          <w:sz w:val="24"/>
        </w:rPr>
        <w:t>Mobile</w:t>
      </w:r>
      <w:r>
        <w:rPr>
          <w:spacing w:val="-10"/>
          <w:sz w:val="24"/>
        </w:rPr>
        <w:t xml:space="preserve"> </w:t>
      </w:r>
      <w:r>
        <w:rPr>
          <w:sz w:val="24"/>
        </w:rPr>
        <w:t>and</w:t>
      </w:r>
      <w:r>
        <w:rPr>
          <w:spacing w:val="-9"/>
          <w:sz w:val="24"/>
        </w:rPr>
        <w:t xml:space="preserve"> </w:t>
      </w:r>
      <w:r>
        <w:rPr>
          <w:sz w:val="24"/>
        </w:rPr>
        <w:t>Smart</w:t>
      </w:r>
      <w:r>
        <w:rPr>
          <w:spacing w:val="-13"/>
          <w:sz w:val="24"/>
        </w:rPr>
        <w:t xml:space="preserve"> </w:t>
      </w:r>
      <w:r>
        <w:rPr>
          <w:sz w:val="24"/>
        </w:rPr>
        <w:t>Technology</w:t>
      </w:r>
      <w:r>
        <w:rPr>
          <w:spacing w:val="-11"/>
          <w:sz w:val="24"/>
        </w:rPr>
        <w:t xml:space="preserve"> </w:t>
      </w:r>
      <w:r>
        <w:rPr>
          <w:spacing w:val="-2"/>
          <w:sz w:val="24"/>
        </w:rPr>
        <w:t>Policy</w:t>
      </w:r>
    </w:p>
    <w:p w:rsidR="00F8129C" w:rsidRDefault="00E231A6" w14:paraId="1559A2E0" w14:textId="77777777">
      <w:pPr>
        <w:pStyle w:val="ListParagraph"/>
        <w:numPr>
          <w:ilvl w:val="2"/>
          <w:numId w:val="9"/>
        </w:numPr>
        <w:tabs>
          <w:tab w:val="left" w:pos="846"/>
        </w:tabs>
        <w:spacing w:before="41"/>
        <w:ind w:left="846" w:hanging="422"/>
        <w:rPr>
          <w:sz w:val="24"/>
        </w:rPr>
      </w:pPr>
      <w:r>
        <w:rPr>
          <w:sz w:val="24"/>
        </w:rPr>
        <w:t>Anti-Bullying</w:t>
      </w:r>
      <w:r>
        <w:rPr>
          <w:spacing w:val="-5"/>
          <w:sz w:val="24"/>
        </w:rPr>
        <w:t xml:space="preserve"> </w:t>
      </w:r>
      <w:r>
        <w:rPr>
          <w:sz w:val="24"/>
        </w:rPr>
        <w:t>Policy</w:t>
      </w:r>
      <w:r>
        <w:rPr>
          <w:spacing w:val="-4"/>
          <w:sz w:val="24"/>
        </w:rPr>
        <w:t xml:space="preserve"> </w:t>
      </w:r>
      <w:r>
        <w:rPr>
          <w:sz w:val="24"/>
        </w:rPr>
        <w:t>and</w:t>
      </w:r>
      <w:r>
        <w:rPr>
          <w:spacing w:val="-2"/>
          <w:sz w:val="24"/>
        </w:rPr>
        <w:t xml:space="preserve"> Guidance</w:t>
      </w:r>
    </w:p>
    <w:p w:rsidR="00F8129C" w:rsidRDefault="00E231A6" w14:paraId="2ACA309C" w14:textId="77777777">
      <w:pPr>
        <w:pStyle w:val="ListParagraph"/>
        <w:numPr>
          <w:ilvl w:val="2"/>
          <w:numId w:val="9"/>
        </w:numPr>
        <w:tabs>
          <w:tab w:val="left" w:pos="846"/>
        </w:tabs>
        <w:spacing w:before="39"/>
        <w:ind w:left="846" w:hanging="422"/>
        <w:rPr>
          <w:sz w:val="24"/>
        </w:rPr>
      </w:pPr>
      <w:r>
        <w:rPr>
          <w:sz w:val="24"/>
        </w:rPr>
        <w:t>Child-on-child</w:t>
      </w:r>
      <w:r>
        <w:rPr>
          <w:spacing w:val="-19"/>
          <w:sz w:val="24"/>
        </w:rPr>
        <w:t xml:space="preserve"> </w:t>
      </w:r>
      <w:r>
        <w:rPr>
          <w:sz w:val="24"/>
        </w:rPr>
        <w:t>Abuse</w:t>
      </w:r>
      <w:r>
        <w:rPr>
          <w:spacing w:val="-3"/>
          <w:sz w:val="24"/>
        </w:rPr>
        <w:t xml:space="preserve"> </w:t>
      </w:r>
      <w:r>
        <w:rPr>
          <w:sz w:val="24"/>
        </w:rPr>
        <w:t>Policy/</w:t>
      </w:r>
      <w:r>
        <w:rPr>
          <w:spacing w:val="-4"/>
          <w:sz w:val="24"/>
        </w:rPr>
        <w:t xml:space="preserve"> </w:t>
      </w:r>
      <w:r>
        <w:rPr>
          <w:sz w:val="24"/>
        </w:rPr>
        <w:t>Peer-on-peer</w:t>
      </w:r>
      <w:r>
        <w:rPr>
          <w:spacing w:val="-7"/>
          <w:sz w:val="24"/>
        </w:rPr>
        <w:t xml:space="preserve"> </w:t>
      </w:r>
      <w:r>
        <w:rPr>
          <w:sz w:val="24"/>
        </w:rPr>
        <w:t>abuse</w:t>
      </w:r>
      <w:r>
        <w:rPr>
          <w:spacing w:val="-3"/>
          <w:sz w:val="24"/>
        </w:rPr>
        <w:t xml:space="preserve"> </w:t>
      </w:r>
      <w:r>
        <w:rPr>
          <w:spacing w:val="-2"/>
          <w:sz w:val="24"/>
        </w:rPr>
        <w:t>Policy</w:t>
      </w:r>
    </w:p>
    <w:p w:rsidR="00F8129C" w:rsidRDefault="00E231A6" w14:paraId="29B7A438" w14:textId="77777777">
      <w:pPr>
        <w:pStyle w:val="ListParagraph"/>
        <w:numPr>
          <w:ilvl w:val="2"/>
          <w:numId w:val="9"/>
        </w:numPr>
        <w:tabs>
          <w:tab w:val="left" w:pos="849"/>
        </w:tabs>
        <w:spacing w:before="41"/>
        <w:ind w:left="849" w:hanging="425"/>
        <w:rPr>
          <w:sz w:val="24"/>
        </w:rPr>
      </w:pPr>
      <w:proofErr w:type="spellStart"/>
      <w:r>
        <w:rPr>
          <w:sz w:val="24"/>
        </w:rPr>
        <w:t>Behaviour</w:t>
      </w:r>
      <w:proofErr w:type="spellEnd"/>
      <w:r>
        <w:rPr>
          <w:spacing w:val="-4"/>
          <w:sz w:val="24"/>
        </w:rPr>
        <w:t xml:space="preserve"> </w:t>
      </w:r>
      <w:r>
        <w:rPr>
          <w:spacing w:val="-2"/>
          <w:sz w:val="24"/>
        </w:rPr>
        <w:t>Policy</w:t>
      </w:r>
    </w:p>
    <w:p w:rsidR="00F8129C" w:rsidRDefault="00E231A6" w14:paraId="0523C021" w14:textId="77777777">
      <w:pPr>
        <w:pStyle w:val="ListParagraph"/>
        <w:numPr>
          <w:ilvl w:val="2"/>
          <w:numId w:val="9"/>
        </w:numPr>
        <w:tabs>
          <w:tab w:val="left" w:pos="849"/>
        </w:tabs>
        <w:spacing w:before="38"/>
        <w:ind w:left="849" w:hanging="425"/>
        <w:rPr>
          <w:sz w:val="24"/>
        </w:rPr>
      </w:pPr>
      <w:r>
        <w:rPr>
          <w:sz w:val="24"/>
        </w:rPr>
        <w:t>Gaming</w:t>
      </w:r>
      <w:r>
        <w:rPr>
          <w:spacing w:val="-1"/>
          <w:sz w:val="24"/>
        </w:rPr>
        <w:t xml:space="preserve"> </w:t>
      </w:r>
      <w:r>
        <w:rPr>
          <w:sz w:val="24"/>
        </w:rPr>
        <w:t>Devices</w:t>
      </w:r>
      <w:r>
        <w:rPr>
          <w:spacing w:val="-4"/>
          <w:sz w:val="24"/>
        </w:rPr>
        <w:t xml:space="preserve"> </w:t>
      </w:r>
      <w:r>
        <w:rPr>
          <w:sz w:val="24"/>
        </w:rPr>
        <w:t>Best</w:t>
      </w:r>
      <w:r>
        <w:rPr>
          <w:spacing w:val="-6"/>
          <w:sz w:val="24"/>
        </w:rPr>
        <w:t xml:space="preserve"> </w:t>
      </w:r>
      <w:r>
        <w:rPr>
          <w:sz w:val="24"/>
        </w:rPr>
        <w:t xml:space="preserve">Practice </w:t>
      </w:r>
      <w:r>
        <w:rPr>
          <w:spacing w:val="-2"/>
          <w:sz w:val="24"/>
        </w:rPr>
        <w:t>Guidance</w:t>
      </w:r>
    </w:p>
    <w:p w:rsidR="00F8129C" w:rsidRDefault="00E231A6" w14:paraId="478E65EA" w14:textId="77777777">
      <w:pPr>
        <w:pStyle w:val="ListParagraph"/>
        <w:numPr>
          <w:ilvl w:val="2"/>
          <w:numId w:val="9"/>
        </w:numPr>
        <w:tabs>
          <w:tab w:val="left" w:pos="849"/>
        </w:tabs>
        <w:spacing w:before="41"/>
        <w:ind w:left="849" w:hanging="425"/>
        <w:rPr>
          <w:sz w:val="24"/>
        </w:rPr>
      </w:pPr>
      <w:r>
        <w:rPr>
          <w:sz w:val="24"/>
        </w:rPr>
        <w:t>Child</w:t>
      </w:r>
      <w:r>
        <w:rPr>
          <w:spacing w:val="-3"/>
          <w:sz w:val="24"/>
        </w:rPr>
        <w:t xml:space="preserve"> </w:t>
      </w:r>
      <w:r>
        <w:rPr>
          <w:sz w:val="24"/>
        </w:rPr>
        <w:t>Exploitation</w:t>
      </w:r>
      <w:r>
        <w:rPr>
          <w:spacing w:val="-4"/>
          <w:sz w:val="24"/>
        </w:rPr>
        <w:t xml:space="preserve"> </w:t>
      </w:r>
      <w:r>
        <w:rPr>
          <w:sz w:val="24"/>
        </w:rPr>
        <w:t>Policy</w:t>
      </w:r>
      <w:r>
        <w:rPr>
          <w:spacing w:val="-3"/>
          <w:sz w:val="24"/>
        </w:rPr>
        <w:t xml:space="preserve"> </w:t>
      </w:r>
      <w:r>
        <w:rPr>
          <w:sz w:val="24"/>
        </w:rPr>
        <w:t>and</w:t>
      </w:r>
      <w:r>
        <w:rPr>
          <w:spacing w:val="-3"/>
          <w:sz w:val="24"/>
        </w:rPr>
        <w:t xml:space="preserve"> </w:t>
      </w:r>
      <w:r>
        <w:rPr>
          <w:spacing w:val="-2"/>
          <w:sz w:val="24"/>
        </w:rPr>
        <w:t>Guidance</w:t>
      </w:r>
    </w:p>
    <w:p w:rsidR="00F8129C" w:rsidRDefault="00E231A6" w14:paraId="3CE89720" w14:textId="77777777">
      <w:pPr>
        <w:pStyle w:val="ListParagraph"/>
        <w:numPr>
          <w:ilvl w:val="2"/>
          <w:numId w:val="9"/>
        </w:numPr>
        <w:tabs>
          <w:tab w:val="left" w:pos="849"/>
        </w:tabs>
        <w:spacing w:before="41"/>
        <w:ind w:left="849" w:hanging="425"/>
        <w:rPr>
          <w:sz w:val="24"/>
        </w:rPr>
      </w:pPr>
      <w:r>
        <w:rPr>
          <w:sz w:val="24"/>
        </w:rPr>
        <w:t>Protecting</w:t>
      </w:r>
      <w:r>
        <w:rPr>
          <w:spacing w:val="-6"/>
          <w:sz w:val="24"/>
        </w:rPr>
        <w:t xml:space="preserve"> </w:t>
      </w:r>
      <w:r>
        <w:rPr>
          <w:sz w:val="24"/>
        </w:rPr>
        <w:t>Children</w:t>
      </w:r>
      <w:r>
        <w:rPr>
          <w:spacing w:val="-7"/>
          <w:sz w:val="24"/>
        </w:rPr>
        <w:t xml:space="preserve"> </w:t>
      </w:r>
      <w:r>
        <w:rPr>
          <w:sz w:val="24"/>
        </w:rPr>
        <w:t>&amp;</w:t>
      </w:r>
      <w:r>
        <w:rPr>
          <w:spacing w:val="-12"/>
          <w:sz w:val="24"/>
        </w:rPr>
        <w:t xml:space="preserve"> </w:t>
      </w:r>
      <w:r>
        <w:rPr>
          <w:sz w:val="24"/>
        </w:rPr>
        <w:t>Young</w:t>
      </w:r>
      <w:r>
        <w:rPr>
          <w:spacing w:val="-7"/>
          <w:sz w:val="24"/>
        </w:rPr>
        <w:t xml:space="preserve"> </w:t>
      </w:r>
      <w:r>
        <w:rPr>
          <w:sz w:val="24"/>
        </w:rPr>
        <w:t>People</w:t>
      </w:r>
      <w:r>
        <w:rPr>
          <w:spacing w:val="-5"/>
          <w:sz w:val="24"/>
        </w:rPr>
        <w:t xml:space="preserve"> </w:t>
      </w:r>
      <w:r>
        <w:rPr>
          <w:sz w:val="24"/>
        </w:rPr>
        <w:t>against</w:t>
      </w:r>
      <w:r>
        <w:rPr>
          <w:spacing w:val="-8"/>
          <w:sz w:val="24"/>
        </w:rPr>
        <w:t xml:space="preserve"> </w:t>
      </w:r>
      <w:proofErr w:type="spellStart"/>
      <w:r>
        <w:rPr>
          <w:sz w:val="24"/>
        </w:rPr>
        <w:t>Radicalisation</w:t>
      </w:r>
      <w:proofErr w:type="spellEnd"/>
      <w:r>
        <w:rPr>
          <w:spacing w:val="-7"/>
          <w:sz w:val="24"/>
        </w:rPr>
        <w:t xml:space="preserve"> </w:t>
      </w:r>
      <w:r>
        <w:rPr>
          <w:spacing w:val="-2"/>
          <w:sz w:val="24"/>
        </w:rPr>
        <w:t>Policy</w:t>
      </w:r>
    </w:p>
    <w:p w:rsidR="00F8129C" w:rsidRDefault="00E231A6" w14:paraId="41FA8DA7" w14:textId="77777777">
      <w:pPr>
        <w:pStyle w:val="ListParagraph"/>
        <w:numPr>
          <w:ilvl w:val="2"/>
          <w:numId w:val="9"/>
        </w:numPr>
        <w:tabs>
          <w:tab w:val="left" w:pos="849"/>
        </w:tabs>
        <w:spacing w:before="38"/>
        <w:ind w:left="849" w:hanging="425"/>
        <w:rPr>
          <w:sz w:val="24"/>
        </w:rPr>
      </w:pPr>
      <w:r>
        <w:rPr>
          <w:sz w:val="24"/>
        </w:rPr>
        <w:t>Use</w:t>
      </w:r>
      <w:r>
        <w:rPr>
          <w:spacing w:val="-3"/>
          <w:sz w:val="24"/>
        </w:rPr>
        <w:t xml:space="preserve"> </w:t>
      </w:r>
      <w:r>
        <w:rPr>
          <w:sz w:val="24"/>
        </w:rPr>
        <w:t>of Images</w:t>
      </w:r>
      <w:r>
        <w:rPr>
          <w:spacing w:val="-3"/>
          <w:sz w:val="24"/>
        </w:rPr>
        <w:t xml:space="preserve"> </w:t>
      </w:r>
      <w:r>
        <w:rPr>
          <w:spacing w:val="-2"/>
          <w:sz w:val="24"/>
        </w:rPr>
        <w:t>Policy</w:t>
      </w:r>
    </w:p>
    <w:p w:rsidR="00F8129C" w:rsidRDefault="00E231A6" w14:paraId="44191024" w14:textId="77777777">
      <w:pPr>
        <w:pStyle w:val="ListParagraph"/>
        <w:numPr>
          <w:ilvl w:val="2"/>
          <w:numId w:val="9"/>
        </w:numPr>
        <w:tabs>
          <w:tab w:val="left" w:pos="849"/>
        </w:tabs>
        <w:spacing w:before="41"/>
        <w:ind w:left="849" w:hanging="425"/>
        <w:rPr>
          <w:sz w:val="24"/>
        </w:rPr>
      </w:pPr>
      <w:r>
        <w:rPr>
          <w:sz w:val="24"/>
        </w:rPr>
        <w:t>AI</w:t>
      </w:r>
      <w:r>
        <w:rPr>
          <w:spacing w:val="-1"/>
          <w:sz w:val="24"/>
        </w:rPr>
        <w:t xml:space="preserve"> </w:t>
      </w:r>
      <w:r>
        <w:rPr>
          <w:sz w:val="24"/>
        </w:rPr>
        <w:t>Policy</w:t>
      </w:r>
      <w:r>
        <w:rPr>
          <w:spacing w:val="-4"/>
          <w:sz w:val="24"/>
        </w:rPr>
        <w:t xml:space="preserve"> </w:t>
      </w:r>
      <w:r>
        <w:rPr>
          <w:sz w:val="24"/>
        </w:rPr>
        <w:t>and</w:t>
      </w:r>
      <w:r>
        <w:rPr>
          <w:spacing w:val="-15"/>
          <w:sz w:val="24"/>
        </w:rPr>
        <w:t xml:space="preserve"> </w:t>
      </w:r>
      <w:r>
        <w:rPr>
          <w:sz w:val="24"/>
        </w:rPr>
        <w:t>AI</w:t>
      </w:r>
      <w:r>
        <w:rPr>
          <w:spacing w:val="-16"/>
          <w:sz w:val="24"/>
        </w:rPr>
        <w:t xml:space="preserve"> </w:t>
      </w:r>
      <w:r>
        <w:rPr>
          <w:sz w:val="24"/>
        </w:rPr>
        <w:t>Acceptable Use</w:t>
      </w:r>
      <w:r>
        <w:rPr>
          <w:spacing w:val="-1"/>
          <w:sz w:val="24"/>
        </w:rPr>
        <w:t xml:space="preserve"> </w:t>
      </w:r>
      <w:r>
        <w:rPr>
          <w:spacing w:val="-2"/>
          <w:sz w:val="24"/>
        </w:rPr>
        <w:t>Policy</w:t>
      </w:r>
    </w:p>
    <w:p w:rsidR="00F8129C" w:rsidRDefault="00E231A6" w14:paraId="108D1211" w14:textId="77777777">
      <w:pPr>
        <w:pStyle w:val="ListParagraph"/>
        <w:numPr>
          <w:ilvl w:val="2"/>
          <w:numId w:val="9"/>
        </w:numPr>
        <w:tabs>
          <w:tab w:val="left" w:pos="849"/>
        </w:tabs>
        <w:spacing w:before="41"/>
        <w:ind w:left="849" w:hanging="425"/>
        <w:rPr>
          <w:sz w:val="24"/>
        </w:rPr>
      </w:pPr>
      <w:r>
        <w:rPr>
          <w:sz w:val="24"/>
        </w:rPr>
        <w:t>RSHE</w:t>
      </w:r>
      <w:r>
        <w:rPr>
          <w:spacing w:val="-3"/>
          <w:sz w:val="24"/>
        </w:rPr>
        <w:t xml:space="preserve"> </w:t>
      </w:r>
      <w:r>
        <w:rPr>
          <w:spacing w:val="-2"/>
          <w:sz w:val="24"/>
        </w:rPr>
        <w:t>Policy</w:t>
      </w:r>
    </w:p>
    <w:p w:rsidR="00F8129C" w:rsidRDefault="00E231A6" w14:paraId="0EFAD99D" w14:textId="77777777">
      <w:pPr>
        <w:pStyle w:val="ListParagraph"/>
        <w:numPr>
          <w:ilvl w:val="2"/>
          <w:numId w:val="9"/>
        </w:numPr>
        <w:tabs>
          <w:tab w:val="left" w:pos="849"/>
        </w:tabs>
        <w:spacing w:before="38"/>
        <w:ind w:left="849" w:hanging="425"/>
        <w:rPr>
          <w:sz w:val="24"/>
        </w:rPr>
      </w:pPr>
      <w:r>
        <w:rPr>
          <w:sz w:val="24"/>
        </w:rPr>
        <w:t>Code</w:t>
      </w:r>
      <w:r>
        <w:rPr>
          <w:spacing w:val="-2"/>
          <w:sz w:val="24"/>
        </w:rPr>
        <w:t xml:space="preserve"> </w:t>
      </w:r>
      <w:r>
        <w:rPr>
          <w:sz w:val="24"/>
        </w:rPr>
        <w:t>of Conduct</w:t>
      </w:r>
      <w:r>
        <w:rPr>
          <w:spacing w:val="-3"/>
          <w:sz w:val="24"/>
        </w:rPr>
        <w:t xml:space="preserve"> </w:t>
      </w:r>
      <w:r>
        <w:rPr>
          <w:sz w:val="24"/>
        </w:rPr>
        <w:t>&amp;</w:t>
      </w:r>
      <w:r>
        <w:rPr>
          <w:spacing w:val="1"/>
          <w:sz w:val="24"/>
        </w:rPr>
        <w:t xml:space="preserve"> </w:t>
      </w:r>
      <w:r>
        <w:rPr>
          <w:spacing w:val="-2"/>
          <w:sz w:val="24"/>
        </w:rPr>
        <w:t>Ethics</w:t>
      </w:r>
    </w:p>
    <w:p w:rsidR="00F8129C" w:rsidRDefault="00E231A6" w14:paraId="487B21CB" w14:textId="77777777">
      <w:pPr>
        <w:pStyle w:val="ListParagraph"/>
        <w:numPr>
          <w:ilvl w:val="2"/>
          <w:numId w:val="9"/>
        </w:numPr>
        <w:tabs>
          <w:tab w:val="left" w:pos="849"/>
        </w:tabs>
        <w:spacing w:before="41"/>
        <w:ind w:left="849" w:hanging="425"/>
        <w:rPr>
          <w:sz w:val="24"/>
        </w:rPr>
      </w:pPr>
      <w:r>
        <w:rPr>
          <w:sz w:val="24"/>
        </w:rPr>
        <w:t>Parent/Carer-School</w:t>
      </w:r>
      <w:r>
        <w:rPr>
          <w:spacing w:val="-12"/>
          <w:sz w:val="24"/>
        </w:rPr>
        <w:t xml:space="preserve"> </w:t>
      </w:r>
      <w:r>
        <w:rPr>
          <w:sz w:val="24"/>
        </w:rPr>
        <w:t>Communications</w:t>
      </w:r>
      <w:r>
        <w:rPr>
          <w:spacing w:val="-13"/>
          <w:sz w:val="24"/>
        </w:rPr>
        <w:t xml:space="preserve"> </w:t>
      </w:r>
      <w:r>
        <w:rPr>
          <w:sz w:val="24"/>
        </w:rPr>
        <w:t>Policy,</w:t>
      </w:r>
      <w:r>
        <w:rPr>
          <w:spacing w:val="-12"/>
          <w:sz w:val="24"/>
        </w:rPr>
        <w:t xml:space="preserve"> </w:t>
      </w:r>
      <w:r>
        <w:rPr>
          <w:spacing w:val="-5"/>
          <w:sz w:val="24"/>
        </w:rPr>
        <w:t>and</w:t>
      </w:r>
    </w:p>
    <w:p w:rsidR="00F8129C" w:rsidRDefault="00E231A6" w14:paraId="36CC46B5" w14:textId="77777777">
      <w:pPr>
        <w:pStyle w:val="ListParagraph"/>
        <w:numPr>
          <w:ilvl w:val="2"/>
          <w:numId w:val="9"/>
        </w:numPr>
        <w:tabs>
          <w:tab w:val="left" w:pos="861"/>
        </w:tabs>
        <w:spacing w:before="41" w:line="273" w:lineRule="auto"/>
        <w:ind w:right="1094"/>
        <w:rPr>
          <w:sz w:val="24"/>
        </w:rPr>
      </w:pPr>
      <w:r>
        <w:rPr>
          <w:sz w:val="24"/>
        </w:rPr>
        <w:t>the</w:t>
      </w:r>
      <w:r>
        <w:rPr>
          <w:spacing w:val="-4"/>
          <w:sz w:val="24"/>
        </w:rPr>
        <w:t xml:space="preserve"> </w:t>
      </w:r>
      <w:r>
        <w:rPr>
          <w:sz w:val="24"/>
        </w:rPr>
        <w:t>Group’s</w:t>
      </w:r>
      <w:r>
        <w:rPr>
          <w:spacing w:val="-5"/>
          <w:sz w:val="24"/>
        </w:rPr>
        <w:t xml:space="preserve"> </w:t>
      </w:r>
      <w:r>
        <w:rPr>
          <w:sz w:val="24"/>
        </w:rPr>
        <w:t>Safeguarding</w:t>
      </w:r>
      <w:r>
        <w:rPr>
          <w:spacing w:val="-4"/>
          <w:sz w:val="24"/>
        </w:rPr>
        <w:t xml:space="preserve"> </w:t>
      </w:r>
      <w:r>
        <w:rPr>
          <w:sz w:val="24"/>
        </w:rPr>
        <w:t>Statement</w:t>
      </w:r>
      <w:r>
        <w:rPr>
          <w:spacing w:val="-7"/>
          <w:sz w:val="24"/>
        </w:rPr>
        <w:t xml:space="preserve"> </w:t>
      </w:r>
      <w:r>
        <w:rPr>
          <w:sz w:val="24"/>
        </w:rPr>
        <w:t>and</w:t>
      </w:r>
      <w:r>
        <w:rPr>
          <w:spacing w:val="-6"/>
          <w:sz w:val="24"/>
        </w:rPr>
        <w:t xml:space="preserve"> </w:t>
      </w:r>
      <w:r>
        <w:rPr>
          <w:sz w:val="24"/>
        </w:rPr>
        <w:t>policies</w:t>
      </w:r>
      <w:r>
        <w:rPr>
          <w:spacing w:val="-5"/>
          <w:sz w:val="24"/>
        </w:rPr>
        <w:t xml:space="preserve"> </w:t>
      </w:r>
      <w:r>
        <w:rPr>
          <w:sz w:val="24"/>
        </w:rPr>
        <w:t>on</w:t>
      </w:r>
      <w:r>
        <w:rPr>
          <w:spacing w:val="-6"/>
          <w:sz w:val="24"/>
        </w:rPr>
        <w:t xml:space="preserve"> </w:t>
      </w:r>
      <w:r>
        <w:rPr>
          <w:sz w:val="24"/>
        </w:rPr>
        <w:t>Personal</w:t>
      </w:r>
      <w:r>
        <w:rPr>
          <w:spacing w:val="-5"/>
          <w:sz w:val="24"/>
        </w:rPr>
        <w:t xml:space="preserve"> </w:t>
      </w:r>
      <w:r>
        <w:rPr>
          <w:sz w:val="24"/>
        </w:rPr>
        <w:t>Device</w:t>
      </w:r>
      <w:r>
        <w:rPr>
          <w:spacing w:val="-4"/>
          <w:sz w:val="24"/>
        </w:rPr>
        <w:t xml:space="preserve"> </w:t>
      </w:r>
      <w:r>
        <w:rPr>
          <w:sz w:val="24"/>
        </w:rPr>
        <w:t>Use,</w:t>
      </w:r>
      <w:r>
        <w:rPr>
          <w:spacing w:val="-4"/>
          <w:sz w:val="24"/>
        </w:rPr>
        <w:t xml:space="preserve"> </w:t>
      </w:r>
      <w:r>
        <w:rPr>
          <w:sz w:val="24"/>
        </w:rPr>
        <w:t>Mobile Devices, Password Protection, Information Security, Data Protection and GDPR</w:t>
      </w:r>
    </w:p>
    <w:p w:rsidR="00F8129C" w:rsidRDefault="00E231A6" w14:paraId="55C15F0D" w14:textId="77777777">
      <w:pPr>
        <w:pStyle w:val="Heading1"/>
        <w:numPr>
          <w:ilvl w:val="1"/>
          <w:numId w:val="8"/>
        </w:numPr>
        <w:tabs>
          <w:tab w:val="left" w:pos="683"/>
        </w:tabs>
        <w:spacing w:before="187"/>
        <w:ind w:left="683" w:hanging="401"/>
      </w:pPr>
      <w:bookmarkStart w:name="4.0_Roles_and_Responsibilities" w:id="6"/>
      <w:bookmarkStart w:name="_bookmark3" w:id="7"/>
      <w:bookmarkEnd w:id="6"/>
      <w:bookmarkEnd w:id="7"/>
      <w:r>
        <w:t>Roles</w:t>
      </w:r>
      <w:r>
        <w:rPr>
          <w:spacing w:val="-2"/>
        </w:rPr>
        <w:t xml:space="preserve"> </w:t>
      </w:r>
      <w:r>
        <w:t>and</w:t>
      </w:r>
      <w:r>
        <w:rPr>
          <w:spacing w:val="-2"/>
        </w:rPr>
        <w:t xml:space="preserve"> Responsibilities</w:t>
      </w:r>
    </w:p>
    <w:p w:rsidR="00F8129C" w:rsidRDefault="00E231A6" w14:paraId="766852A1" w14:textId="77777777">
      <w:pPr>
        <w:pStyle w:val="BodyText"/>
        <w:spacing w:before="182"/>
        <w:ind w:right="26"/>
        <w:jc w:val="both"/>
      </w:pPr>
      <w:r>
        <w:t>All</w:t>
      </w:r>
      <w:r>
        <w:rPr>
          <w:spacing w:val="-2"/>
        </w:rPr>
        <w:t xml:space="preserve"> </w:t>
      </w:r>
      <w:r>
        <w:t>team</w:t>
      </w:r>
      <w:r>
        <w:rPr>
          <w:spacing w:val="-3"/>
        </w:rPr>
        <w:t xml:space="preserve"> </w:t>
      </w:r>
      <w:r>
        <w:t>members</w:t>
      </w:r>
      <w:r>
        <w:rPr>
          <w:spacing w:val="-2"/>
        </w:rPr>
        <w:t xml:space="preserve"> </w:t>
      </w:r>
      <w:r>
        <w:t>who</w:t>
      </w:r>
      <w:r>
        <w:rPr>
          <w:spacing w:val="-3"/>
        </w:rPr>
        <w:t xml:space="preserve"> </w:t>
      </w:r>
      <w:r>
        <w:t>work</w:t>
      </w:r>
      <w:r>
        <w:rPr>
          <w:spacing w:val="-2"/>
        </w:rPr>
        <w:t xml:space="preserve"> </w:t>
      </w:r>
      <w:r>
        <w:t>directly</w:t>
      </w:r>
      <w:r>
        <w:rPr>
          <w:spacing w:val="-2"/>
        </w:rPr>
        <w:t xml:space="preserve"> </w:t>
      </w:r>
      <w:r>
        <w:t>or</w:t>
      </w:r>
      <w:r>
        <w:rPr>
          <w:spacing w:val="-3"/>
        </w:rPr>
        <w:t xml:space="preserve"> </w:t>
      </w:r>
      <w:r>
        <w:t>indirectly</w:t>
      </w:r>
      <w:r>
        <w:rPr>
          <w:spacing w:val="-2"/>
        </w:rPr>
        <w:t xml:space="preserve"> </w:t>
      </w:r>
      <w:r>
        <w:t>with</w:t>
      </w:r>
      <w:r>
        <w:rPr>
          <w:spacing w:val="-1"/>
        </w:rPr>
        <w:t xml:space="preserve"> </w:t>
      </w:r>
      <w:r>
        <w:t>students</w:t>
      </w:r>
      <w:r>
        <w:rPr>
          <w:spacing w:val="-2"/>
        </w:rPr>
        <w:t xml:space="preserve"> </w:t>
      </w:r>
      <w:r>
        <w:t>in</w:t>
      </w:r>
      <w:r>
        <w:rPr>
          <w:spacing w:val="-3"/>
        </w:rPr>
        <w:t xml:space="preserve"> </w:t>
      </w:r>
      <w:r>
        <w:t>our</w:t>
      </w:r>
      <w:r>
        <w:rPr>
          <w:spacing w:val="-5"/>
        </w:rPr>
        <w:t xml:space="preserve"> </w:t>
      </w:r>
      <w:r>
        <w:t>schools</w:t>
      </w:r>
      <w:r>
        <w:rPr>
          <w:spacing w:val="-4"/>
        </w:rPr>
        <w:t xml:space="preserve"> </w:t>
      </w:r>
      <w:r>
        <w:t>and</w:t>
      </w:r>
      <w:r>
        <w:rPr>
          <w:spacing w:val="-3"/>
        </w:rPr>
        <w:t xml:space="preserve"> </w:t>
      </w:r>
      <w:r>
        <w:t>colleges</w:t>
      </w:r>
      <w:r>
        <w:rPr>
          <w:spacing w:val="-2"/>
        </w:rPr>
        <w:t xml:space="preserve"> </w:t>
      </w:r>
      <w:r>
        <w:t>have</w:t>
      </w:r>
      <w:r>
        <w:rPr>
          <w:spacing w:val="-1"/>
        </w:rPr>
        <w:t xml:space="preserve"> </w:t>
      </w:r>
      <w:r>
        <w:t xml:space="preserve">a responsibility to safeguard their welfare, both offline and online. The following have specific </w:t>
      </w:r>
      <w:r>
        <w:rPr>
          <w:spacing w:val="-2"/>
        </w:rPr>
        <w:t>responsibilities:</w:t>
      </w:r>
    </w:p>
    <w:p w:rsidR="00F8129C" w:rsidRDefault="00E231A6" w14:paraId="1B36F3AF" w14:textId="77777777">
      <w:pPr>
        <w:pStyle w:val="ListParagraph"/>
        <w:numPr>
          <w:ilvl w:val="2"/>
          <w:numId w:val="8"/>
        </w:numPr>
        <w:tabs>
          <w:tab w:val="left" w:pos="861"/>
        </w:tabs>
        <w:spacing w:before="92"/>
        <w:ind w:right="30"/>
        <w:jc w:val="both"/>
        <w:rPr>
          <w:sz w:val="24"/>
        </w:rPr>
      </w:pPr>
      <w:r>
        <w:rPr>
          <w:sz w:val="24"/>
        </w:rPr>
        <w:t>The</w:t>
      </w:r>
      <w:r>
        <w:rPr>
          <w:spacing w:val="-1"/>
          <w:sz w:val="24"/>
        </w:rPr>
        <w:t xml:space="preserve"> </w:t>
      </w:r>
      <w:r>
        <w:rPr>
          <w:sz w:val="24"/>
        </w:rPr>
        <w:t>Headteacher/Principal</w:t>
      </w:r>
      <w:r>
        <w:rPr>
          <w:spacing w:val="-2"/>
          <w:sz w:val="24"/>
        </w:rPr>
        <w:t xml:space="preserve"> </w:t>
      </w:r>
      <w:r>
        <w:rPr>
          <w:sz w:val="24"/>
        </w:rPr>
        <w:t>is</w:t>
      </w:r>
      <w:r>
        <w:rPr>
          <w:spacing w:val="-2"/>
          <w:sz w:val="24"/>
        </w:rPr>
        <w:t xml:space="preserve"> </w:t>
      </w:r>
      <w:r>
        <w:rPr>
          <w:sz w:val="24"/>
        </w:rPr>
        <w:t>responsible</w:t>
      </w:r>
      <w:r>
        <w:rPr>
          <w:spacing w:val="-1"/>
          <w:sz w:val="24"/>
        </w:rPr>
        <w:t xml:space="preserve"> </w:t>
      </w:r>
      <w:r>
        <w:rPr>
          <w:sz w:val="24"/>
        </w:rPr>
        <w:t>for</w:t>
      </w:r>
      <w:r>
        <w:rPr>
          <w:spacing w:val="-4"/>
          <w:sz w:val="24"/>
        </w:rPr>
        <w:t xml:space="preserve"> </w:t>
      </w:r>
      <w:r>
        <w:rPr>
          <w:sz w:val="24"/>
        </w:rPr>
        <w:t>ensuring</w:t>
      </w:r>
      <w:r>
        <w:rPr>
          <w:spacing w:val="-3"/>
          <w:sz w:val="24"/>
        </w:rPr>
        <w:t xml:space="preserve"> </w:t>
      </w:r>
      <w:r>
        <w:rPr>
          <w:sz w:val="24"/>
        </w:rPr>
        <w:t>effective</w:t>
      </w:r>
      <w:r>
        <w:rPr>
          <w:spacing w:val="-3"/>
          <w:sz w:val="24"/>
        </w:rPr>
        <w:t xml:space="preserve"> </w:t>
      </w:r>
      <w:r>
        <w:rPr>
          <w:sz w:val="24"/>
        </w:rPr>
        <w:t>implementation</w:t>
      </w:r>
      <w:r>
        <w:rPr>
          <w:spacing w:val="-3"/>
          <w:sz w:val="24"/>
        </w:rPr>
        <w:t xml:space="preserve"> </w:t>
      </w:r>
      <w:r>
        <w:rPr>
          <w:sz w:val="24"/>
        </w:rPr>
        <w:t>of</w:t>
      </w:r>
      <w:r>
        <w:rPr>
          <w:spacing w:val="-3"/>
          <w:sz w:val="24"/>
        </w:rPr>
        <w:t xml:space="preserve"> </w:t>
      </w:r>
      <w:r>
        <w:rPr>
          <w:sz w:val="24"/>
        </w:rPr>
        <w:t>this</w:t>
      </w:r>
      <w:r>
        <w:rPr>
          <w:spacing w:val="-4"/>
          <w:sz w:val="24"/>
        </w:rPr>
        <w:t xml:space="preserve"> </w:t>
      </w:r>
      <w:r>
        <w:rPr>
          <w:sz w:val="24"/>
        </w:rPr>
        <w:t>policy within their setting.</w:t>
      </w:r>
    </w:p>
    <w:p w:rsidR="00F8129C" w:rsidRDefault="00E231A6" w14:paraId="262F4A88" w14:textId="77777777">
      <w:pPr>
        <w:pStyle w:val="ListParagraph"/>
        <w:numPr>
          <w:ilvl w:val="2"/>
          <w:numId w:val="8"/>
        </w:numPr>
        <w:tabs>
          <w:tab w:val="left" w:pos="860"/>
        </w:tabs>
        <w:spacing w:line="292" w:lineRule="exact"/>
        <w:ind w:left="860" w:hanging="359"/>
        <w:jc w:val="both"/>
        <w:rPr>
          <w:sz w:val="24"/>
        </w:rPr>
      </w:pPr>
      <w:r>
        <w:rPr>
          <w:sz w:val="24"/>
        </w:rPr>
        <w:t>The</w:t>
      </w:r>
      <w:r>
        <w:rPr>
          <w:spacing w:val="-4"/>
          <w:sz w:val="24"/>
        </w:rPr>
        <w:t xml:space="preserve"> </w:t>
      </w:r>
      <w:r>
        <w:rPr>
          <w:sz w:val="24"/>
        </w:rPr>
        <w:t>DSL</w:t>
      </w:r>
      <w:r>
        <w:rPr>
          <w:spacing w:val="-4"/>
          <w:sz w:val="24"/>
        </w:rPr>
        <w:t xml:space="preserve"> </w:t>
      </w:r>
      <w:r>
        <w:rPr>
          <w:sz w:val="24"/>
        </w:rPr>
        <w:t>is</w:t>
      </w:r>
      <w:r>
        <w:rPr>
          <w:spacing w:val="-2"/>
          <w:sz w:val="24"/>
        </w:rPr>
        <w:t xml:space="preserve"> </w:t>
      </w:r>
      <w:r>
        <w:rPr>
          <w:sz w:val="24"/>
        </w:rPr>
        <w:t>responsible</w:t>
      </w:r>
      <w:r>
        <w:rPr>
          <w:spacing w:val="-2"/>
          <w:sz w:val="24"/>
        </w:rPr>
        <w:t xml:space="preserve"> </w:t>
      </w:r>
      <w:r>
        <w:rPr>
          <w:sz w:val="24"/>
        </w:rPr>
        <w:t>for</w:t>
      </w:r>
      <w:r>
        <w:rPr>
          <w:spacing w:val="-3"/>
          <w:sz w:val="24"/>
        </w:rPr>
        <w:t xml:space="preserve"> </w:t>
      </w:r>
      <w:r>
        <w:rPr>
          <w:sz w:val="24"/>
        </w:rPr>
        <w:t>oversight</w:t>
      </w:r>
      <w:r>
        <w:rPr>
          <w:spacing w:val="-4"/>
          <w:sz w:val="24"/>
        </w:rPr>
        <w:t xml:space="preserve"> </w:t>
      </w:r>
      <w:r>
        <w:rPr>
          <w:sz w:val="24"/>
        </w:rPr>
        <w:t>of</w:t>
      </w:r>
      <w:r>
        <w:rPr>
          <w:spacing w:val="-5"/>
          <w:sz w:val="24"/>
        </w:rPr>
        <w:t xml:space="preserve"> </w:t>
      </w:r>
      <w:r>
        <w:rPr>
          <w:sz w:val="24"/>
        </w:rPr>
        <w:t>online</w:t>
      </w:r>
      <w:r>
        <w:rPr>
          <w:spacing w:val="-1"/>
          <w:sz w:val="24"/>
        </w:rPr>
        <w:t xml:space="preserve"> </w:t>
      </w:r>
      <w:r>
        <w:rPr>
          <w:sz w:val="24"/>
        </w:rPr>
        <w:t>safeguarding</w:t>
      </w:r>
      <w:r>
        <w:rPr>
          <w:spacing w:val="-4"/>
          <w:sz w:val="24"/>
        </w:rPr>
        <w:t xml:space="preserve"> </w:t>
      </w:r>
      <w:r>
        <w:rPr>
          <w:sz w:val="24"/>
        </w:rPr>
        <w:t>concerns,</w:t>
      </w:r>
      <w:r>
        <w:rPr>
          <w:spacing w:val="-1"/>
          <w:sz w:val="24"/>
        </w:rPr>
        <w:t xml:space="preserve"> </w:t>
      </w:r>
      <w:r>
        <w:rPr>
          <w:sz w:val="24"/>
        </w:rPr>
        <w:t>trends</w:t>
      </w:r>
      <w:r>
        <w:rPr>
          <w:spacing w:val="-3"/>
          <w:sz w:val="24"/>
        </w:rPr>
        <w:t xml:space="preserve"> </w:t>
      </w:r>
      <w:r>
        <w:rPr>
          <w:sz w:val="24"/>
        </w:rPr>
        <w:t>and</w:t>
      </w:r>
      <w:r>
        <w:rPr>
          <w:spacing w:val="-1"/>
          <w:sz w:val="24"/>
        </w:rPr>
        <w:t xml:space="preserve"> </w:t>
      </w:r>
      <w:r>
        <w:rPr>
          <w:spacing w:val="-2"/>
          <w:sz w:val="24"/>
        </w:rPr>
        <w:t>reporting.</w:t>
      </w:r>
    </w:p>
    <w:p w:rsidR="00F8129C" w:rsidRDefault="00E231A6" w14:paraId="7F4B0198" w14:textId="77777777">
      <w:pPr>
        <w:pStyle w:val="ListParagraph"/>
        <w:numPr>
          <w:ilvl w:val="2"/>
          <w:numId w:val="8"/>
        </w:numPr>
        <w:tabs>
          <w:tab w:val="left" w:pos="861"/>
        </w:tabs>
        <w:ind w:right="28"/>
        <w:jc w:val="both"/>
        <w:rPr>
          <w:sz w:val="24"/>
        </w:rPr>
      </w:pPr>
      <w:r>
        <w:rPr>
          <w:sz w:val="24"/>
        </w:rPr>
        <w:t xml:space="preserve">IT Services are responsible for maintaining filtering, monitoring and cyber security </w:t>
      </w:r>
      <w:r>
        <w:rPr>
          <w:spacing w:val="-2"/>
          <w:sz w:val="24"/>
        </w:rPr>
        <w:t>arrangements.</w:t>
      </w:r>
    </w:p>
    <w:p w:rsidR="00F8129C" w:rsidRDefault="00E231A6" w14:paraId="7B891B47" w14:textId="77777777">
      <w:pPr>
        <w:pStyle w:val="ListParagraph"/>
        <w:numPr>
          <w:ilvl w:val="2"/>
          <w:numId w:val="8"/>
        </w:numPr>
        <w:tabs>
          <w:tab w:val="left" w:pos="861"/>
        </w:tabs>
        <w:ind w:right="30"/>
        <w:jc w:val="both"/>
        <w:rPr>
          <w:sz w:val="24"/>
        </w:rPr>
      </w:pPr>
      <w:r>
        <w:rPr>
          <w:sz w:val="24"/>
        </w:rPr>
        <w:t>The Safeguarding &amp; Quality (S&amp;Q) Committee receives assurance regarding online safety arrangements through safeguarding reporting.</w:t>
      </w:r>
    </w:p>
    <w:p w:rsidR="00F8129C" w:rsidRDefault="00E231A6" w14:paraId="55E864C2" w14:textId="77777777">
      <w:pPr>
        <w:pStyle w:val="Heading1"/>
        <w:numPr>
          <w:ilvl w:val="1"/>
          <w:numId w:val="7"/>
        </w:numPr>
        <w:tabs>
          <w:tab w:val="left" w:pos="693"/>
        </w:tabs>
        <w:spacing w:before="272"/>
        <w:ind w:left="693" w:hanging="411"/>
      </w:pPr>
      <w:bookmarkStart w:name="5.0_Whole-setting_to_Online_Safety" w:id="8"/>
      <w:bookmarkStart w:name="_bookmark4" w:id="9"/>
      <w:bookmarkEnd w:id="8"/>
      <w:bookmarkEnd w:id="9"/>
      <w:proofErr w:type="gramStart"/>
      <w:r>
        <w:t>Whole-setting</w:t>
      </w:r>
      <w:proofErr w:type="gramEnd"/>
      <w:r>
        <w:rPr>
          <w:spacing w:val="-4"/>
        </w:rPr>
        <w:t xml:space="preserve"> </w:t>
      </w:r>
      <w:r>
        <w:t>to</w:t>
      </w:r>
      <w:r>
        <w:rPr>
          <w:spacing w:val="-4"/>
        </w:rPr>
        <w:t xml:space="preserve"> </w:t>
      </w:r>
      <w:r>
        <w:t>Online</w:t>
      </w:r>
      <w:r>
        <w:rPr>
          <w:spacing w:val="-3"/>
        </w:rPr>
        <w:t xml:space="preserve"> </w:t>
      </w:r>
      <w:r>
        <w:rPr>
          <w:spacing w:val="-2"/>
        </w:rPr>
        <w:t>Safety</w:t>
      </w:r>
    </w:p>
    <w:p w:rsidR="00F8129C" w:rsidRDefault="00E231A6" w14:paraId="4F6E4AF4" w14:textId="77777777">
      <w:pPr>
        <w:spacing w:before="183"/>
        <w:ind w:left="282"/>
        <w:rPr>
          <w:rFonts w:ascii="Arial"/>
          <w:b/>
          <w:sz w:val="24"/>
        </w:rPr>
      </w:pPr>
      <w:r>
        <w:rPr>
          <w:rFonts w:ascii="Arial"/>
          <w:b/>
          <w:sz w:val="24"/>
        </w:rPr>
        <w:t>All</w:t>
      </w:r>
      <w:r>
        <w:rPr>
          <w:rFonts w:ascii="Arial"/>
          <w:b/>
          <w:spacing w:val="-2"/>
          <w:sz w:val="24"/>
        </w:rPr>
        <w:t xml:space="preserve"> </w:t>
      </w:r>
      <w:r>
        <w:rPr>
          <w:rFonts w:ascii="Arial"/>
          <w:b/>
          <w:sz w:val="24"/>
        </w:rPr>
        <w:t>online</w:t>
      </w:r>
      <w:r>
        <w:rPr>
          <w:rFonts w:ascii="Arial"/>
          <w:b/>
          <w:spacing w:val="-4"/>
          <w:sz w:val="24"/>
        </w:rPr>
        <w:t xml:space="preserve"> </w:t>
      </w:r>
      <w:r>
        <w:rPr>
          <w:rFonts w:ascii="Arial"/>
          <w:b/>
          <w:sz w:val="24"/>
        </w:rPr>
        <w:t>safety</w:t>
      </w:r>
      <w:r>
        <w:rPr>
          <w:rFonts w:ascii="Arial"/>
          <w:b/>
          <w:spacing w:val="-4"/>
          <w:sz w:val="24"/>
        </w:rPr>
        <w:t xml:space="preserve"> </w:t>
      </w:r>
      <w:r>
        <w:rPr>
          <w:rFonts w:ascii="Arial"/>
          <w:b/>
          <w:sz w:val="24"/>
        </w:rPr>
        <w:t>concerns</w:t>
      </w:r>
      <w:r>
        <w:rPr>
          <w:rFonts w:ascii="Arial"/>
          <w:b/>
          <w:spacing w:val="-2"/>
          <w:sz w:val="24"/>
        </w:rPr>
        <w:t xml:space="preserve"> </w:t>
      </w:r>
      <w:r>
        <w:rPr>
          <w:rFonts w:ascii="Arial"/>
          <w:b/>
          <w:sz w:val="24"/>
        </w:rPr>
        <w:t>must</w:t>
      </w:r>
      <w:r>
        <w:rPr>
          <w:rFonts w:ascii="Arial"/>
          <w:b/>
          <w:spacing w:val="-4"/>
          <w:sz w:val="24"/>
        </w:rPr>
        <w:t xml:space="preserve"> </w:t>
      </w:r>
      <w:r>
        <w:rPr>
          <w:rFonts w:ascii="Arial"/>
          <w:b/>
          <w:sz w:val="24"/>
        </w:rPr>
        <w:t>be</w:t>
      </w:r>
      <w:r>
        <w:rPr>
          <w:rFonts w:ascii="Arial"/>
          <w:b/>
          <w:spacing w:val="-2"/>
          <w:sz w:val="24"/>
        </w:rPr>
        <w:t xml:space="preserve"> </w:t>
      </w:r>
      <w:r>
        <w:rPr>
          <w:rFonts w:ascii="Arial"/>
          <w:b/>
          <w:sz w:val="24"/>
        </w:rPr>
        <w:t>reported</w:t>
      </w:r>
      <w:r>
        <w:rPr>
          <w:rFonts w:ascii="Arial"/>
          <w:b/>
          <w:spacing w:val="-3"/>
          <w:sz w:val="24"/>
        </w:rPr>
        <w:t xml:space="preserve"> </w:t>
      </w:r>
      <w:r>
        <w:rPr>
          <w:rFonts w:ascii="Arial"/>
          <w:b/>
          <w:sz w:val="24"/>
        </w:rPr>
        <w:t>immediately</w:t>
      </w:r>
      <w:r>
        <w:rPr>
          <w:rFonts w:ascii="Arial"/>
          <w:b/>
          <w:spacing w:val="-4"/>
          <w:sz w:val="24"/>
        </w:rPr>
        <w:t xml:space="preserve"> </w:t>
      </w:r>
      <w:r>
        <w:rPr>
          <w:rFonts w:ascii="Arial"/>
          <w:b/>
          <w:sz w:val="24"/>
        </w:rPr>
        <w:t>to</w:t>
      </w:r>
      <w:r>
        <w:rPr>
          <w:rFonts w:ascii="Arial"/>
          <w:b/>
          <w:spacing w:val="-3"/>
          <w:sz w:val="24"/>
        </w:rPr>
        <w:t xml:space="preserve"> </w:t>
      </w:r>
      <w:r>
        <w:rPr>
          <w:rFonts w:ascii="Arial"/>
          <w:b/>
          <w:sz w:val="24"/>
        </w:rPr>
        <w:t>the</w:t>
      </w:r>
      <w:r>
        <w:rPr>
          <w:rFonts w:ascii="Arial"/>
          <w:b/>
          <w:spacing w:val="-2"/>
          <w:sz w:val="24"/>
        </w:rPr>
        <w:t xml:space="preserve"> </w:t>
      </w:r>
      <w:r>
        <w:rPr>
          <w:rFonts w:ascii="Arial"/>
          <w:b/>
          <w:sz w:val="24"/>
        </w:rPr>
        <w:t>Designated</w:t>
      </w:r>
      <w:r>
        <w:rPr>
          <w:rFonts w:ascii="Arial"/>
          <w:b/>
          <w:spacing w:val="-6"/>
          <w:sz w:val="24"/>
        </w:rPr>
        <w:t xml:space="preserve"> </w:t>
      </w:r>
      <w:r>
        <w:rPr>
          <w:rFonts w:ascii="Arial"/>
          <w:b/>
          <w:sz w:val="24"/>
        </w:rPr>
        <w:t>Safeguarding Lead (DSL) and managed in accordance with Safeguarding Policy.</w:t>
      </w:r>
    </w:p>
    <w:p w:rsidR="00F8129C" w:rsidRDefault="00F8129C" w14:paraId="553E62BB" w14:textId="77777777">
      <w:pPr>
        <w:rPr>
          <w:rFonts w:ascii="Arial"/>
          <w:b/>
          <w:sz w:val="24"/>
        </w:rPr>
        <w:sectPr w:rsidR="00F8129C">
          <w:pgSz w:w="11940" w:h="16860" w:orient="portrait"/>
          <w:pgMar w:top="1540" w:right="850" w:bottom="660" w:left="425" w:header="255" w:footer="461" w:gutter="0"/>
          <w:cols w:space="720"/>
        </w:sectPr>
      </w:pPr>
    </w:p>
    <w:p w:rsidR="00F8129C" w:rsidRDefault="00E231A6" w14:paraId="555E95F2" w14:textId="77777777">
      <w:pPr>
        <w:pStyle w:val="Heading1"/>
        <w:numPr>
          <w:ilvl w:val="1"/>
          <w:numId w:val="7"/>
        </w:numPr>
        <w:tabs>
          <w:tab w:val="left" w:pos="683"/>
        </w:tabs>
        <w:spacing w:before="160"/>
        <w:ind w:left="683" w:hanging="401"/>
      </w:pPr>
      <w:bookmarkStart w:name="5.1_Online_Safety_Education_and_digital_" w:id="10"/>
      <w:bookmarkStart w:name="_bookmark5" w:id="11"/>
      <w:bookmarkEnd w:id="10"/>
      <w:bookmarkEnd w:id="11"/>
      <w:r>
        <w:t>Online</w:t>
      </w:r>
      <w:r>
        <w:rPr>
          <w:spacing w:val="-5"/>
        </w:rPr>
        <w:t xml:space="preserve"> </w:t>
      </w:r>
      <w:r>
        <w:t>Safety</w:t>
      </w:r>
      <w:r>
        <w:rPr>
          <w:spacing w:val="-4"/>
        </w:rPr>
        <w:t xml:space="preserve"> </w:t>
      </w:r>
      <w:r>
        <w:t>Education</w:t>
      </w:r>
      <w:r>
        <w:rPr>
          <w:spacing w:val="-3"/>
        </w:rPr>
        <w:t xml:space="preserve"> </w:t>
      </w:r>
      <w:r>
        <w:t>and</w:t>
      </w:r>
      <w:r>
        <w:rPr>
          <w:spacing w:val="-3"/>
        </w:rPr>
        <w:t xml:space="preserve"> </w:t>
      </w:r>
      <w:r>
        <w:t>digital</w:t>
      </w:r>
      <w:r>
        <w:rPr>
          <w:spacing w:val="-2"/>
        </w:rPr>
        <w:t xml:space="preserve"> resilience</w:t>
      </w:r>
    </w:p>
    <w:p w:rsidR="00F8129C" w:rsidRDefault="00E231A6" w14:paraId="28AB41FA" w14:textId="77777777">
      <w:pPr>
        <w:pStyle w:val="BodyText"/>
        <w:spacing w:before="184"/>
        <w:ind w:right="25" w:hanging="3"/>
        <w:jc w:val="both"/>
      </w:pPr>
      <w:r>
        <w:t xml:space="preserve">Digital technology, the internet and related applications provide a wealth of fabulous learning opportunities and have many positive uses in schools and colleges. Their use must be balanced </w:t>
      </w:r>
      <w:proofErr w:type="gramStart"/>
      <w:r>
        <w:t>with</w:t>
      </w:r>
      <w:proofErr w:type="gramEnd"/>
      <w:r>
        <w:rPr>
          <w:spacing w:val="-16"/>
        </w:rPr>
        <w:t xml:space="preserve"> </w:t>
      </w:r>
      <w:r>
        <w:t>educating</w:t>
      </w:r>
      <w:r>
        <w:rPr>
          <w:spacing w:val="-16"/>
        </w:rPr>
        <w:t xml:space="preserve"> </w:t>
      </w:r>
      <w:r>
        <w:t>students</w:t>
      </w:r>
      <w:r>
        <w:rPr>
          <w:spacing w:val="-7"/>
        </w:rPr>
        <w:t xml:space="preserve"> </w:t>
      </w:r>
      <w:r>
        <w:t>about</w:t>
      </w:r>
      <w:r>
        <w:rPr>
          <w:spacing w:val="-9"/>
        </w:rPr>
        <w:t xml:space="preserve"> </w:t>
      </w:r>
      <w:r>
        <w:t>the</w:t>
      </w:r>
      <w:r>
        <w:rPr>
          <w:spacing w:val="-6"/>
        </w:rPr>
        <w:t xml:space="preserve"> </w:t>
      </w:r>
      <w:r>
        <w:t>risks</w:t>
      </w:r>
      <w:r>
        <w:rPr>
          <w:spacing w:val="-9"/>
        </w:rPr>
        <w:t xml:space="preserve"> </w:t>
      </w:r>
      <w:r>
        <w:t>and</w:t>
      </w:r>
      <w:r>
        <w:rPr>
          <w:spacing w:val="-8"/>
        </w:rPr>
        <w:t xml:space="preserve"> </w:t>
      </w:r>
      <w:r>
        <w:t>helping</w:t>
      </w:r>
      <w:r>
        <w:rPr>
          <w:spacing w:val="-8"/>
        </w:rPr>
        <w:t xml:space="preserve"> </w:t>
      </w:r>
      <w:r>
        <w:t>them</w:t>
      </w:r>
      <w:r>
        <w:rPr>
          <w:spacing w:val="-7"/>
        </w:rPr>
        <w:t xml:space="preserve"> </w:t>
      </w:r>
      <w:r>
        <w:t>to</w:t>
      </w:r>
      <w:r>
        <w:rPr>
          <w:spacing w:val="-8"/>
        </w:rPr>
        <w:t xml:space="preserve"> </w:t>
      </w:r>
      <w:r>
        <w:t>take</w:t>
      </w:r>
      <w:r>
        <w:rPr>
          <w:spacing w:val="-8"/>
        </w:rPr>
        <w:t xml:space="preserve"> </w:t>
      </w:r>
      <w:r>
        <w:t>a</w:t>
      </w:r>
      <w:r>
        <w:rPr>
          <w:spacing w:val="-6"/>
        </w:rPr>
        <w:t xml:space="preserve"> </w:t>
      </w:r>
      <w:r>
        <w:t>responsible</w:t>
      </w:r>
      <w:r>
        <w:rPr>
          <w:spacing w:val="-8"/>
        </w:rPr>
        <w:t xml:space="preserve"> </w:t>
      </w:r>
      <w:r>
        <w:t>and</w:t>
      </w:r>
      <w:r>
        <w:rPr>
          <w:spacing w:val="-8"/>
        </w:rPr>
        <w:t xml:space="preserve"> </w:t>
      </w:r>
      <w:r>
        <w:t>safe</w:t>
      </w:r>
      <w:r>
        <w:rPr>
          <w:spacing w:val="-8"/>
        </w:rPr>
        <w:t xml:space="preserve"> </w:t>
      </w:r>
      <w:r>
        <w:t>approach.</w:t>
      </w:r>
    </w:p>
    <w:p w:rsidR="00F8129C" w:rsidRDefault="00E231A6" w14:paraId="4D0EDE39" w14:textId="77777777">
      <w:pPr>
        <w:pStyle w:val="BodyText"/>
        <w:spacing w:before="183"/>
        <w:ind w:left="280" w:right="28"/>
        <w:jc w:val="both"/>
      </w:pPr>
      <w:r>
        <w:t>The rapid pace of developing digital technologies, online services and AI can leave professionals and parents/carers feeling less confident in navigating an increasingly complex online landscape. However,</w:t>
      </w:r>
      <w:r>
        <w:rPr>
          <w:spacing w:val="-10"/>
        </w:rPr>
        <w:t xml:space="preserve"> </w:t>
      </w:r>
      <w:r>
        <w:t>effective</w:t>
      </w:r>
      <w:r>
        <w:rPr>
          <w:spacing w:val="-9"/>
        </w:rPr>
        <w:t xml:space="preserve"> </w:t>
      </w:r>
      <w:r>
        <w:t>online</w:t>
      </w:r>
      <w:r>
        <w:rPr>
          <w:spacing w:val="-9"/>
        </w:rPr>
        <w:t xml:space="preserve"> </w:t>
      </w:r>
      <w:r>
        <w:t>safety</w:t>
      </w:r>
      <w:r>
        <w:rPr>
          <w:spacing w:val="-10"/>
        </w:rPr>
        <w:t xml:space="preserve"> </w:t>
      </w:r>
      <w:r>
        <w:t>does</w:t>
      </w:r>
      <w:r>
        <w:rPr>
          <w:spacing w:val="-10"/>
        </w:rPr>
        <w:t xml:space="preserve"> </w:t>
      </w:r>
      <w:r>
        <w:t>not</w:t>
      </w:r>
      <w:r>
        <w:rPr>
          <w:spacing w:val="-10"/>
        </w:rPr>
        <w:t xml:space="preserve"> </w:t>
      </w:r>
      <w:r>
        <w:t>depend</w:t>
      </w:r>
      <w:r>
        <w:rPr>
          <w:spacing w:val="-9"/>
        </w:rPr>
        <w:t xml:space="preserve"> </w:t>
      </w:r>
      <w:r>
        <w:t>on</w:t>
      </w:r>
      <w:r>
        <w:rPr>
          <w:spacing w:val="-9"/>
        </w:rPr>
        <w:t xml:space="preserve"> </w:t>
      </w:r>
      <w:r>
        <w:t>advanced</w:t>
      </w:r>
      <w:r>
        <w:rPr>
          <w:spacing w:val="-9"/>
        </w:rPr>
        <w:t xml:space="preserve"> </w:t>
      </w:r>
      <w:r>
        <w:t>technical</w:t>
      </w:r>
      <w:r>
        <w:rPr>
          <w:spacing w:val="-11"/>
        </w:rPr>
        <w:t xml:space="preserve"> </w:t>
      </w:r>
      <w:r>
        <w:t>knowledge,</w:t>
      </w:r>
      <w:r>
        <w:rPr>
          <w:spacing w:val="-10"/>
        </w:rPr>
        <w:t xml:space="preserve"> </w:t>
      </w:r>
      <w:r>
        <w:t>it</w:t>
      </w:r>
      <w:r>
        <w:rPr>
          <w:spacing w:val="-10"/>
        </w:rPr>
        <w:t xml:space="preserve"> </w:t>
      </w:r>
      <w:r>
        <w:t>requires</w:t>
      </w:r>
      <w:r>
        <w:rPr>
          <w:spacing w:val="-10"/>
        </w:rPr>
        <w:t xml:space="preserve"> </w:t>
      </w:r>
      <w:r>
        <w:t>an awareness of potential risks, an understanding of how children and young people are engaging with</w:t>
      </w:r>
      <w:r>
        <w:rPr>
          <w:spacing w:val="-8"/>
        </w:rPr>
        <w:t xml:space="preserve"> </w:t>
      </w:r>
      <w:r>
        <w:t>technology,</w:t>
      </w:r>
      <w:r>
        <w:rPr>
          <w:spacing w:val="-9"/>
        </w:rPr>
        <w:t xml:space="preserve"> </w:t>
      </w:r>
      <w:r>
        <w:t>and</w:t>
      </w:r>
      <w:r>
        <w:rPr>
          <w:spacing w:val="-8"/>
        </w:rPr>
        <w:t xml:space="preserve"> </w:t>
      </w:r>
      <w:r>
        <w:t>a</w:t>
      </w:r>
      <w:r>
        <w:rPr>
          <w:spacing w:val="-11"/>
        </w:rPr>
        <w:t xml:space="preserve"> </w:t>
      </w:r>
      <w:r>
        <w:t>willingness</w:t>
      </w:r>
      <w:r>
        <w:rPr>
          <w:spacing w:val="-9"/>
        </w:rPr>
        <w:t xml:space="preserve"> </w:t>
      </w:r>
      <w:r>
        <w:t>to</w:t>
      </w:r>
      <w:r>
        <w:rPr>
          <w:spacing w:val="-8"/>
        </w:rPr>
        <w:t xml:space="preserve"> </w:t>
      </w:r>
      <w:r>
        <w:t>take</w:t>
      </w:r>
      <w:r>
        <w:rPr>
          <w:spacing w:val="-11"/>
        </w:rPr>
        <w:t xml:space="preserve"> </w:t>
      </w:r>
      <w:r>
        <w:t>practical</w:t>
      </w:r>
      <w:r>
        <w:rPr>
          <w:spacing w:val="-10"/>
        </w:rPr>
        <w:t xml:space="preserve"> </w:t>
      </w:r>
      <w:r>
        <w:t>steps</w:t>
      </w:r>
      <w:r>
        <w:rPr>
          <w:spacing w:val="-9"/>
        </w:rPr>
        <w:t xml:space="preserve"> </w:t>
      </w:r>
      <w:r>
        <w:t>to</w:t>
      </w:r>
      <w:r>
        <w:rPr>
          <w:spacing w:val="-8"/>
        </w:rPr>
        <w:t xml:space="preserve"> </w:t>
      </w:r>
      <w:r>
        <w:t>promote</w:t>
      </w:r>
      <w:r>
        <w:rPr>
          <w:spacing w:val="-11"/>
        </w:rPr>
        <w:t xml:space="preserve"> </w:t>
      </w:r>
      <w:r>
        <w:t>safe,</w:t>
      </w:r>
      <w:r>
        <w:rPr>
          <w:spacing w:val="-9"/>
        </w:rPr>
        <w:t xml:space="preserve"> </w:t>
      </w:r>
      <w:r>
        <w:t>responsible</w:t>
      </w:r>
      <w:r>
        <w:rPr>
          <w:spacing w:val="-8"/>
        </w:rPr>
        <w:t xml:space="preserve"> </w:t>
      </w:r>
      <w:r>
        <w:t>and</w:t>
      </w:r>
      <w:r>
        <w:rPr>
          <w:spacing w:val="-11"/>
        </w:rPr>
        <w:t xml:space="preserve"> </w:t>
      </w:r>
      <w:r>
        <w:t>positive online communication.</w:t>
      </w:r>
    </w:p>
    <w:p w:rsidR="00F8129C" w:rsidRDefault="00E231A6" w14:paraId="4E7018B5" w14:textId="77777777">
      <w:pPr>
        <w:pStyle w:val="BodyText"/>
        <w:spacing w:before="185"/>
        <w:ind w:right="28"/>
        <w:jc w:val="both"/>
      </w:pPr>
      <w:r>
        <w:t xml:space="preserve">The school/college supports students to </w:t>
      </w:r>
      <w:proofErr w:type="spellStart"/>
      <w:r>
        <w:t>recognise</w:t>
      </w:r>
      <w:proofErr w:type="spellEnd"/>
      <w:r>
        <w:t xml:space="preserve"> and avoid online safety risks and to develop their digital resilience. Online safety is covered in detail as part of the PSHE (Personal, Social, Health &amp; Economic) curriculum in schools. Students who have</w:t>
      </w:r>
      <w:r>
        <w:rPr>
          <w:spacing w:val="40"/>
        </w:rPr>
        <w:t xml:space="preserve"> </w:t>
      </w:r>
      <w:r>
        <w:t>limited receptive and expressive communication and learning disabilities will require more direct on-going observation of their technological use to keep them safe.</w:t>
      </w:r>
    </w:p>
    <w:p w:rsidR="00F8129C" w:rsidRDefault="00E231A6" w14:paraId="3D70B617" w14:textId="77777777">
      <w:pPr>
        <w:pStyle w:val="BodyText"/>
        <w:spacing w:before="185"/>
        <w:ind w:left="283" w:right="28"/>
        <w:jc w:val="both"/>
      </w:pPr>
      <w:r>
        <w:t xml:space="preserve">Our </w:t>
      </w:r>
      <w:r>
        <w:rPr>
          <w:rFonts w:ascii="Arial"/>
          <w:i/>
        </w:rPr>
        <w:t>Mobile</w:t>
      </w:r>
      <w:r>
        <w:rPr>
          <w:rFonts w:ascii="Arial"/>
          <w:i/>
          <w:spacing w:val="-1"/>
        </w:rPr>
        <w:t xml:space="preserve"> </w:t>
      </w:r>
      <w:r>
        <w:rPr>
          <w:rFonts w:ascii="Arial"/>
          <w:i/>
        </w:rPr>
        <w:t>and</w:t>
      </w:r>
      <w:r>
        <w:rPr>
          <w:rFonts w:ascii="Arial"/>
          <w:i/>
          <w:spacing w:val="-1"/>
        </w:rPr>
        <w:t xml:space="preserve"> </w:t>
      </w:r>
      <w:r>
        <w:rPr>
          <w:rFonts w:ascii="Arial"/>
          <w:i/>
        </w:rPr>
        <w:t>Smart</w:t>
      </w:r>
      <w:r>
        <w:rPr>
          <w:rFonts w:ascii="Arial"/>
          <w:i/>
          <w:spacing w:val="-1"/>
        </w:rPr>
        <w:t xml:space="preserve"> </w:t>
      </w:r>
      <w:r>
        <w:rPr>
          <w:rFonts w:ascii="Arial"/>
          <w:i/>
        </w:rPr>
        <w:t>Technology Policy sets out</w:t>
      </w:r>
      <w:r>
        <w:rPr>
          <w:rFonts w:ascii="Arial"/>
          <w:i/>
          <w:spacing w:val="40"/>
        </w:rPr>
        <w:t xml:space="preserve"> </w:t>
      </w:r>
      <w:r>
        <w:t>our approach to the use of such devices by students, team members, parents/carer and visitors in the setting. Personal electronic devices, including phones, smart</w:t>
      </w:r>
      <w:r>
        <w:rPr>
          <w:spacing w:val="-2"/>
        </w:rPr>
        <w:t xml:space="preserve"> </w:t>
      </w:r>
      <w:r>
        <w:t>watches</w:t>
      </w:r>
      <w:r>
        <w:rPr>
          <w:spacing w:val="-5"/>
        </w:rPr>
        <w:t xml:space="preserve"> </w:t>
      </w:r>
      <w:r>
        <w:t>and iPads, brought onto site by students</w:t>
      </w:r>
      <w:r>
        <w:rPr>
          <w:spacing w:val="-5"/>
        </w:rPr>
        <w:t xml:space="preserve"> </w:t>
      </w:r>
      <w:r>
        <w:t>must be handed in at the school/college</w:t>
      </w:r>
      <w:r>
        <w:rPr>
          <w:spacing w:val="-3"/>
        </w:rPr>
        <w:t xml:space="preserve"> </w:t>
      </w:r>
      <w:r>
        <w:t>reception, and are only allowed in exceptional circumstances, under specific agreements. Please see the Policy for further details.</w:t>
      </w:r>
    </w:p>
    <w:p w:rsidR="00F8129C" w:rsidRDefault="00F8129C" w14:paraId="28065E22" w14:textId="77777777">
      <w:pPr>
        <w:pStyle w:val="BodyText"/>
        <w:ind w:left="0"/>
      </w:pPr>
    </w:p>
    <w:p w:rsidR="00F8129C" w:rsidRDefault="00E231A6" w14:paraId="175606A9" w14:textId="77777777">
      <w:pPr>
        <w:pStyle w:val="Heading1"/>
        <w:numPr>
          <w:ilvl w:val="1"/>
          <w:numId w:val="7"/>
        </w:numPr>
        <w:tabs>
          <w:tab w:val="left" w:pos="684"/>
        </w:tabs>
        <w:ind w:left="684" w:hanging="401"/>
      </w:pPr>
      <w:bookmarkStart w:name="5.2_Web_Filtering_and_Monitoring" w:id="12"/>
      <w:bookmarkStart w:name="_bookmark6" w:id="13"/>
      <w:bookmarkEnd w:id="12"/>
      <w:bookmarkEnd w:id="13"/>
      <w:r>
        <w:t>Web</w:t>
      </w:r>
      <w:r>
        <w:rPr>
          <w:spacing w:val="-3"/>
        </w:rPr>
        <w:t xml:space="preserve"> </w:t>
      </w:r>
      <w:r>
        <w:t>Filtering</w:t>
      </w:r>
      <w:r>
        <w:rPr>
          <w:spacing w:val="-2"/>
        </w:rPr>
        <w:t xml:space="preserve"> </w:t>
      </w:r>
      <w:r>
        <w:t>and</w:t>
      </w:r>
      <w:r>
        <w:rPr>
          <w:spacing w:val="-5"/>
        </w:rPr>
        <w:t xml:space="preserve"> </w:t>
      </w:r>
      <w:r>
        <w:rPr>
          <w:spacing w:val="-2"/>
        </w:rPr>
        <w:t>Monitoring</w:t>
      </w:r>
    </w:p>
    <w:p w:rsidR="00F8129C" w:rsidRDefault="00E231A6" w14:paraId="5A4A3FBC" w14:textId="77777777">
      <w:pPr>
        <w:pStyle w:val="BodyText"/>
        <w:spacing w:before="182"/>
        <w:ind w:right="30"/>
        <w:jc w:val="both"/>
      </w:pPr>
      <w:r>
        <w:t xml:space="preserve">We are committed to meeting the DFE’s </w:t>
      </w:r>
      <w:hyperlink r:id="rId38">
        <w:r w:rsidR="00F8129C">
          <w:rPr>
            <w:color w:val="0000FF"/>
            <w:u w:val="single" w:color="0000FF"/>
          </w:rPr>
          <w:t>Digital and technology standards</w:t>
        </w:r>
        <w:r w:rsidR="00F8129C">
          <w:t>,</w:t>
        </w:r>
      </w:hyperlink>
      <w:r>
        <w:t xml:space="preserve"> including the Cyber Security Standards for Schools and Colleges.</w:t>
      </w:r>
    </w:p>
    <w:p w:rsidR="00F8129C" w:rsidRDefault="00E231A6" w14:paraId="6D7BEDEE" w14:textId="77777777">
      <w:pPr>
        <w:pStyle w:val="BodyText"/>
        <w:spacing w:before="185"/>
        <w:ind w:right="28"/>
        <w:jc w:val="both"/>
      </w:pPr>
      <w:r>
        <w:t xml:space="preserve">Secure filtering and monitoring systems are in place to help safeguard students from illegal, inappropriate and harmful online content. These arrangements support the prevention of online abuse, exploitation, </w:t>
      </w:r>
      <w:proofErr w:type="spellStart"/>
      <w:r>
        <w:t>radicalisation</w:t>
      </w:r>
      <w:proofErr w:type="spellEnd"/>
      <w:r>
        <w:t xml:space="preserve"> and other safeguarding risks and are informed by the risk assessment required by the </w:t>
      </w:r>
      <w:hyperlink r:id="rId39">
        <w:r w:rsidR="00F8129C">
          <w:rPr>
            <w:color w:val="0000FF"/>
            <w:u w:val="single" w:color="0000FF"/>
          </w:rPr>
          <w:t>Prevent Duty</w:t>
        </w:r>
        <w:r w:rsidR="00F8129C">
          <w:t>.</w:t>
        </w:r>
      </w:hyperlink>
    </w:p>
    <w:p w:rsidR="00F8129C" w:rsidRDefault="00E231A6" w14:paraId="4663AD1C" w14:textId="77777777">
      <w:pPr>
        <w:pStyle w:val="BodyText"/>
        <w:spacing w:before="187" w:line="237" w:lineRule="auto"/>
        <w:ind w:right="28"/>
        <w:jc w:val="both"/>
      </w:pPr>
      <w:r>
        <w:t>Filtering</w:t>
      </w:r>
      <w:r>
        <w:rPr>
          <w:spacing w:val="-2"/>
        </w:rPr>
        <w:t xml:space="preserve"> </w:t>
      </w:r>
      <w:r>
        <w:t>and</w:t>
      </w:r>
      <w:r>
        <w:rPr>
          <w:spacing w:val="-4"/>
        </w:rPr>
        <w:t xml:space="preserve"> </w:t>
      </w:r>
      <w:r>
        <w:t>monitoring</w:t>
      </w:r>
      <w:r>
        <w:rPr>
          <w:spacing w:val="-2"/>
        </w:rPr>
        <w:t xml:space="preserve"> </w:t>
      </w:r>
      <w:r>
        <w:t>alerts</w:t>
      </w:r>
      <w:r>
        <w:rPr>
          <w:spacing w:val="-5"/>
        </w:rPr>
        <w:t xml:space="preserve"> </w:t>
      </w:r>
      <w:r>
        <w:t>that</w:t>
      </w:r>
      <w:r>
        <w:rPr>
          <w:spacing w:val="-2"/>
        </w:rPr>
        <w:t xml:space="preserve"> </w:t>
      </w:r>
      <w:r>
        <w:t>identify</w:t>
      </w:r>
      <w:r>
        <w:rPr>
          <w:spacing w:val="-5"/>
        </w:rPr>
        <w:t xml:space="preserve"> </w:t>
      </w:r>
      <w:r>
        <w:t>safeguarding</w:t>
      </w:r>
      <w:r>
        <w:rPr>
          <w:spacing w:val="-4"/>
        </w:rPr>
        <w:t xml:space="preserve"> </w:t>
      </w:r>
      <w:r>
        <w:t>concerns</w:t>
      </w:r>
      <w:r>
        <w:rPr>
          <w:spacing w:val="-5"/>
        </w:rPr>
        <w:t xml:space="preserve"> </w:t>
      </w:r>
      <w:r>
        <w:t>must</w:t>
      </w:r>
      <w:r>
        <w:rPr>
          <w:spacing w:val="-2"/>
        </w:rPr>
        <w:t xml:space="preserve"> </w:t>
      </w:r>
      <w:r>
        <w:t>be</w:t>
      </w:r>
      <w:r>
        <w:rPr>
          <w:spacing w:val="-2"/>
        </w:rPr>
        <w:t xml:space="preserve"> </w:t>
      </w:r>
      <w:r>
        <w:t>reviewed</w:t>
      </w:r>
      <w:r>
        <w:rPr>
          <w:spacing w:val="-4"/>
        </w:rPr>
        <w:t xml:space="preserve"> </w:t>
      </w:r>
      <w:r>
        <w:t>promptly</w:t>
      </w:r>
      <w:r>
        <w:rPr>
          <w:spacing w:val="-3"/>
        </w:rPr>
        <w:t xml:space="preserve"> </w:t>
      </w:r>
      <w:r>
        <w:t>and form part of the school's wider safeguarding arrangements.</w:t>
      </w:r>
    </w:p>
    <w:p w:rsidR="00F8129C" w:rsidRDefault="00F8129C" w14:paraId="78F4E981" w14:textId="77777777">
      <w:pPr>
        <w:pStyle w:val="BodyText"/>
        <w:spacing w:before="1"/>
        <w:ind w:left="0"/>
      </w:pPr>
    </w:p>
    <w:p w:rsidR="00F8129C" w:rsidRDefault="00E231A6" w14:paraId="66AEEE00" w14:textId="77777777">
      <w:pPr>
        <w:pStyle w:val="BodyText"/>
        <w:ind w:right="30"/>
        <w:jc w:val="both"/>
      </w:pPr>
      <w:r>
        <w:t>Filtering</w:t>
      </w:r>
      <w:r>
        <w:rPr>
          <w:spacing w:val="-6"/>
        </w:rPr>
        <w:t xml:space="preserve"> </w:t>
      </w:r>
      <w:r>
        <w:t>and</w:t>
      </w:r>
      <w:r>
        <w:rPr>
          <w:spacing w:val="-6"/>
        </w:rPr>
        <w:t xml:space="preserve"> </w:t>
      </w:r>
      <w:r>
        <w:t>monitoring</w:t>
      </w:r>
      <w:r>
        <w:rPr>
          <w:spacing w:val="-4"/>
        </w:rPr>
        <w:t xml:space="preserve"> </w:t>
      </w:r>
      <w:r>
        <w:t>systems</w:t>
      </w:r>
      <w:r>
        <w:rPr>
          <w:spacing w:val="-7"/>
        </w:rPr>
        <w:t xml:space="preserve"> </w:t>
      </w:r>
      <w:r>
        <w:t>apply</w:t>
      </w:r>
      <w:r>
        <w:rPr>
          <w:spacing w:val="-4"/>
        </w:rPr>
        <w:t xml:space="preserve"> </w:t>
      </w:r>
      <w:r>
        <w:t>to</w:t>
      </w:r>
      <w:r>
        <w:rPr>
          <w:spacing w:val="-6"/>
        </w:rPr>
        <w:t xml:space="preserve"> </w:t>
      </w:r>
      <w:r>
        <w:t>devices</w:t>
      </w:r>
      <w:r>
        <w:rPr>
          <w:spacing w:val="-7"/>
        </w:rPr>
        <w:t xml:space="preserve"> </w:t>
      </w:r>
      <w:r>
        <w:t>connected</w:t>
      </w:r>
      <w:r>
        <w:rPr>
          <w:spacing w:val="-6"/>
        </w:rPr>
        <w:t xml:space="preserve"> </w:t>
      </w:r>
      <w:r>
        <w:t>to</w:t>
      </w:r>
      <w:r>
        <w:rPr>
          <w:spacing w:val="-6"/>
        </w:rPr>
        <w:t xml:space="preserve"> </w:t>
      </w:r>
      <w:r>
        <w:t>the</w:t>
      </w:r>
      <w:r>
        <w:rPr>
          <w:spacing w:val="-4"/>
        </w:rPr>
        <w:t xml:space="preserve"> </w:t>
      </w:r>
      <w:r>
        <w:t>school's/college's</w:t>
      </w:r>
      <w:r>
        <w:rPr>
          <w:spacing w:val="-7"/>
        </w:rPr>
        <w:t xml:space="preserve"> </w:t>
      </w:r>
      <w:r>
        <w:t>network</w:t>
      </w:r>
      <w:r>
        <w:rPr>
          <w:spacing w:val="-7"/>
        </w:rPr>
        <w:t xml:space="preserve"> </w:t>
      </w:r>
      <w:r>
        <w:t>and Wi-Fi services and when using the Group’s devices outside of a Group</w:t>
      </w:r>
      <w:r>
        <w:rPr>
          <w:spacing w:val="40"/>
        </w:rPr>
        <w:t xml:space="preserve"> </w:t>
      </w:r>
      <w:r>
        <w:t>site.</w:t>
      </w:r>
    </w:p>
    <w:p w:rsidR="00F8129C" w:rsidRDefault="00E231A6" w14:paraId="5FED64D1" w14:textId="77777777">
      <w:pPr>
        <w:pStyle w:val="BodyText"/>
        <w:spacing w:before="185"/>
        <w:ind w:right="27"/>
        <w:jc w:val="both"/>
      </w:pPr>
      <w:r>
        <w:t>The</w:t>
      </w:r>
      <w:r>
        <w:rPr>
          <w:spacing w:val="-17"/>
        </w:rPr>
        <w:t xml:space="preserve"> </w:t>
      </w:r>
      <w:r>
        <w:t>Headteacher/Principal,</w:t>
      </w:r>
      <w:r>
        <w:rPr>
          <w:spacing w:val="-17"/>
        </w:rPr>
        <w:t xml:space="preserve"> </w:t>
      </w:r>
      <w:r>
        <w:t>Designated</w:t>
      </w:r>
      <w:r>
        <w:rPr>
          <w:spacing w:val="-16"/>
        </w:rPr>
        <w:t xml:space="preserve"> </w:t>
      </w:r>
      <w:r>
        <w:t>Safeguarding</w:t>
      </w:r>
      <w:r>
        <w:rPr>
          <w:spacing w:val="-17"/>
        </w:rPr>
        <w:t xml:space="preserve"> </w:t>
      </w:r>
      <w:r>
        <w:t>Lead</w:t>
      </w:r>
      <w:r>
        <w:rPr>
          <w:spacing w:val="-17"/>
        </w:rPr>
        <w:t xml:space="preserve"> </w:t>
      </w:r>
      <w:r>
        <w:t>(DSL)</w:t>
      </w:r>
      <w:r>
        <w:rPr>
          <w:spacing w:val="-17"/>
        </w:rPr>
        <w:t xml:space="preserve"> </w:t>
      </w:r>
      <w:r>
        <w:t>and</w:t>
      </w:r>
      <w:r>
        <w:rPr>
          <w:spacing w:val="-16"/>
        </w:rPr>
        <w:t xml:space="preserve"> </w:t>
      </w:r>
      <w:r>
        <w:t>IT</w:t>
      </w:r>
      <w:r>
        <w:rPr>
          <w:spacing w:val="-17"/>
        </w:rPr>
        <w:t xml:space="preserve"> </w:t>
      </w:r>
      <w:r>
        <w:t>Services</w:t>
      </w:r>
      <w:r>
        <w:rPr>
          <w:spacing w:val="-17"/>
        </w:rPr>
        <w:t xml:space="preserve"> </w:t>
      </w:r>
      <w:r>
        <w:t>work</w:t>
      </w:r>
      <w:r>
        <w:rPr>
          <w:spacing w:val="-16"/>
        </w:rPr>
        <w:t xml:space="preserve"> </w:t>
      </w:r>
      <w:r>
        <w:t>together</w:t>
      </w:r>
      <w:r>
        <w:rPr>
          <w:spacing w:val="-17"/>
        </w:rPr>
        <w:t xml:space="preserve"> </w:t>
      </w:r>
      <w:r>
        <w:t>to ensure</w:t>
      </w:r>
      <w:r>
        <w:rPr>
          <w:spacing w:val="-17"/>
        </w:rPr>
        <w:t xml:space="preserve"> </w:t>
      </w:r>
      <w:r>
        <w:t>that</w:t>
      </w:r>
      <w:r>
        <w:rPr>
          <w:spacing w:val="-17"/>
        </w:rPr>
        <w:t xml:space="preserve"> </w:t>
      </w:r>
      <w:r>
        <w:t>filtering</w:t>
      </w:r>
      <w:r>
        <w:rPr>
          <w:spacing w:val="-16"/>
        </w:rPr>
        <w:t xml:space="preserve"> </w:t>
      </w:r>
      <w:r>
        <w:t>and</w:t>
      </w:r>
      <w:r>
        <w:rPr>
          <w:spacing w:val="-17"/>
        </w:rPr>
        <w:t xml:space="preserve"> </w:t>
      </w:r>
      <w:r>
        <w:t>monitoring</w:t>
      </w:r>
      <w:r>
        <w:rPr>
          <w:spacing w:val="-17"/>
        </w:rPr>
        <w:t xml:space="preserve"> </w:t>
      </w:r>
      <w:r>
        <w:t>arrangements</w:t>
      </w:r>
      <w:r>
        <w:rPr>
          <w:spacing w:val="-17"/>
        </w:rPr>
        <w:t xml:space="preserve"> </w:t>
      </w:r>
      <w:r>
        <w:t>remain</w:t>
      </w:r>
      <w:r>
        <w:rPr>
          <w:spacing w:val="-16"/>
        </w:rPr>
        <w:t xml:space="preserve"> </w:t>
      </w:r>
      <w:r>
        <w:t>effective,</w:t>
      </w:r>
      <w:r>
        <w:rPr>
          <w:spacing w:val="-17"/>
        </w:rPr>
        <w:t xml:space="preserve"> </w:t>
      </w:r>
      <w:r>
        <w:t>proportionate</w:t>
      </w:r>
      <w:r>
        <w:rPr>
          <w:spacing w:val="-17"/>
        </w:rPr>
        <w:t xml:space="preserve"> </w:t>
      </w:r>
      <w:r>
        <w:t>and</w:t>
      </w:r>
      <w:r>
        <w:rPr>
          <w:spacing w:val="-16"/>
        </w:rPr>
        <w:t xml:space="preserve"> </w:t>
      </w:r>
      <w:r>
        <w:t>responsive</w:t>
      </w:r>
      <w:r>
        <w:rPr>
          <w:spacing w:val="-17"/>
        </w:rPr>
        <w:t xml:space="preserve"> </w:t>
      </w:r>
      <w:r>
        <w:t>to emerging risks. Any weaknesses, breaches or concerns relating to web filtering or monitoring systems</w:t>
      </w:r>
      <w:r>
        <w:rPr>
          <w:spacing w:val="-17"/>
        </w:rPr>
        <w:t xml:space="preserve"> </w:t>
      </w:r>
      <w:r>
        <w:t>must</w:t>
      </w:r>
      <w:r>
        <w:rPr>
          <w:spacing w:val="-17"/>
        </w:rPr>
        <w:t xml:space="preserve"> </w:t>
      </w:r>
      <w:r>
        <w:t>be</w:t>
      </w:r>
      <w:r>
        <w:rPr>
          <w:spacing w:val="-16"/>
        </w:rPr>
        <w:t xml:space="preserve"> </w:t>
      </w:r>
      <w:r>
        <w:t>reported</w:t>
      </w:r>
      <w:r>
        <w:rPr>
          <w:spacing w:val="-17"/>
        </w:rPr>
        <w:t xml:space="preserve"> </w:t>
      </w:r>
      <w:r>
        <w:t>immediately</w:t>
      </w:r>
      <w:r>
        <w:rPr>
          <w:spacing w:val="-17"/>
        </w:rPr>
        <w:t xml:space="preserve"> </w:t>
      </w:r>
      <w:r>
        <w:t>to</w:t>
      </w:r>
      <w:r>
        <w:rPr>
          <w:spacing w:val="-17"/>
        </w:rPr>
        <w:t xml:space="preserve"> </w:t>
      </w:r>
      <w:r>
        <w:t>the</w:t>
      </w:r>
      <w:r>
        <w:rPr>
          <w:spacing w:val="-16"/>
        </w:rPr>
        <w:t xml:space="preserve"> </w:t>
      </w:r>
      <w:r>
        <w:t>DSL</w:t>
      </w:r>
      <w:r>
        <w:rPr>
          <w:spacing w:val="-17"/>
        </w:rPr>
        <w:t xml:space="preserve"> </w:t>
      </w:r>
      <w:r>
        <w:t>and</w:t>
      </w:r>
      <w:r>
        <w:rPr>
          <w:spacing w:val="-17"/>
        </w:rPr>
        <w:t xml:space="preserve"> </w:t>
      </w:r>
      <w:r>
        <w:t>IT</w:t>
      </w:r>
      <w:r>
        <w:rPr>
          <w:spacing w:val="-16"/>
        </w:rPr>
        <w:t xml:space="preserve"> </w:t>
      </w:r>
      <w:r>
        <w:t>Services</w:t>
      </w:r>
      <w:r>
        <w:rPr>
          <w:spacing w:val="-17"/>
        </w:rPr>
        <w:t xml:space="preserve"> </w:t>
      </w:r>
      <w:r>
        <w:t>and</w:t>
      </w:r>
      <w:r>
        <w:rPr>
          <w:spacing w:val="-17"/>
        </w:rPr>
        <w:t xml:space="preserve"> </w:t>
      </w:r>
      <w:r>
        <w:t>reviewed</w:t>
      </w:r>
      <w:r>
        <w:rPr>
          <w:spacing w:val="-16"/>
        </w:rPr>
        <w:t xml:space="preserve"> </w:t>
      </w:r>
      <w:r>
        <w:t>promptly</w:t>
      </w:r>
      <w:r>
        <w:rPr>
          <w:spacing w:val="-17"/>
        </w:rPr>
        <w:t xml:space="preserve"> </w:t>
      </w:r>
      <w:r>
        <w:t>to</w:t>
      </w:r>
      <w:r>
        <w:rPr>
          <w:spacing w:val="-17"/>
        </w:rPr>
        <w:t xml:space="preserve"> </w:t>
      </w:r>
      <w:r>
        <w:t>ensure students remain appropriately safeguarded.</w:t>
      </w:r>
    </w:p>
    <w:p w:rsidR="00F8129C" w:rsidRDefault="00E231A6" w14:paraId="31419891" w14:textId="77777777">
      <w:pPr>
        <w:pStyle w:val="BodyText"/>
        <w:spacing w:before="223"/>
        <w:ind w:right="26"/>
        <w:jc w:val="both"/>
      </w:pPr>
      <w:r>
        <w:t>The effectiveness of the school's/college's online safety arrangements, including filtering and monitoring</w:t>
      </w:r>
      <w:r>
        <w:rPr>
          <w:spacing w:val="-9"/>
        </w:rPr>
        <w:t xml:space="preserve"> </w:t>
      </w:r>
      <w:r>
        <w:t>systems,</w:t>
      </w:r>
      <w:r>
        <w:rPr>
          <w:spacing w:val="-9"/>
        </w:rPr>
        <w:t xml:space="preserve"> </w:t>
      </w:r>
      <w:r>
        <w:t>is</w:t>
      </w:r>
      <w:r>
        <w:rPr>
          <w:spacing w:val="-10"/>
        </w:rPr>
        <w:t xml:space="preserve"> </w:t>
      </w:r>
      <w:r>
        <w:t>reviewed</w:t>
      </w:r>
      <w:r>
        <w:rPr>
          <w:spacing w:val="-9"/>
        </w:rPr>
        <w:t xml:space="preserve"> </w:t>
      </w:r>
      <w:r>
        <w:t>at</w:t>
      </w:r>
      <w:r>
        <w:rPr>
          <w:spacing w:val="-7"/>
        </w:rPr>
        <w:t xml:space="preserve"> </w:t>
      </w:r>
      <w:r>
        <w:t>least</w:t>
      </w:r>
      <w:r>
        <w:rPr>
          <w:spacing w:val="-9"/>
        </w:rPr>
        <w:t xml:space="preserve"> </w:t>
      </w:r>
      <w:r>
        <w:t>annually</w:t>
      </w:r>
      <w:r>
        <w:rPr>
          <w:spacing w:val="-10"/>
        </w:rPr>
        <w:t xml:space="preserve"> </w:t>
      </w:r>
      <w:r>
        <w:t>and</w:t>
      </w:r>
      <w:r>
        <w:rPr>
          <w:spacing w:val="-9"/>
        </w:rPr>
        <w:t xml:space="preserve"> </w:t>
      </w:r>
      <w:r>
        <w:t>whenever</w:t>
      </w:r>
      <w:r>
        <w:rPr>
          <w:spacing w:val="-10"/>
        </w:rPr>
        <w:t xml:space="preserve"> </w:t>
      </w:r>
      <w:r>
        <w:t>significant</w:t>
      </w:r>
      <w:r>
        <w:rPr>
          <w:spacing w:val="-7"/>
        </w:rPr>
        <w:t xml:space="preserve"> </w:t>
      </w:r>
      <w:r>
        <w:t>safeguarding</w:t>
      </w:r>
      <w:r>
        <w:rPr>
          <w:spacing w:val="-7"/>
        </w:rPr>
        <w:t xml:space="preserve"> </w:t>
      </w:r>
      <w:r>
        <w:t>concerns arise.</w:t>
      </w:r>
      <w:r>
        <w:rPr>
          <w:spacing w:val="-10"/>
        </w:rPr>
        <w:t xml:space="preserve"> </w:t>
      </w:r>
      <w:r>
        <w:t>Reviews</w:t>
      </w:r>
      <w:r>
        <w:rPr>
          <w:spacing w:val="-11"/>
        </w:rPr>
        <w:t xml:space="preserve"> </w:t>
      </w:r>
      <w:r>
        <w:t>are</w:t>
      </w:r>
      <w:r>
        <w:rPr>
          <w:spacing w:val="-10"/>
        </w:rPr>
        <w:t xml:space="preserve"> </w:t>
      </w:r>
      <w:proofErr w:type="gramStart"/>
      <w:r>
        <w:t>informed</w:t>
      </w:r>
      <w:proofErr w:type="gramEnd"/>
      <w:r>
        <w:rPr>
          <w:spacing w:val="-10"/>
        </w:rPr>
        <w:t xml:space="preserve"> </w:t>
      </w:r>
      <w:r>
        <w:t>by</w:t>
      </w:r>
      <w:r>
        <w:rPr>
          <w:spacing w:val="-11"/>
        </w:rPr>
        <w:t xml:space="preserve"> </w:t>
      </w:r>
      <w:r>
        <w:t>a</w:t>
      </w:r>
      <w:r>
        <w:rPr>
          <w:spacing w:val="-10"/>
        </w:rPr>
        <w:t xml:space="preserve"> </w:t>
      </w:r>
      <w:r>
        <w:t>risk</w:t>
      </w:r>
      <w:r>
        <w:rPr>
          <w:spacing w:val="-13"/>
        </w:rPr>
        <w:t xml:space="preserve"> </w:t>
      </w:r>
      <w:r>
        <w:t>assessment</w:t>
      </w:r>
      <w:r>
        <w:rPr>
          <w:spacing w:val="-13"/>
        </w:rPr>
        <w:t xml:space="preserve"> </w:t>
      </w:r>
      <w:r>
        <w:t>of</w:t>
      </w:r>
      <w:r>
        <w:rPr>
          <w:spacing w:val="-13"/>
        </w:rPr>
        <w:t xml:space="preserve"> </w:t>
      </w:r>
      <w:r>
        <w:t>current</w:t>
      </w:r>
      <w:r>
        <w:rPr>
          <w:spacing w:val="-10"/>
        </w:rPr>
        <w:t xml:space="preserve"> </w:t>
      </w:r>
      <w:r>
        <w:t>and</w:t>
      </w:r>
      <w:r>
        <w:rPr>
          <w:spacing w:val="-10"/>
        </w:rPr>
        <w:t xml:space="preserve"> </w:t>
      </w:r>
      <w:r>
        <w:t>emerging</w:t>
      </w:r>
      <w:r>
        <w:rPr>
          <w:spacing w:val="-10"/>
        </w:rPr>
        <w:t xml:space="preserve"> </w:t>
      </w:r>
      <w:r>
        <w:t>online</w:t>
      </w:r>
      <w:r>
        <w:rPr>
          <w:spacing w:val="-10"/>
        </w:rPr>
        <w:t xml:space="preserve"> </w:t>
      </w:r>
      <w:r>
        <w:t>risks</w:t>
      </w:r>
      <w:r>
        <w:rPr>
          <w:spacing w:val="-13"/>
        </w:rPr>
        <w:t xml:space="preserve"> </w:t>
      </w:r>
      <w:r>
        <w:t>and</w:t>
      </w:r>
      <w:r>
        <w:rPr>
          <w:spacing w:val="-12"/>
        </w:rPr>
        <w:t xml:space="preserve"> </w:t>
      </w:r>
      <w:r>
        <w:t>may</w:t>
      </w:r>
      <w:r>
        <w:rPr>
          <w:spacing w:val="-13"/>
        </w:rPr>
        <w:t xml:space="preserve"> </w:t>
      </w:r>
      <w:r>
        <w:t xml:space="preserve">be supported by </w:t>
      </w:r>
      <w:proofErr w:type="spellStart"/>
      <w:r>
        <w:t>recognised</w:t>
      </w:r>
      <w:proofErr w:type="spellEnd"/>
      <w:r>
        <w:t xml:space="preserve"> self-review tools, such as the </w:t>
      </w:r>
      <w:hyperlink r:id="rId40">
        <w:r w:rsidR="00F8129C">
          <w:rPr>
            <w:color w:val="0000FF"/>
            <w:u w:val="single" w:color="0000FF"/>
          </w:rPr>
          <w:t>360 Safe Online Safety Self-Review Tool</w:t>
        </w:r>
      </w:hyperlink>
    </w:p>
    <w:p w:rsidR="00F8129C" w:rsidRDefault="00F8129C" w14:paraId="3C86C912" w14:textId="77777777">
      <w:pPr>
        <w:pStyle w:val="BodyText"/>
        <w:ind w:left="0"/>
      </w:pPr>
    </w:p>
    <w:p w:rsidR="00F8129C" w:rsidRDefault="00E231A6" w14:paraId="19DC7B94" w14:textId="77777777">
      <w:pPr>
        <w:ind w:left="282"/>
        <w:rPr>
          <w:sz w:val="24"/>
        </w:rPr>
      </w:pPr>
      <w:r>
        <w:rPr>
          <w:sz w:val="24"/>
        </w:rPr>
        <w:t>Further</w:t>
      </w:r>
      <w:r>
        <w:rPr>
          <w:spacing w:val="-12"/>
          <w:sz w:val="24"/>
        </w:rPr>
        <w:t xml:space="preserve"> </w:t>
      </w:r>
      <w:r>
        <w:rPr>
          <w:sz w:val="24"/>
        </w:rPr>
        <w:t>information</w:t>
      </w:r>
      <w:r>
        <w:rPr>
          <w:spacing w:val="-9"/>
          <w:sz w:val="24"/>
        </w:rPr>
        <w:t xml:space="preserve"> </w:t>
      </w:r>
      <w:r>
        <w:rPr>
          <w:sz w:val="24"/>
        </w:rPr>
        <w:t>is</w:t>
      </w:r>
      <w:r>
        <w:rPr>
          <w:spacing w:val="-13"/>
          <w:sz w:val="24"/>
        </w:rPr>
        <w:t xml:space="preserve"> </w:t>
      </w:r>
      <w:r>
        <w:rPr>
          <w:sz w:val="24"/>
        </w:rPr>
        <w:t>available</w:t>
      </w:r>
      <w:r>
        <w:rPr>
          <w:spacing w:val="-10"/>
          <w:sz w:val="24"/>
        </w:rPr>
        <w:t xml:space="preserve"> </w:t>
      </w:r>
      <w:r>
        <w:rPr>
          <w:sz w:val="24"/>
        </w:rPr>
        <w:t>in</w:t>
      </w:r>
      <w:r>
        <w:rPr>
          <w:spacing w:val="-9"/>
          <w:sz w:val="24"/>
        </w:rPr>
        <w:t xml:space="preserve"> </w:t>
      </w:r>
      <w:r>
        <w:rPr>
          <w:sz w:val="24"/>
        </w:rPr>
        <w:t>the</w:t>
      </w:r>
      <w:r>
        <w:rPr>
          <w:spacing w:val="-8"/>
          <w:sz w:val="24"/>
        </w:rPr>
        <w:t xml:space="preserve"> </w:t>
      </w:r>
      <w:r>
        <w:rPr>
          <w:rFonts w:ascii="Arial"/>
          <w:i/>
          <w:sz w:val="24"/>
        </w:rPr>
        <w:t>Web</w:t>
      </w:r>
      <w:r>
        <w:rPr>
          <w:rFonts w:ascii="Arial"/>
          <w:i/>
          <w:spacing w:val="-10"/>
          <w:sz w:val="24"/>
        </w:rPr>
        <w:t xml:space="preserve"> </w:t>
      </w:r>
      <w:r>
        <w:rPr>
          <w:rFonts w:ascii="Arial"/>
          <w:i/>
          <w:sz w:val="24"/>
        </w:rPr>
        <w:t>Filtering</w:t>
      </w:r>
      <w:r>
        <w:rPr>
          <w:rFonts w:ascii="Arial"/>
          <w:i/>
          <w:spacing w:val="-9"/>
          <w:sz w:val="24"/>
        </w:rPr>
        <w:t xml:space="preserve"> </w:t>
      </w:r>
      <w:r>
        <w:rPr>
          <w:rFonts w:ascii="Arial"/>
          <w:i/>
          <w:sz w:val="24"/>
        </w:rPr>
        <w:t>and</w:t>
      </w:r>
      <w:r>
        <w:rPr>
          <w:rFonts w:ascii="Arial"/>
          <w:i/>
          <w:spacing w:val="-8"/>
          <w:sz w:val="24"/>
        </w:rPr>
        <w:t xml:space="preserve"> </w:t>
      </w:r>
      <w:r>
        <w:rPr>
          <w:rFonts w:ascii="Arial"/>
          <w:i/>
          <w:sz w:val="24"/>
        </w:rPr>
        <w:t>Monitoring</w:t>
      </w:r>
      <w:r>
        <w:rPr>
          <w:rFonts w:ascii="Arial"/>
          <w:i/>
          <w:spacing w:val="-9"/>
          <w:sz w:val="24"/>
        </w:rPr>
        <w:t xml:space="preserve"> </w:t>
      </w:r>
      <w:r>
        <w:rPr>
          <w:rFonts w:ascii="Arial"/>
          <w:i/>
          <w:spacing w:val="-2"/>
          <w:sz w:val="24"/>
        </w:rPr>
        <w:t>Policy</w:t>
      </w:r>
      <w:r>
        <w:rPr>
          <w:spacing w:val="-2"/>
          <w:sz w:val="24"/>
        </w:rPr>
        <w:t>.</w:t>
      </w:r>
    </w:p>
    <w:p w:rsidR="00F8129C" w:rsidRDefault="00F8129C" w14:paraId="3A7D8D8B" w14:textId="77777777">
      <w:pPr>
        <w:rPr>
          <w:sz w:val="24"/>
        </w:rPr>
        <w:sectPr w:rsidR="00F8129C">
          <w:pgSz w:w="11940" w:h="16860" w:orient="portrait"/>
          <w:pgMar w:top="1540" w:right="850" w:bottom="660" w:left="425" w:header="255" w:footer="461" w:gutter="0"/>
          <w:cols w:space="720"/>
        </w:sectPr>
      </w:pPr>
    </w:p>
    <w:p w:rsidR="00F8129C" w:rsidRDefault="00E231A6" w14:paraId="7DABF0D9" w14:textId="77777777">
      <w:pPr>
        <w:pStyle w:val="Heading1"/>
        <w:numPr>
          <w:ilvl w:val="1"/>
          <w:numId w:val="7"/>
        </w:numPr>
        <w:tabs>
          <w:tab w:val="left" w:pos="681"/>
        </w:tabs>
        <w:spacing w:before="160"/>
        <w:ind w:left="681" w:hanging="399"/>
      </w:pPr>
      <w:bookmarkStart w:name="5.3_Team_Member_Awareness_and_training" w:id="14"/>
      <w:bookmarkStart w:name="_bookmark7" w:id="15"/>
      <w:bookmarkEnd w:id="14"/>
      <w:bookmarkEnd w:id="15"/>
      <w:r>
        <w:t>Team</w:t>
      </w:r>
      <w:r>
        <w:rPr>
          <w:spacing w:val="-3"/>
        </w:rPr>
        <w:t xml:space="preserve"> </w:t>
      </w:r>
      <w:r>
        <w:t>Member</w:t>
      </w:r>
      <w:r>
        <w:rPr>
          <w:spacing w:val="-2"/>
        </w:rPr>
        <w:t xml:space="preserve"> </w:t>
      </w:r>
      <w:r>
        <w:t>Awareness</w:t>
      </w:r>
      <w:r>
        <w:rPr>
          <w:spacing w:val="-1"/>
        </w:rPr>
        <w:t xml:space="preserve"> </w:t>
      </w:r>
      <w:r>
        <w:t>and</w:t>
      </w:r>
      <w:r>
        <w:rPr>
          <w:spacing w:val="-5"/>
        </w:rPr>
        <w:t xml:space="preserve"> </w:t>
      </w:r>
      <w:r>
        <w:rPr>
          <w:spacing w:val="-2"/>
        </w:rPr>
        <w:t>training</w:t>
      </w:r>
    </w:p>
    <w:p w:rsidR="00F8129C" w:rsidRDefault="00E231A6" w14:paraId="4843AF7D" w14:textId="77777777">
      <w:pPr>
        <w:pStyle w:val="BodyText"/>
        <w:spacing w:before="276"/>
        <w:ind w:right="27"/>
        <w:jc w:val="both"/>
      </w:pPr>
      <w:r>
        <w:t>All</w:t>
      </w:r>
      <w:r>
        <w:rPr>
          <w:spacing w:val="-8"/>
        </w:rPr>
        <w:t xml:space="preserve"> </w:t>
      </w:r>
      <w:r>
        <w:t>team</w:t>
      </w:r>
      <w:r>
        <w:rPr>
          <w:spacing w:val="-8"/>
        </w:rPr>
        <w:t xml:space="preserve"> </w:t>
      </w:r>
      <w:r>
        <w:t>members</w:t>
      </w:r>
      <w:r>
        <w:rPr>
          <w:spacing w:val="-10"/>
        </w:rPr>
        <w:t xml:space="preserve"> </w:t>
      </w:r>
      <w:r>
        <w:t>must</w:t>
      </w:r>
      <w:r>
        <w:rPr>
          <w:spacing w:val="-7"/>
        </w:rPr>
        <w:t xml:space="preserve"> </w:t>
      </w:r>
      <w:r>
        <w:t>complete</w:t>
      </w:r>
      <w:r>
        <w:rPr>
          <w:spacing w:val="-7"/>
        </w:rPr>
        <w:t xml:space="preserve"> </w:t>
      </w:r>
      <w:r>
        <w:t>the</w:t>
      </w:r>
      <w:r>
        <w:rPr>
          <w:spacing w:val="-9"/>
        </w:rPr>
        <w:t xml:space="preserve"> </w:t>
      </w:r>
      <w:r>
        <w:t>Group's</w:t>
      </w:r>
      <w:r>
        <w:rPr>
          <w:spacing w:val="-10"/>
        </w:rPr>
        <w:t xml:space="preserve"> </w:t>
      </w:r>
      <w:r>
        <w:t>mandatory</w:t>
      </w:r>
      <w:r>
        <w:rPr>
          <w:spacing w:val="-8"/>
        </w:rPr>
        <w:t xml:space="preserve"> </w:t>
      </w:r>
      <w:r>
        <w:rPr>
          <w:rFonts w:ascii="Arial"/>
          <w:i/>
        </w:rPr>
        <w:t>Online</w:t>
      </w:r>
      <w:r>
        <w:rPr>
          <w:rFonts w:ascii="Arial"/>
          <w:i/>
          <w:spacing w:val="-7"/>
        </w:rPr>
        <w:t xml:space="preserve"> </w:t>
      </w:r>
      <w:r>
        <w:rPr>
          <w:rFonts w:ascii="Arial"/>
          <w:i/>
        </w:rPr>
        <w:t>Safety</w:t>
      </w:r>
      <w:r>
        <w:rPr>
          <w:rFonts w:ascii="Arial"/>
          <w:i/>
          <w:spacing w:val="-8"/>
        </w:rPr>
        <w:t xml:space="preserve"> </w:t>
      </w:r>
      <w:r>
        <w:rPr>
          <w:rFonts w:ascii="Arial"/>
          <w:i/>
        </w:rPr>
        <w:t>and</w:t>
      </w:r>
      <w:r>
        <w:rPr>
          <w:rFonts w:ascii="Arial"/>
          <w:i/>
          <w:spacing w:val="-7"/>
        </w:rPr>
        <w:t xml:space="preserve"> </w:t>
      </w:r>
      <w:r>
        <w:rPr>
          <w:rFonts w:ascii="Arial"/>
          <w:i/>
        </w:rPr>
        <w:t>Cyberbullying</w:t>
      </w:r>
      <w:r>
        <w:rPr>
          <w:rFonts w:ascii="Arial"/>
          <w:i/>
          <w:spacing w:val="-10"/>
        </w:rPr>
        <w:t xml:space="preserve"> </w:t>
      </w:r>
      <w:r>
        <w:t>training and other relevant training required for their role. Team members are expected to maintain awareness</w:t>
      </w:r>
      <w:r>
        <w:rPr>
          <w:spacing w:val="-17"/>
        </w:rPr>
        <w:t xml:space="preserve"> </w:t>
      </w:r>
      <w:r>
        <w:t>of</w:t>
      </w:r>
      <w:r>
        <w:rPr>
          <w:spacing w:val="-17"/>
        </w:rPr>
        <w:t xml:space="preserve"> </w:t>
      </w:r>
      <w:r>
        <w:t>current</w:t>
      </w:r>
      <w:r>
        <w:rPr>
          <w:spacing w:val="-16"/>
        </w:rPr>
        <w:t xml:space="preserve"> </w:t>
      </w:r>
      <w:r>
        <w:t>and</w:t>
      </w:r>
      <w:r>
        <w:rPr>
          <w:spacing w:val="-17"/>
        </w:rPr>
        <w:t xml:space="preserve"> </w:t>
      </w:r>
      <w:r>
        <w:t>emerging</w:t>
      </w:r>
      <w:r>
        <w:rPr>
          <w:spacing w:val="-17"/>
        </w:rPr>
        <w:t xml:space="preserve"> </w:t>
      </w:r>
      <w:r>
        <w:t>online</w:t>
      </w:r>
      <w:r>
        <w:rPr>
          <w:spacing w:val="-17"/>
        </w:rPr>
        <w:t xml:space="preserve"> </w:t>
      </w:r>
      <w:r>
        <w:t>risks,</w:t>
      </w:r>
      <w:r>
        <w:rPr>
          <w:spacing w:val="-16"/>
        </w:rPr>
        <w:t xml:space="preserve"> </w:t>
      </w:r>
      <w:r>
        <w:t>including</w:t>
      </w:r>
      <w:r>
        <w:rPr>
          <w:spacing w:val="-17"/>
        </w:rPr>
        <w:t xml:space="preserve"> </w:t>
      </w:r>
      <w:r>
        <w:t>online</w:t>
      </w:r>
      <w:r>
        <w:rPr>
          <w:spacing w:val="-17"/>
        </w:rPr>
        <w:t xml:space="preserve"> </w:t>
      </w:r>
      <w:r>
        <w:t>abuse,</w:t>
      </w:r>
      <w:r>
        <w:rPr>
          <w:spacing w:val="-16"/>
        </w:rPr>
        <w:t xml:space="preserve"> </w:t>
      </w:r>
      <w:r>
        <w:t>exploitation,</w:t>
      </w:r>
      <w:r>
        <w:rPr>
          <w:spacing w:val="-17"/>
        </w:rPr>
        <w:t xml:space="preserve"> </w:t>
      </w:r>
      <w:r>
        <w:t xml:space="preserve">cyberbullying, artificial intelligence (AI), </w:t>
      </w:r>
      <w:proofErr w:type="gramStart"/>
      <w:r>
        <w:t>deepfake</w:t>
      </w:r>
      <w:proofErr w:type="gramEnd"/>
      <w:r>
        <w:t xml:space="preserve"> content, harmful online challenges, extremist content, image-based abuse, misinformation and scams.</w:t>
      </w:r>
    </w:p>
    <w:p w:rsidR="00F8129C" w:rsidRDefault="00E231A6" w14:paraId="67B03596" w14:textId="77777777">
      <w:pPr>
        <w:pStyle w:val="BodyText"/>
        <w:spacing w:before="276"/>
        <w:ind w:left="283" w:right="28"/>
        <w:jc w:val="both"/>
        <w:rPr>
          <w:rFonts w:ascii="Arial"/>
          <w:i/>
        </w:rPr>
      </w:pPr>
      <w:r>
        <w:t xml:space="preserve">The DSL and senior leaders will ensure regular updates on online safety and emerging risks are provided. Team members must ensure they understand how to identify, respond to and report online safety concerns in line with the </w:t>
      </w:r>
      <w:r>
        <w:rPr>
          <w:rFonts w:ascii="Arial"/>
          <w:i/>
        </w:rPr>
        <w:t>Safeguarding Policy.</w:t>
      </w:r>
    </w:p>
    <w:p w:rsidR="00F8129C" w:rsidRDefault="00E231A6" w14:paraId="6E0499E6" w14:textId="77777777">
      <w:pPr>
        <w:pStyle w:val="BodyText"/>
        <w:spacing w:before="185"/>
        <w:jc w:val="both"/>
      </w:pPr>
      <w:r>
        <w:t>A</w:t>
      </w:r>
      <w:r>
        <w:rPr>
          <w:spacing w:val="-2"/>
        </w:rPr>
        <w:t xml:space="preserve"> </w:t>
      </w:r>
      <w:r>
        <w:t>range</w:t>
      </w:r>
      <w:r>
        <w:rPr>
          <w:spacing w:val="-2"/>
        </w:rPr>
        <w:t xml:space="preserve"> </w:t>
      </w:r>
      <w:r>
        <w:t>of</w:t>
      </w:r>
      <w:r>
        <w:rPr>
          <w:spacing w:val="-2"/>
        </w:rPr>
        <w:t xml:space="preserve"> </w:t>
      </w:r>
      <w:r>
        <w:t>helpful</w:t>
      </w:r>
      <w:r>
        <w:rPr>
          <w:spacing w:val="-4"/>
        </w:rPr>
        <w:t xml:space="preserve"> </w:t>
      </w:r>
      <w:r>
        <w:t>resources</w:t>
      </w:r>
      <w:r>
        <w:rPr>
          <w:spacing w:val="-3"/>
        </w:rPr>
        <w:t xml:space="preserve"> </w:t>
      </w:r>
      <w:r>
        <w:t>are</w:t>
      </w:r>
      <w:r>
        <w:rPr>
          <w:spacing w:val="-4"/>
        </w:rPr>
        <w:t xml:space="preserve"> </w:t>
      </w:r>
      <w:r>
        <w:t>available,</w:t>
      </w:r>
      <w:r>
        <w:rPr>
          <w:spacing w:val="-2"/>
        </w:rPr>
        <w:t xml:space="preserve"> including:</w:t>
      </w:r>
    </w:p>
    <w:p w:rsidR="00F8129C" w:rsidRDefault="00F8129C" w14:paraId="419107A9" w14:textId="77777777">
      <w:pPr>
        <w:pStyle w:val="ListParagraph"/>
        <w:numPr>
          <w:ilvl w:val="2"/>
          <w:numId w:val="7"/>
        </w:numPr>
        <w:tabs>
          <w:tab w:val="left" w:pos="568"/>
        </w:tabs>
        <w:spacing w:before="45"/>
        <w:ind w:right="27"/>
        <w:jc w:val="both"/>
        <w:rPr>
          <w:sz w:val="24"/>
        </w:rPr>
      </w:pPr>
      <w:hyperlink r:id="rId41">
        <w:proofErr w:type="spellStart"/>
        <w:r>
          <w:rPr>
            <w:color w:val="0000FF"/>
            <w:sz w:val="24"/>
            <w:u w:val="single" w:color="045FC1"/>
          </w:rPr>
          <w:t>Childnet</w:t>
        </w:r>
        <w:proofErr w:type="spellEnd"/>
      </w:hyperlink>
      <w:r w:rsidR="00E231A6">
        <w:rPr>
          <w:color w:val="0000FF"/>
          <w:sz w:val="24"/>
        </w:rPr>
        <w:t xml:space="preserve"> </w:t>
      </w:r>
      <w:r w:rsidR="00E231A6">
        <w:rPr>
          <w:sz w:val="24"/>
        </w:rPr>
        <w:t>provides guidance, training materials and practical resources for teachers and other professionals working with children and young people.</w:t>
      </w:r>
    </w:p>
    <w:p w:rsidR="00F8129C" w:rsidRDefault="00E231A6" w14:paraId="73DFC904" w14:textId="77777777">
      <w:pPr>
        <w:pStyle w:val="ListParagraph"/>
        <w:numPr>
          <w:ilvl w:val="2"/>
          <w:numId w:val="7"/>
        </w:numPr>
        <w:tabs>
          <w:tab w:val="left" w:pos="568"/>
        </w:tabs>
        <w:spacing w:before="46"/>
        <w:ind w:right="27"/>
        <w:jc w:val="both"/>
        <w:rPr>
          <w:sz w:val="24"/>
        </w:rPr>
      </w:pPr>
      <w:r>
        <w:rPr>
          <w:sz w:val="24"/>
        </w:rPr>
        <w:t>Guidance</w:t>
      </w:r>
      <w:r>
        <w:rPr>
          <w:spacing w:val="-17"/>
          <w:sz w:val="24"/>
        </w:rPr>
        <w:t xml:space="preserve"> </w:t>
      </w:r>
      <w:r>
        <w:rPr>
          <w:sz w:val="24"/>
        </w:rPr>
        <w:t>on</w:t>
      </w:r>
      <w:r>
        <w:rPr>
          <w:spacing w:val="-17"/>
          <w:sz w:val="24"/>
        </w:rPr>
        <w:t xml:space="preserve"> </w:t>
      </w:r>
      <w:hyperlink r:id="rId42">
        <w:r w:rsidR="00F8129C">
          <w:rPr>
            <w:color w:val="0000FF"/>
            <w:sz w:val="24"/>
            <w:u w:val="single" w:color="0000FF"/>
          </w:rPr>
          <w:t>Harmful</w:t>
        </w:r>
        <w:r w:rsidR="00F8129C">
          <w:rPr>
            <w:color w:val="0000FF"/>
            <w:spacing w:val="-16"/>
            <w:sz w:val="24"/>
            <w:u w:val="single" w:color="0000FF"/>
          </w:rPr>
          <w:t xml:space="preserve"> </w:t>
        </w:r>
        <w:r w:rsidR="00F8129C">
          <w:rPr>
            <w:color w:val="0000FF"/>
            <w:sz w:val="24"/>
            <w:u w:val="single" w:color="0000FF"/>
          </w:rPr>
          <w:t>online</w:t>
        </w:r>
        <w:r w:rsidR="00F8129C">
          <w:rPr>
            <w:color w:val="0000FF"/>
            <w:spacing w:val="-17"/>
            <w:sz w:val="24"/>
            <w:u w:val="single" w:color="0000FF"/>
          </w:rPr>
          <w:t xml:space="preserve"> </w:t>
        </w:r>
        <w:r w:rsidR="00F8129C">
          <w:rPr>
            <w:color w:val="0000FF"/>
            <w:sz w:val="24"/>
            <w:u w:val="single" w:color="0000FF"/>
          </w:rPr>
          <w:t>challenges</w:t>
        </w:r>
        <w:r w:rsidR="00F8129C">
          <w:rPr>
            <w:color w:val="0000FF"/>
            <w:spacing w:val="-17"/>
            <w:sz w:val="24"/>
            <w:u w:val="single" w:color="0000FF"/>
          </w:rPr>
          <w:t xml:space="preserve"> </w:t>
        </w:r>
        <w:r w:rsidR="00F8129C">
          <w:rPr>
            <w:color w:val="0000FF"/>
            <w:sz w:val="24"/>
            <w:u w:val="single" w:color="0000FF"/>
          </w:rPr>
          <w:t>and</w:t>
        </w:r>
        <w:r w:rsidR="00F8129C">
          <w:rPr>
            <w:color w:val="0000FF"/>
            <w:spacing w:val="-17"/>
            <w:sz w:val="24"/>
            <w:u w:val="single" w:color="0000FF"/>
          </w:rPr>
          <w:t xml:space="preserve"> </w:t>
        </w:r>
        <w:r w:rsidR="00F8129C">
          <w:rPr>
            <w:color w:val="0000FF"/>
            <w:sz w:val="24"/>
            <w:u w:val="single" w:color="0000FF"/>
          </w:rPr>
          <w:t>online</w:t>
        </w:r>
        <w:r w:rsidR="00F8129C">
          <w:rPr>
            <w:color w:val="0000FF"/>
            <w:spacing w:val="-16"/>
            <w:sz w:val="24"/>
            <w:u w:val="single" w:color="0000FF"/>
          </w:rPr>
          <w:t xml:space="preserve"> </w:t>
        </w:r>
        <w:r w:rsidR="00F8129C">
          <w:rPr>
            <w:color w:val="0000FF"/>
            <w:sz w:val="24"/>
            <w:u w:val="single" w:color="0000FF"/>
          </w:rPr>
          <w:t>hoaxes</w:t>
        </w:r>
        <w:r w:rsidR="00F8129C">
          <w:rPr>
            <w:sz w:val="24"/>
          </w:rPr>
          <w:t>,</w:t>
        </w:r>
      </w:hyperlink>
      <w:r>
        <w:rPr>
          <w:spacing w:val="-17"/>
          <w:sz w:val="24"/>
        </w:rPr>
        <w:t xml:space="preserve"> </w:t>
      </w:r>
      <w:r>
        <w:rPr>
          <w:sz w:val="24"/>
        </w:rPr>
        <w:t>which</w:t>
      </w:r>
      <w:r>
        <w:rPr>
          <w:spacing w:val="-17"/>
          <w:sz w:val="24"/>
        </w:rPr>
        <w:t xml:space="preserve"> </w:t>
      </w:r>
      <w:r>
        <w:rPr>
          <w:sz w:val="24"/>
        </w:rPr>
        <w:t>includes</w:t>
      </w:r>
      <w:r>
        <w:rPr>
          <w:spacing w:val="-16"/>
          <w:sz w:val="24"/>
        </w:rPr>
        <w:t xml:space="preserve"> </w:t>
      </w:r>
      <w:r>
        <w:rPr>
          <w:sz w:val="24"/>
        </w:rPr>
        <w:t>advice</w:t>
      </w:r>
      <w:r>
        <w:rPr>
          <w:spacing w:val="-17"/>
          <w:sz w:val="24"/>
        </w:rPr>
        <w:t xml:space="preserve"> </w:t>
      </w:r>
      <w:r>
        <w:rPr>
          <w:sz w:val="24"/>
        </w:rPr>
        <w:t>on</w:t>
      </w:r>
      <w:r>
        <w:rPr>
          <w:spacing w:val="-17"/>
          <w:sz w:val="24"/>
        </w:rPr>
        <w:t xml:space="preserve"> </w:t>
      </w:r>
      <w:r>
        <w:rPr>
          <w:sz w:val="24"/>
        </w:rPr>
        <w:t>prevention, safeguarding children and young people, working with parents and carers, and accessing appropriate support.</w:t>
      </w:r>
    </w:p>
    <w:p w:rsidR="00F8129C" w:rsidRDefault="00F8129C" w14:paraId="6B2F8A7F" w14:textId="77777777">
      <w:pPr>
        <w:pStyle w:val="BodyText"/>
        <w:ind w:left="0"/>
      </w:pPr>
    </w:p>
    <w:p w:rsidR="00F8129C" w:rsidRDefault="00E231A6" w14:paraId="19E127A5" w14:textId="77777777">
      <w:pPr>
        <w:pStyle w:val="Heading1"/>
        <w:numPr>
          <w:ilvl w:val="1"/>
          <w:numId w:val="7"/>
        </w:numPr>
        <w:tabs>
          <w:tab w:val="left" w:pos="683"/>
        </w:tabs>
        <w:ind w:left="683" w:hanging="401"/>
      </w:pPr>
      <w:bookmarkStart w:name="5.4_Working_with_Parents_and_Carers" w:id="16"/>
      <w:bookmarkStart w:name="_bookmark8" w:id="17"/>
      <w:bookmarkEnd w:id="16"/>
      <w:bookmarkEnd w:id="17"/>
      <w:r>
        <w:t>Working</w:t>
      </w:r>
      <w:r>
        <w:rPr>
          <w:spacing w:val="-4"/>
        </w:rPr>
        <w:t xml:space="preserve"> </w:t>
      </w:r>
      <w:r>
        <w:t>with</w:t>
      </w:r>
      <w:r>
        <w:rPr>
          <w:spacing w:val="-2"/>
        </w:rPr>
        <w:t xml:space="preserve"> </w:t>
      </w:r>
      <w:r>
        <w:t>Parents</w:t>
      </w:r>
      <w:r>
        <w:rPr>
          <w:spacing w:val="-1"/>
        </w:rPr>
        <w:t xml:space="preserve"> </w:t>
      </w:r>
      <w:r>
        <w:t>and</w:t>
      </w:r>
      <w:r>
        <w:rPr>
          <w:spacing w:val="-2"/>
        </w:rPr>
        <w:t xml:space="preserve"> Carers</w:t>
      </w:r>
    </w:p>
    <w:p w:rsidR="00F8129C" w:rsidRDefault="00E231A6" w14:paraId="6DBAA201" w14:textId="77777777">
      <w:pPr>
        <w:pStyle w:val="BodyText"/>
        <w:spacing w:before="185"/>
        <w:ind w:right="25"/>
        <w:jc w:val="both"/>
      </w:pPr>
      <w:r>
        <w:t>The school/college uses our regular communications with parents and carers to reinforce the importance</w:t>
      </w:r>
      <w:r>
        <w:rPr>
          <w:spacing w:val="-6"/>
        </w:rPr>
        <w:t xml:space="preserve"> </w:t>
      </w:r>
      <w:r>
        <w:t>of</w:t>
      </w:r>
      <w:r>
        <w:rPr>
          <w:spacing w:val="-6"/>
        </w:rPr>
        <w:t xml:space="preserve"> </w:t>
      </w:r>
      <w:r>
        <w:t>online</w:t>
      </w:r>
      <w:r>
        <w:rPr>
          <w:spacing w:val="-3"/>
        </w:rPr>
        <w:t xml:space="preserve"> </w:t>
      </w:r>
      <w:r>
        <w:t>safety</w:t>
      </w:r>
      <w:r>
        <w:rPr>
          <w:spacing w:val="-8"/>
        </w:rPr>
        <w:t xml:space="preserve"> </w:t>
      </w:r>
      <w:r>
        <w:t>and</w:t>
      </w:r>
      <w:r>
        <w:rPr>
          <w:spacing w:val="-3"/>
        </w:rPr>
        <w:t xml:space="preserve"> </w:t>
      </w:r>
      <w:r>
        <w:t>keep</w:t>
      </w:r>
      <w:r>
        <w:rPr>
          <w:spacing w:val="-3"/>
        </w:rPr>
        <w:t xml:space="preserve"> </w:t>
      </w:r>
      <w:r>
        <w:t>them</w:t>
      </w:r>
      <w:r>
        <w:rPr>
          <w:spacing w:val="38"/>
        </w:rPr>
        <w:t xml:space="preserve"> </w:t>
      </w:r>
      <w:r>
        <w:t>informed</w:t>
      </w:r>
      <w:r>
        <w:rPr>
          <w:spacing w:val="-3"/>
        </w:rPr>
        <w:t xml:space="preserve"> </w:t>
      </w:r>
      <w:r>
        <w:t>about</w:t>
      </w:r>
      <w:r>
        <w:rPr>
          <w:spacing w:val="-1"/>
        </w:rPr>
        <w:t xml:space="preserve"> </w:t>
      </w:r>
      <w:r>
        <w:t>what</w:t>
      </w:r>
      <w:r>
        <w:rPr>
          <w:spacing w:val="-4"/>
        </w:rPr>
        <w:t xml:space="preserve"> </w:t>
      </w:r>
      <w:r>
        <w:t>systems</w:t>
      </w:r>
      <w:r>
        <w:rPr>
          <w:spacing w:val="-8"/>
        </w:rPr>
        <w:t xml:space="preserve"> </w:t>
      </w:r>
      <w:r>
        <w:t>the</w:t>
      </w:r>
      <w:r>
        <w:rPr>
          <w:spacing w:val="-8"/>
        </w:rPr>
        <w:t xml:space="preserve"> </w:t>
      </w:r>
      <w:r>
        <w:t>school/</w:t>
      </w:r>
      <w:r>
        <w:rPr>
          <w:spacing w:val="-8"/>
        </w:rPr>
        <w:t xml:space="preserve"> </w:t>
      </w:r>
      <w:r>
        <w:t>college</w:t>
      </w:r>
      <w:r>
        <w:rPr>
          <w:spacing w:val="-8"/>
        </w:rPr>
        <w:t xml:space="preserve"> </w:t>
      </w:r>
      <w:r>
        <w:t>uses to filter and monitor online use, what their child is being asked to do online at school/college, including the sites they will be asked to access, and be clear who from the school or college (if anyone) their child is going to be interacting with online.</w:t>
      </w:r>
    </w:p>
    <w:p w:rsidR="00F8129C" w:rsidRDefault="00E231A6" w14:paraId="2BE601FE" w14:textId="77777777">
      <w:pPr>
        <w:pStyle w:val="Heading1"/>
        <w:numPr>
          <w:ilvl w:val="1"/>
          <w:numId w:val="7"/>
        </w:numPr>
        <w:tabs>
          <w:tab w:val="left" w:pos="683"/>
        </w:tabs>
        <w:spacing w:before="182"/>
        <w:ind w:left="683" w:hanging="401"/>
      </w:pPr>
      <w:bookmarkStart w:name="5.5_Additional_and_individualised_Suppor" w:id="18"/>
      <w:bookmarkStart w:name="_bookmark9" w:id="19"/>
      <w:bookmarkEnd w:id="18"/>
      <w:bookmarkEnd w:id="19"/>
      <w:r>
        <w:t>Additional</w:t>
      </w:r>
      <w:r>
        <w:rPr>
          <w:spacing w:val="-7"/>
        </w:rPr>
        <w:t xml:space="preserve"> </w:t>
      </w:r>
      <w:r>
        <w:t>and</w:t>
      </w:r>
      <w:r>
        <w:rPr>
          <w:spacing w:val="-6"/>
        </w:rPr>
        <w:t xml:space="preserve"> </w:t>
      </w:r>
      <w:proofErr w:type="spellStart"/>
      <w:r>
        <w:t>individualised</w:t>
      </w:r>
      <w:proofErr w:type="spellEnd"/>
      <w:r>
        <w:rPr>
          <w:spacing w:val="-7"/>
        </w:rPr>
        <w:t xml:space="preserve"> </w:t>
      </w:r>
      <w:r>
        <w:rPr>
          <w:spacing w:val="-2"/>
        </w:rPr>
        <w:t>Support</w:t>
      </w:r>
    </w:p>
    <w:p w:rsidR="00F8129C" w:rsidRDefault="00E231A6" w14:paraId="31E72A0B" w14:textId="77777777">
      <w:pPr>
        <w:pStyle w:val="BodyText"/>
        <w:spacing w:before="185"/>
        <w:ind w:left="280" w:right="29"/>
        <w:jc w:val="both"/>
      </w:pPr>
      <w:r>
        <w:t xml:space="preserve">For students who are non-verbal or have limited receptive and expressive communication and learning disabilities, arrangements for direct observation of their technological use </w:t>
      </w:r>
      <w:proofErr w:type="gramStart"/>
      <w:r>
        <w:t>is</w:t>
      </w:r>
      <w:proofErr w:type="gramEnd"/>
      <w:r>
        <w:t xml:space="preserve"> required to keep</w:t>
      </w:r>
      <w:r>
        <w:rPr>
          <w:spacing w:val="-11"/>
        </w:rPr>
        <w:t xml:space="preserve"> </w:t>
      </w:r>
      <w:r>
        <w:t>them</w:t>
      </w:r>
      <w:r>
        <w:rPr>
          <w:spacing w:val="-10"/>
        </w:rPr>
        <w:t xml:space="preserve"> </w:t>
      </w:r>
      <w:r>
        <w:t>safe</w:t>
      </w:r>
      <w:r>
        <w:rPr>
          <w:rFonts w:ascii="Arial"/>
          <w:b/>
        </w:rPr>
        <w:t>.</w:t>
      </w:r>
      <w:r>
        <w:rPr>
          <w:rFonts w:ascii="Arial"/>
          <w:b/>
          <w:spacing w:val="-6"/>
        </w:rPr>
        <w:t xml:space="preserve"> </w:t>
      </w:r>
      <w:r>
        <w:t>This</w:t>
      </w:r>
      <w:r>
        <w:rPr>
          <w:spacing w:val="-9"/>
        </w:rPr>
        <w:t xml:space="preserve"> </w:t>
      </w:r>
      <w:r>
        <w:t>should</w:t>
      </w:r>
      <w:r>
        <w:rPr>
          <w:spacing w:val="-11"/>
        </w:rPr>
        <w:t xml:space="preserve"> </w:t>
      </w:r>
      <w:r>
        <w:t>be</w:t>
      </w:r>
      <w:r>
        <w:rPr>
          <w:spacing w:val="-8"/>
        </w:rPr>
        <w:t xml:space="preserve"> </w:t>
      </w:r>
      <w:r>
        <w:t>written</w:t>
      </w:r>
      <w:r>
        <w:rPr>
          <w:spacing w:val="-13"/>
        </w:rPr>
        <w:t xml:space="preserve"> </w:t>
      </w:r>
      <w:r>
        <w:t>in</w:t>
      </w:r>
      <w:r>
        <w:rPr>
          <w:spacing w:val="30"/>
        </w:rPr>
        <w:t xml:space="preserve"> </w:t>
      </w:r>
      <w:r>
        <w:t>their</w:t>
      </w:r>
      <w:r>
        <w:rPr>
          <w:spacing w:val="-7"/>
        </w:rPr>
        <w:t xml:space="preserve"> </w:t>
      </w:r>
      <w:r>
        <w:t>care</w:t>
      </w:r>
      <w:r>
        <w:rPr>
          <w:spacing w:val="-13"/>
        </w:rPr>
        <w:t xml:space="preserve"> </w:t>
      </w:r>
      <w:r>
        <w:t>plan</w:t>
      </w:r>
      <w:r>
        <w:rPr>
          <w:spacing w:val="-13"/>
        </w:rPr>
        <w:t xml:space="preserve"> </w:t>
      </w:r>
      <w:r>
        <w:t>and</w:t>
      </w:r>
      <w:r>
        <w:rPr>
          <w:spacing w:val="-13"/>
        </w:rPr>
        <w:t xml:space="preserve"> </w:t>
      </w:r>
      <w:r>
        <w:t>risk</w:t>
      </w:r>
      <w:r>
        <w:rPr>
          <w:spacing w:val="-12"/>
        </w:rPr>
        <w:t xml:space="preserve"> </w:t>
      </w:r>
      <w:r>
        <w:t>assessment</w:t>
      </w:r>
      <w:r>
        <w:rPr>
          <w:spacing w:val="-13"/>
        </w:rPr>
        <w:t xml:space="preserve"> </w:t>
      </w:r>
      <w:r>
        <w:t>and</w:t>
      </w:r>
      <w:r>
        <w:rPr>
          <w:spacing w:val="-13"/>
        </w:rPr>
        <w:t xml:space="preserve"> </w:t>
      </w:r>
      <w:r>
        <w:t>must</w:t>
      </w:r>
      <w:r>
        <w:rPr>
          <w:spacing w:val="-13"/>
        </w:rPr>
        <w:t xml:space="preserve"> </w:t>
      </w:r>
      <w:r>
        <w:t>be</w:t>
      </w:r>
      <w:r>
        <w:rPr>
          <w:spacing w:val="-13"/>
        </w:rPr>
        <w:t xml:space="preserve"> </w:t>
      </w:r>
      <w:r>
        <w:t xml:space="preserve">specific </w:t>
      </w:r>
      <w:r>
        <w:rPr>
          <w:spacing w:val="-2"/>
        </w:rPr>
        <w:t>to</w:t>
      </w:r>
      <w:r>
        <w:rPr>
          <w:spacing w:val="-9"/>
        </w:rPr>
        <w:t xml:space="preserve"> </w:t>
      </w:r>
      <w:r>
        <w:rPr>
          <w:spacing w:val="-2"/>
        </w:rPr>
        <w:t>their</w:t>
      </w:r>
      <w:r>
        <w:rPr>
          <w:spacing w:val="-12"/>
        </w:rPr>
        <w:t xml:space="preserve"> </w:t>
      </w:r>
      <w:r>
        <w:rPr>
          <w:spacing w:val="-2"/>
        </w:rPr>
        <w:t>individual</w:t>
      </w:r>
      <w:r>
        <w:rPr>
          <w:spacing w:val="-14"/>
        </w:rPr>
        <w:t xml:space="preserve"> </w:t>
      </w:r>
      <w:r>
        <w:rPr>
          <w:spacing w:val="-2"/>
        </w:rPr>
        <w:t>needs</w:t>
      </w:r>
      <w:r>
        <w:rPr>
          <w:spacing w:val="-10"/>
        </w:rPr>
        <w:t xml:space="preserve"> </w:t>
      </w:r>
      <w:r>
        <w:rPr>
          <w:spacing w:val="-2"/>
        </w:rPr>
        <w:t>to</w:t>
      </w:r>
      <w:r>
        <w:rPr>
          <w:spacing w:val="-9"/>
        </w:rPr>
        <w:t xml:space="preserve"> </w:t>
      </w:r>
      <w:r>
        <w:rPr>
          <w:spacing w:val="-2"/>
        </w:rPr>
        <w:t>mitigate</w:t>
      </w:r>
      <w:r>
        <w:rPr>
          <w:spacing w:val="-9"/>
        </w:rPr>
        <w:t xml:space="preserve"> </w:t>
      </w:r>
      <w:r>
        <w:rPr>
          <w:spacing w:val="-2"/>
        </w:rPr>
        <w:t>the</w:t>
      </w:r>
      <w:r>
        <w:rPr>
          <w:spacing w:val="-9"/>
        </w:rPr>
        <w:t xml:space="preserve"> </w:t>
      </w:r>
      <w:r>
        <w:rPr>
          <w:spacing w:val="-2"/>
        </w:rPr>
        <w:t>risks;</w:t>
      </w:r>
      <w:r>
        <w:rPr>
          <w:spacing w:val="-10"/>
        </w:rPr>
        <w:t xml:space="preserve"> </w:t>
      </w:r>
      <w:r>
        <w:rPr>
          <w:spacing w:val="-2"/>
        </w:rPr>
        <w:t>it</w:t>
      </w:r>
      <w:r>
        <w:rPr>
          <w:spacing w:val="-13"/>
        </w:rPr>
        <w:t xml:space="preserve"> </w:t>
      </w:r>
      <w:r>
        <w:rPr>
          <w:spacing w:val="-2"/>
        </w:rPr>
        <w:t>should</w:t>
      </w:r>
      <w:r>
        <w:rPr>
          <w:spacing w:val="-3"/>
        </w:rPr>
        <w:t xml:space="preserve"> </w:t>
      </w:r>
      <w:r>
        <w:rPr>
          <w:spacing w:val="-2"/>
        </w:rPr>
        <w:t>not</w:t>
      </w:r>
      <w:r>
        <w:rPr>
          <w:spacing w:val="-10"/>
        </w:rPr>
        <w:t xml:space="preserve"> </w:t>
      </w:r>
      <w:r>
        <w:rPr>
          <w:spacing w:val="-2"/>
        </w:rPr>
        <w:t>be</w:t>
      </w:r>
      <w:r>
        <w:rPr>
          <w:spacing w:val="-13"/>
        </w:rPr>
        <w:t xml:space="preserve"> </w:t>
      </w:r>
      <w:r>
        <w:rPr>
          <w:spacing w:val="-2"/>
        </w:rPr>
        <w:t>a</w:t>
      </w:r>
      <w:r>
        <w:rPr>
          <w:spacing w:val="-9"/>
        </w:rPr>
        <w:t xml:space="preserve"> </w:t>
      </w:r>
      <w:r>
        <w:rPr>
          <w:spacing w:val="-2"/>
        </w:rPr>
        <w:t>blanket</w:t>
      </w:r>
      <w:r>
        <w:rPr>
          <w:spacing w:val="-10"/>
        </w:rPr>
        <w:t xml:space="preserve"> </w:t>
      </w:r>
      <w:r>
        <w:rPr>
          <w:spacing w:val="-2"/>
        </w:rPr>
        <w:t>approach</w:t>
      </w:r>
      <w:r>
        <w:rPr>
          <w:spacing w:val="-9"/>
        </w:rPr>
        <w:t xml:space="preserve"> </w:t>
      </w:r>
      <w:proofErr w:type="gramStart"/>
      <w:r>
        <w:rPr>
          <w:spacing w:val="-2"/>
        </w:rPr>
        <w:t>of</w:t>
      </w:r>
      <w:proofErr w:type="gramEnd"/>
      <w:r>
        <w:rPr>
          <w:spacing w:val="-10"/>
        </w:rPr>
        <w:t xml:space="preserve"> </w:t>
      </w:r>
      <w:r>
        <w:rPr>
          <w:spacing w:val="-2"/>
        </w:rPr>
        <w:t>restriction.</w:t>
      </w:r>
      <w:r>
        <w:rPr>
          <w:spacing w:val="-10"/>
        </w:rPr>
        <w:t xml:space="preserve"> </w:t>
      </w:r>
      <w:r>
        <w:rPr>
          <w:spacing w:val="-2"/>
        </w:rPr>
        <w:t xml:space="preserve">Direct </w:t>
      </w:r>
      <w:r>
        <w:t xml:space="preserve">modelling of safe online </w:t>
      </w:r>
      <w:proofErr w:type="spellStart"/>
      <w:r>
        <w:t>behaviour</w:t>
      </w:r>
      <w:proofErr w:type="spellEnd"/>
      <w:r>
        <w:t xml:space="preserve"> by</w:t>
      </w:r>
      <w:r>
        <w:rPr>
          <w:spacing w:val="-2"/>
        </w:rPr>
        <w:t xml:space="preserve"> </w:t>
      </w:r>
      <w:r>
        <w:t>those providing care and education is also important.</w:t>
      </w:r>
    </w:p>
    <w:p w:rsidR="00F8129C" w:rsidRDefault="00E231A6" w14:paraId="0C44A764" w14:textId="77777777">
      <w:pPr>
        <w:pStyle w:val="BodyText"/>
        <w:spacing w:before="183"/>
        <w:ind w:right="27"/>
        <w:jc w:val="both"/>
      </w:pPr>
      <w:r>
        <w:t>For</w:t>
      </w:r>
      <w:r>
        <w:rPr>
          <w:spacing w:val="-8"/>
        </w:rPr>
        <w:t xml:space="preserve"> </w:t>
      </w:r>
      <w:r>
        <w:t>children</w:t>
      </w:r>
      <w:r>
        <w:rPr>
          <w:spacing w:val="-7"/>
        </w:rPr>
        <w:t xml:space="preserve"> </w:t>
      </w:r>
      <w:r>
        <w:t>in</w:t>
      </w:r>
      <w:r>
        <w:rPr>
          <w:spacing w:val="-7"/>
        </w:rPr>
        <w:t xml:space="preserve"> </w:t>
      </w:r>
      <w:r>
        <w:t>the</w:t>
      </w:r>
      <w:r>
        <w:rPr>
          <w:spacing w:val="-7"/>
        </w:rPr>
        <w:t xml:space="preserve"> </w:t>
      </w:r>
      <w:r>
        <w:t>Early</w:t>
      </w:r>
      <w:r>
        <w:rPr>
          <w:spacing w:val="-8"/>
        </w:rPr>
        <w:t xml:space="preserve"> </w:t>
      </w:r>
      <w:r>
        <w:t>Years</w:t>
      </w:r>
      <w:r>
        <w:rPr>
          <w:spacing w:val="-8"/>
        </w:rPr>
        <w:t xml:space="preserve"> </w:t>
      </w:r>
      <w:r>
        <w:t>Foundation</w:t>
      </w:r>
      <w:r>
        <w:rPr>
          <w:spacing w:val="-7"/>
        </w:rPr>
        <w:t xml:space="preserve"> </w:t>
      </w:r>
      <w:r>
        <w:t>Stage</w:t>
      </w:r>
      <w:r>
        <w:rPr>
          <w:spacing w:val="-7"/>
        </w:rPr>
        <w:t xml:space="preserve"> </w:t>
      </w:r>
      <w:r>
        <w:t>(EYFS),</w:t>
      </w:r>
      <w:r>
        <w:rPr>
          <w:spacing w:val="-7"/>
        </w:rPr>
        <w:t xml:space="preserve"> </w:t>
      </w:r>
      <w:r>
        <w:t>online</w:t>
      </w:r>
      <w:r>
        <w:rPr>
          <w:spacing w:val="-7"/>
        </w:rPr>
        <w:t xml:space="preserve"> </w:t>
      </w:r>
      <w:r>
        <w:t>safety</w:t>
      </w:r>
      <w:r>
        <w:rPr>
          <w:spacing w:val="-8"/>
        </w:rPr>
        <w:t xml:space="preserve"> </w:t>
      </w:r>
      <w:r>
        <w:t>education</w:t>
      </w:r>
      <w:r>
        <w:rPr>
          <w:spacing w:val="-7"/>
        </w:rPr>
        <w:t xml:space="preserve"> </w:t>
      </w:r>
      <w:r>
        <w:t>will</w:t>
      </w:r>
      <w:r>
        <w:rPr>
          <w:spacing w:val="-8"/>
        </w:rPr>
        <w:t xml:space="preserve"> </w:t>
      </w:r>
      <w:r>
        <w:t>be</w:t>
      </w:r>
      <w:r>
        <w:rPr>
          <w:spacing w:val="-7"/>
        </w:rPr>
        <w:t xml:space="preserve"> </w:t>
      </w:r>
      <w:r>
        <w:t>delivered in</w:t>
      </w:r>
      <w:r>
        <w:rPr>
          <w:spacing w:val="-7"/>
        </w:rPr>
        <w:t xml:space="preserve"> </w:t>
      </w:r>
      <w:r>
        <w:t>an</w:t>
      </w:r>
      <w:r>
        <w:rPr>
          <w:spacing w:val="-9"/>
        </w:rPr>
        <w:t xml:space="preserve"> </w:t>
      </w:r>
      <w:r>
        <w:t>age-appropriate</w:t>
      </w:r>
      <w:r>
        <w:rPr>
          <w:spacing w:val="-12"/>
        </w:rPr>
        <w:t xml:space="preserve"> </w:t>
      </w:r>
      <w:r>
        <w:t>manner</w:t>
      </w:r>
      <w:r>
        <w:rPr>
          <w:spacing w:val="-8"/>
        </w:rPr>
        <w:t xml:space="preserve"> </w:t>
      </w:r>
      <w:r>
        <w:t>through</w:t>
      </w:r>
      <w:r>
        <w:rPr>
          <w:spacing w:val="-7"/>
        </w:rPr>
        <w:t xml:space="preserve"> </w:t>
      </w:r>
      <w:r>
        <w:t>supervised</w:t>
      </w:r>
      <w:r>
        <w:rPr>
          <w:spacing w:val="-7"/>
        </w:rPr>
        <w:t xml:space="preserve"> </w:t>
      </w:r>
      <w:r>
        <w:t>use</w:t>
      </w:r>
      <w:r>
        <w:rPr>
          <w:spacing w:val="-7"/>
        </w:rPr>
        <w:t xml:space="preserve"> </w:t>
      </w:r>
      <w:r>
        <w:t>of</w:t>
      </w:r>
      <w:r>
        <w:rPr>
          <w:spacing w:val="-10"/>
        </w:rPr>
        <w:t xml:space="preserve"> </w:t>
      </w:r>
      <w:r>
        <w:t>technology,</w:t>
      </w:r>
      <w:r>
        <w:rPr>
          <w:spacing w:val="-7"/>
        </w:rPr>
        <w:t xml:space="preserve"> </w:t>
      </w:r>
      <w:r>
        <w:t>direct</w:t>
      </w:r>
      <w:r>
        <w:rPr>
          <w:spacing w:val="-7"/>
        </w:rPr>
        <w:t xml:space="preserve"> </w:t>
      </w:r>
      <w:r>
        <w:t>teaching,</w:t>
      </w:r>
      <w:r>
        <w:rPr>
          <w:spacing w:val="-7"/>
        </w:rPr>
        <w:t xml:space="preserve"> </w:t>
      </w:r>
      <w:r>
        <w:t>stories,</w:t>
      </w:r>
      <w:r>
        <w:rPr>
          <w:spacing w:val="-7"/>
        </w:rPr>
        <w:t xml:space="preserve"> </w:t>
      </w:r>
      <w:r>
        <w:t xml:space="preserve">play-based learning and discussions that help develop an understanding of safe and respectful </w:t>
      </w:r>
      <w:proofErr w:type="spellStart"/>
      <w:r>
        <w:t>behaviour</w:t>
      </w:r>
      <w:proofErr w:type="spellEnd"/>
      <w:r>
        <w:t xml:space="preserve"> when using digital devices.</w:t>
      </w:r>
    </w:p>
    <w:p w:rsidR="00F8129C" w:rsidRDefault="00F8129C" w14:paraId="40D64E11" w14:textId="77777777">
      <w:pPr>
        <w:pStyle w:val="BodyText"/>
        <w:ind w:left="0"/>
      </w:pPr>
    </w:p>
    <w:p w:rsidR="00F8129C" w:rsidRDefault="00E231A6" w14:paraId="787DB87D" w14:textId="77777777">
      <w:pPr>
        <w:pStyle w:val="Heading1"/>
        <w:numPr>
          <w:ilvl w:val="1"/>
          <w:numId w:val="6"/>
        </w:numPr>
        <w:tabs>
          <w:tab w:val="left" w:pos="685"/>
        </w:tabs>
        <w:ind w:left="685" w:hanging="402"/>
      </w:pPr>
      <w:bookmarkStart w:name="6.0_Understanding_the_Risk" w:id="20"/>
      <w:bookmarkStart w:name="_bookmark10" w:id="21"/>
      <w:bookmarkEnd w:id="20"/>
      <w:bookmarkEnd w:id="21"/>
      <w:r>
        <w:t>Understanding</w:t>
      </w:r>
      <w:r>
        <w:rPr>
          <w:spacing w:val="-8"/>
        </w:rPr>
        <w:t xml:space="preserve"> </w:t>
      </w:r>
      <w:r>
        <w:t>the</w:t>
      </w:r>
      <w:r>
        <w:rPr>
          <w:spacing w:val="-5"/>
        </w:rPr>
        <w:t xml:space="preserve"> </w:t>
      </w:r>
      <w:r>
        <w:rPr>
          <w:spacing w:val="-4"/>
        </w:rPr>
        <w:t>Risk</w:t>
      </w:r>
    </w:p>
    <w:p w:rsidR="00F8129C" w:rsidRDefault="00E231A6" w14:paraId="0A1B9D35" w14:textId="77777777">
      <w:pPr>
        <w:pStyle w:val="BodyText"/>
        <w:spacing w:before="185"/>
        <w:ind w:right="28"/>
        <w:jc w:val="both"/>
      </w:pPr>
      <w:r>
        <w:t>Many</w:t>
      </w:r>
      <w:r>
        <w:rPr>
          <w:spacing w:val="-7"/>
        </w:rPr>
        <w:t xml:space="preserve"> </w:t>
      </w:r>
      <w:r>
        <w:t>of</w:t>
      </w:r>
      <w:r>
        <w:rPr>
          <w:spacing w:val="-9"/>
        </w:rPr>
        <w:t xml:space="preserve"> </w:t>
      </w:r>
      <w:r>
        <w:t>the</w:t>
      </w:r>
      <w:r>
        <w:rPr>
          <w:spacing w:val="-8"/>
        </w:rPr>
        <w:t xml:space="preserve"> </w:t>
      </w:r>
      <w:r>
        <w:t>main</w:t>
      </w:r>
      <w:r>
        <w:rPr>
          <w:spacing w:val="-8"/>
        </w:rPr>
        <w:t xml:space="preserve"> </w:t>
      </w:r>
      <w:r>
        <w:t>online</w:t>
      </w:r>
      <w:r>
        <w:rPr>
          <w:spacing w:val="-6"/>
        </w:rPr>
        <w:t xml:space="preserve"> </w:t>
      </w:r>
      <w:r>
        <w:t>risks</w:t>
      </w:r>
      <w:r>
        <w:rPr>
          <w:spacing w:val="-7"/>
        </w:rPr>
        <w:t xml:space="preserve"> </w:t>
      </w:r>
      <w:r>
        <w:t>are</w:t>
      </w:r>
      <w:r>
        <w:rPr>
          <w:spacing w:val="-8"/>
        </w:rPr>
        <w:t xml:space="preserve"> </w:t>
      </w:r>
      <w:r>
        <w:t>outlined</w:t>
      </w:r>
      <w:r>
        <w:rPr>
          <w:spacing w:val="-8"/>
        </w:rPr>
        <w:t xml:space="preserve"> </w:t>
      </w:r>
      <w:r>
        <w:t>below.</w:t>
      </w:r>
      <w:r>
        <w:rPr>
          <w:spacing w:val="-6"/>
        </w:rPr>
        <w:t xml:space="preserve"> </w:t>
      </w:r>
      <w:r>
        <w:t>However,</w:t>
      </w:r>
      <w:r>
        <w:rPr>
          <w:spacing w:val="-9"/>
        </w:rPr>
        <w:t xml:space="preserve"> </w:t>
      </w:r>
      <w:r>
        <w:t>as</w:t>
      </w:r>
      <w:r>
        <w:rPr>
          <w:spacing w:val="-9"/>
        </w:rPr>
        <w:t xml:space="preserve"> </w:t>
      </w:r>
      <w:r>
        <w:t>digital</w:t>
      </w:r>
      <w:r>
        <w:rPr>
          <w:spacing w:val="-10"/>
        </w:rPr>
        <w:t xml:space="preserve"> </w:t>
      </w:r>
      <w:r>
        <w:t>technologies,</w:t>
      </w:r>
      <w:r>
        <w:rPr>
          <w:spacing w:val="-9"/>
        </w:rPr>
        <w:t xml:space="preserve"> </w:t>
      </w:r>
      <w:r>
        <w:t>online</w:t>
      </w:r>
      <w:r>
        <w:rPr>
          <w:spacing w:val="-8"/>
        </w:rPr>
        <w:t xml:space="preserve"> </w:t>
      </w:r>
      <w:r>
        <w:t xml:space="preserve">services and associated risks continue to evolve rapidly, there are a range of reputable </w:t>
      </w:r>
      <w:proofErr w:type="gramStart"/>
      <w:r>
        <w:t>websites</w:t>
      </w:r>
      <w:proofErr w:type="gramEnd"/>
      <w:r>
        <w:t xml:space="preserve"> can be used</w:t>
      </w:r>
      <w:r>
        <w:rPr>
          <w:spacing w:val="-12"/>
        </w:rPr>
        <w:t xml:space="preserve"> </w:t>
      </w:r>
      <w:r>
        <w:t>to</w:t>
      </w:r>
      <w:r>
        <w:rPr>
          <w:spacing w:val="-14"/>
        </w:rPr>
        <w:t xml:space="preserve"> </w:t>
      </w:r>
      <w:r>
        <w:t>maintain</w:t>
      </w:r>
      <w:r>
        <w:rPr>
          <w:spacing w:val="-12"/>
        </w:rPr>
        <w:t xml:space="preserve"> </w:t>
      </w:r>
      <w:r>
        <w:t>awareness</w:t>
      </w:r>
      <w:r>
        <w:rPr>
          <w:spacing w:val="-13"/>
        </w:rPr>
        <w:t xml:space="preserve"> </w:t>
      </w:r>
      <w:r>
        <w:t>about</w:t>
      </w:r>
      <w:r>
        <w:rPr>
          <w:spacing w:val="-12"/>
        </w:rPr>
        <w:t xml:space="preserve"> </w:t>
      </w:r>
      <w:r>
        <w:t>emerging</w:t>
      </w:r>
      <w:r>
        <w:rPr>
          <w:spacing w:val="-12"/>
        </w:rPr>
        <w:t xml:space="preserve"> </w:t>
      </w:r>
      <w:r>
        <w:t>risks</w:t>
      </w:r>
      <w:r>
        <w:rPr>
          <w:spacing w:val="-13"/>
        </w:rPr>
        <w:t xml:space="preserve"> </w:t>
      </w:r>
      <w:r>
        <w:t>and</w:t>
      </w:r>
      <w:r>
        <w:rPr>
          <w:spacing w:val="-14"/>
        </w:rPr>
        <w:t xml:space="preserve"> </w:t>
      </w:r>
      <w:r>
        <w:t>effective</w:t>
      </w:r>
      <w:r>
        <w:rPr>
          <w:spacing w:val="-12"/>
        </w:rPr>
        <w:t xml:space="preserve"> </w:t>
      </w:r>
      <w:r>
        <w:t>safeguarding</w:t>
      </w:r>
      <w:r>
        <w:rPr>
          <w:spacing w:val="-14"/>
        </w:rPr>
        <w:t xml:space="preserve"> </w:t>
      </w:r>
      <w:r>
        <w:t>measures.</w:t>
      </w:r>
      <w:r>
        <w:rPr>
          <w:spacing w:val="-13"/>
        </w:rPr>
        <w:t xml:space="preserve"> </w:t>
      </w:r>
      <w:r>
        <w:t>Some</w:t>
      </w:r>
      <w:r>
        <w:rPr>
          <w:spacing w:val="-12"/>
        </w:rPr>
        <w:t xml:space="preserve"> </w:t>
      </w:r>
      <w:r>
        <w:t xml:space="preserve">are referenced within this </w:t>
      </w:r>
      <w:proofErr w:type="gramStart"/>
      <w:r>
        <w:t>section</w:t>
      </w:r>
      <w:proofErr w:type="gramEnd"/>
      <w:r>
        <w:t xml:space="preserve"> and further links are included in Section 9.0.</w:t>
      </w:r>
    </w:p>
    <w:p w:rsidR="00F8129C" w:rsidRDefault="00E231A6" w14:paraId="606AAF3A" w14:textId="77777777">
      <w:pPr>
        <w:pStyle w:val="BodyText"/>
        <w:spacing w:before="184"/>
        <w:jc w:val="both"/>
      </w:pPr>
      <w:r>
        <w:t>The</w:t>
      </w:r>
      <w:r>
        <w:rPr>
          <w:spacing w:val="-3"/>
        </w:rPr>
        <w:t xml:space="preserve"> </w:t>
      </w:r>
      <w:r>
        <w:t>potential</w:t>
      </w:r>
      <w:r>
        <w:rPr>
          <w:spacing w:val="-2"/>
        </w:rPr>
        <w:t xml:space="preserve"> </w:t>
      </w:r>
      <w:r>
        <w:t>risks</w:t>
      </w:r>
      <w:r>
        <w:rPr>
          <w:spacing w:val="-1"/>
        </w:rPr>
        <w:t xml:space="preserve"> </w:t>
      </w:r>
      <w:r>
        <w:t>from</w:t>
      </w:r>
      <w:r>
        <w:rPr>
          <w:spacing w:val="-3"/>
        </w:rPr>
        <w:t xml:space="preserve"> </w:t>
      </w:r>
      <w:r>
        <w:t>internet</w:t>
      </w:r>
      <w:r>
        <w:rPr>
          <w:spacing w:val="-3"/>
        </w:rPr>
        <w:t xml:space="preserve"> </w:t>
      </w:r>
      <w:r>
        <w:t>use</w:t>
      </w:r>
      <w:r>
        <w:rPr>
          <w:spacing w:val="-3"/>
        </w:rPr>
        <w:t xml:space="preserve"> </w:t>
      </w:r>
      <w:r>
        <w:t>can</w:t>
      </w:r>
      <w:r>
        <w:rPr>
          <w:spacing w:val="-3"/>
        </w:rPr>
        <w:t xml:space="preserve"> </w:t>
      </w:r>
      <w:r>
        <w:t>be</w:t>
      </w:r>
      <w:r>
        <w:rPr>
          <w:spacing w:val="-2"/>
        </w:rPr>
        <w:t xml:space="preserve"> </w:t>
      </w:r>
      <w:r>
        <w:t>classified</w:t>
      </w:r>
      <w:r>
        <w:rPr>
          <w:spacing w:val="-1"/>
        </w:rPr>
        <w:t xml:space="preserve"> </w:t>
      </w:r>
      <w:r>
        <w:t>under</w:t>
      </w:r>
      <w:r>
        <w:rPr>
          <w:spacing w:val="-4"/>
        </w:rPr>
        <w:t xml:space="preserve"> </w:t>
      </w:r>
      <w:r>
        <w:t>the</w:t>
      </w:r>
      <w:r>
        <w:rPr>
          <w:spacing w:val="-3"/>
        </w:rPr>
        <w:t xml:space="preserve"> </w:t>
      </w:r>
      <w:r>
        <w:t xml:space="preserve">following </w:t>
      </w:r>
      <w:r>
        <w:rPr>
          <w:spacing w:val="-2"/>
        </w:rPr>
        <w:t>headings:</w:t>
      </w:r>
    </w:p>
    <w:p w:rsidR="00F8129C" w:rsidRDefault="00E231A6" w14:paraId="77D12E04" w14:textId="77777777">
      <w:pPr>
        <w:pStyle w:val="ListParagraph"/>
        <w:numPr>
          <w:ilvl w:val="0"/>
          <w:numId w:val="5"/>
        </w:numPr>
        <w:tabs>
          <w:tab w:val="left" w:pos="845"/>
          <w:tab w:val="left" w:pos="849"/>
        </w:tabs>
        <w:spacing w:before="80"/>
        <w:ind w:right="27" w:hanging="425"/>
        <w:jc w:val="both"/>
        <w:rPr>
          <w:sz w:val="24"/>
        </w:rPr>
      </w:pPr>
      <w:r>
        <w:rPr>
          <w:noProof/>
          <w:sz w:val="24"/>
        </w:rPr>
        <w:drawing>
          <wp:anchor distT="0" distB="0" distL="0" distR="0" simplePos="0" relativeHeight="487287296" behindDoc="1" locked="0" layoutInCell="1" allowOverlap="1" wp14:anchorId="0096B21A" wp14:editId="303B33A3">
            <wp:simplePos x="0" y="0"/>
            <wp:positionH relativeFrom="page">
              <wp:posOffset>4975226</wp:posOffset>
            </wp:positionH>
            <wp:positionV relativeFrom="paragraph">
              <wp:posOffset>157214</wp:posOffset>
            </wp:positionV>
            <wp:extent cx="140169" cy="109499"/>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43" cstate="print"/>
                    <a:stretch>
                      <a:fillRect/>
                    </a:stretch>
                  </pic:blipFill>
                  <pic:spPr>
                    <a:xfrm>
                      <a:off x="0" y="0"/>
                      <a:ext cx="140169" cy="109499"/>
                    </a:xfrm>
                    <a:prstGeom prst="rect">
                      <a:avLst/>
                    </a:prstGeom>
                  </pic:spPr>
                </pic:pic>
              </a:graphicData>
            </a:graphic>
          </wp:anchor>
        </w:drawing>
      </w:r>
      <w:r>
        <w:rPr>
          <w:rFonts w:ascii="Arial" w:hAnsi="Arial"/>
          <w:b/>
          <w:sz w:val="24"/>
        </w:rPr>
        <w:t xml:space="preserve">Content: </w:t>
      </w:r>
      <w:r>
        <w:rPr>
          <w:sz w:val="24"/>
        </w:rPr>
        <w:t xml:space="preserve">being exposed to illegal, inappropriate or harmful material for example: pornography, racism, misogyny, self-harm, suicide, antisemitism, </w:t>
      </w:r>
      <w:proofErr w:type="spellStart"/>
      <w:r>
        <w:rPr>
          <w:sz w:val="24"/>
        </w:rPr>
        <w:t>radicalisation</w:t>
      </w:r>
      <w:proofErr w:type="spellEnd"/>
      <w:r>
        <w:rPr>
          <w:sz w:val="24"/>
        </w:rPr>
        <w:t>, extremism, misinformation, disinformation (including fake news) and conspiracy theories.</w:t>
      </w:r>
    </w:p>
    <w:p w:rsidR="00F8129C" w:rsidRDefault="00F8129C" w14:paraId="2EDF4983" w14:textId="77777777">
      <w:pPr>
        <w:pStyle w:val="ListParagraph"/>
        <w:jc w:val="both"/>
        <w:rPr>
          <w:sz w:val="24"/>
        </w:rPr>
        <w:sectPr w:rsidR="00F8129C">
          <w:pgSz w:w="11940" w:h="16860" w:orient="portrait"/>
          <w:pgMar w:top="1540" w:right="850" w:bottom="660" w:left="425" w:header="255" w:footer="461" w:gutter="0"/>
          <w:cols w:space="720"/>
        </w:sectPr>
      </w:pPr>
    </w:p>
    <w:p w:rsidR="00F8129C" w:rsidRDefault="00E231A6" w14:paraId="4713FC62" w14:textId="77777777">
      <w:pPr>
        <w:pStyle w:val="ListParagraph"/>
        <w:numPr>
          <w:ilvl w:val="0"/>
          <w:numId w:val="5"/>
        </w:numPr>
        <w:tabs>
          <w:tab w:val="left" w:pos="844"/>
          <w:tab w:val="left" w:pos="846"/>
        </w:tabs>
        <w:spacing w:before="160"/>
        <w:ind w:left="846" w:right="27"/>
        <w:jc w:val="both"/>
        <w:rPr>
          <w:sz w:val="24"/>
        </w:rPr>
      </w:pPr>
      <w:r>
        <w:rPr>
          <w:rFonts w:ascii="Arial" w:hAnsi="Arial"/>
          <w:b/>
          <w:sz w:val="24"/>
        </w:rPr>
        <w:t xml:space="preserve">Contact: </w:t>
      </w:r>
      <w:r>
        <w:rPr>
          <w:sz w:val="24"/>
        </w:rPr>
        <w:t xml:space="preserve">being subjected to harmful online interaction with other users or generative AI </w:t>
      </w:r>
      <w:r>
        <w:rPr>
          <w:spacing w:val="-2"/>
          <w:sz w:val="24"/>
        </w:rPr>
        <w:t>applications</w:t>
      </w:r>
      <w:r>
        <w:rPr>
          <w:spacing w:val="-8"/>
          <w:sz w:val="24"/>
        </w:rPr>
        <w:t xml:space="preserve"> </w:t>
      </w:r>
      <w:r>
        <w:rPr>
          <w:spacing w:val="-2"/>
          <w:sz w:val="24"/>
        </w:rPr>
        <w:t>that</w:t>
      </w:r>
      <w:r>
        <w:rPr>
          <w:spacing w:val="-8"/>
          <w:sz w:val="24"/>
        </w:rPr>
        <w:t xml:space="preserve"> </w:t>
      </w:r>
      <w:r>
        <w:rPr>
          <w:spacing w:val="-2"/>
          <w:sz w:val="24"/>
        </w:rPr>
        <w:t>simulate</w:t>
      </w:r>
      <w:r>
        <w:rPr>
          <w:spacing w:val="-7"/>
          <w:sz w:val="24"/>
        </w:rPr>
        <w:t xml:space="preserve"> </w:t>
      </w:r>
      <w:r>
        <w:rPr>
          <w:spacing w:val="-2"/>
          <w:sz w:val="24"/>
        </w:rPr>
        <w:t>this;</w:t>
      </w:r>
      <w:r>
        <w:rPr>
          <w:spacing w:val="-8"/>
          <w:sz w:val="24"/>
        </w:rPr>
        <w:t xml:space="preserve"> </w:t>
      </w:r>
      <w:r>
        <w:rPr>
          <w:spacing w:val="-2"/>
          <w:sz w:val="24"/>
        </w:rPr>
        <w:t>for</w:t>
      </w:r>
      <w:r>
        <w:rPr>
          <w:spacing w:val="-9"/>
          <w:sz w:val="24"/>
        </w:rPr>
        <w:t xml:space="preserve"> </w:t>
      </w:r>
      <w:r>
        <w:rPr>
          <w:spacing w:val="-2"/>
          <w:sz w:val="24"/>
        </w:rPr>
        <w:t>example:</w:t>
      </w:r>
      <w:r>
        <w:rPr>
          <w:spacing w:val="-8"/>
          <w:sz w:val="24"/>
        </w:rPr>
        <w:t xml:space="preserve"> </w:t>
      </w:r>
      <w:r>
        <w:rPr>
          <w:spacing w:val="-2"/>
          <w:sz w:val="24"/>
        </w:rPr>
        <w:t>peer</w:t>
      </w:r>
      <w:r>
        <w:rPr>
          <w:spacing w:val="-9"/>
          <w:sz w:val="24"/>
        </w:rPr>
        <w:t xml:space="preserve"> </w:t>
      </w:r>
      <w:r>
        <w:rPr>
          <w:spacing w:val="-2"/>
          <w:sz w:val="24"/>
        </w:rPr>
        <w:t>to</w:t>
      </w:r>
      <w:r>
        <w:rPr>
          <w:spacing w:val="-7"/>
          <w:sz w:val="24"/>
        </w:rPr>
        <w:t xml:space="preserve"> </w:t>
      </w:r>
      <w:r>
        <w:rPr>
          <w:spacing w:val="-2"/>
          <w:sz w:val="24"/>
        </w:rPr>
        <w:t>peer</w:t>
      </w:r>
      <w:r>
        <w:rPr>
          <w:spacing w:val="-9"/>
          <w:sz w:val="24"/>
        </w:rPr>
        <w:t xml:space="preserve"> </w:t>
      </w:r>
      <w:r>
        <w:rPr>
          <w:spacing w:val="-2"/>
          <w:sz w:val="24"/>
        </w:rPr>
        <w:t>pressure,</w:t>
      </w:r>
      <w:r>
        <w:rPr>
          <w:spacing w:val="-8"/>
          <w:sz w:val="24"/>
        </w:rPr>
        <w:t xml:space="preserve"> </w:t>
      </w:r>
      <w:r>
        <w:rPr>
          <w:spacing w:val="-2"/>
          <w:sz w:val="24"/>
        </w:rPr>
        <w:t>commercial</w:t>
      </w:r>
      <w:r>
        <w:rPr>
          <w:spacing w:val="-9"/>
          <w:sz w:val="24"/>
        </w:rPr>
        <w:t xml:space="preserve"> </w:t>
      </w:r>
      <w:r>
        <w:rPr>
          <w:spacing w:val="-2"/>
          <w:sz w:val="24"/>
        </w:rPr>
        <w:t>advertising</w:t>
      </w:r>
      <w:r>
        <w:rPr>
          <w:spacing w:val="-7"/>
          <w:sz w:val="24"/>
        </w:rPr>
        <w:t xml:space="preserve"> </w:t>
      </w:r>
      <w:r>
        <w:rPr>
          <w:spacing w:val="-2"/>
          <w:sz w:val="24"/>
        </w:rPr>
        <w:t xml:space="preserve">and </w:t>
      </w:r>
      <w:r>
        <w:rPr>
          <w:sz w:val="24"/>
        </w:rPr>
        <w:t>adults</w:t>
      </w:r>
      <w:r>
        <w:rPr>
          <w:spacing w:val="-17"/>
          <w:sz w:val="24"/>
        </w:rPr>
        <w:t xml:space="preserve"> </w:t>
      </w:r>
      <w:r>
        <w:rPr>
          <w:sz w:val="24"/>
        </w:rPr>
        <w:t>posing</w:t>
      </w:r>
      <w:r>
        <w:rPr>
          <w:spacing w:val="-17"/>
          <w:sz w:val="24"/>
        </w:rPr>
        <w:t xml:space="preserve"> </w:t>
      </w:r>
      <w:r>
        <w:rPr>
          <w:sz w:val="24"/>
        </w:rPr>
        <w:t>as</w:t>
      </w:r>
      <w:r>
        <w:rPr>
          <w:spacing w:val="-16"/>
          <w:sz w:val="24"/>
        </w:rPr>
        <w:t xml:space="preserve"> </w:t>
      </w:r>
      <w:r>
        <w:rPr>
          <w:sz w:val="24"/>
        </w:rPr>
        <w:t>children</w:t>
      </w:r>
      <w:r>
        <w:rPr>
          <w:spacing w:val="-17"/>
          <w:sz w:val="24"/>
        </w:rPr>
        <w:t xml:space="preserve"> </w:t>
      </w:r>
      <w:r>
        <w:rPr>
          <w:sz w:val="24"/>
        </w:rPr>
        <w:t>or</w:t>
      </w:r>
      <w:r>
        <w:rPr>
          <w:spacing w:val="-17"/>
          <w:sz w:val="24"/>
        </w:rPr>
        <w:t xml:space="preserve"> </w:t>
      </w:r>
      <w:r>
        <w:rPr>
          <w:sz w:val="24"/>
        </w:rPr>
        <w:t>young</w:t>
      </w:r>
      <w:r>
        <w:rPr>
          <w:spacing w:val="-17"/>
          <w:sz w:val="24"/>
        </w:rPr>
        <w:t xml:space="preserve"> </w:t>
      </w:r>
      <w:r>
        <w:rPr>
          <w:sz w:val="24"/>
        </w:rPr>
        <w:t>adults</w:t>
      </w:r>
      <w:r>
        <w:rPr>
          <w:spacing w:val="-16"/>
          <w:sz w:val="24"/>
        </w:rPr>
        <w:t xml:space="preserve"> </w:t>
      </w:r>
      <w:r>
        <w:rPr>
          <w:sz w:val="24"/>
        </w:rPr>
        <w:t>with</w:t>
      </w:r>
      <w:r>
        <w:rPr>
          <w:spacing w:val="-17"/>
          <w:sz w:val="24"/>
        </w:rPr>
        <w:t xml:space="preserve"> </w:t>
      </w:r>
      <w:r>
        <w:rPr>
          <w:sz w:val="24"/>
        </w:rPr>
        <w:t>the</w:t>
      </w:r>
      <w:r>
        <w:rPr>
          <w:spacing w:val="-17"/>
          <w:sz w:val="24"/>
        </w:rPr>
        <w:t xml:space="preserve"> </w:t>
      </w:r>
      <w:r>
        <w:rPr>
          <w:sz w:val="24"/>
        </w:rPr>
        <w:t>intention</w:t>
      </w:r>
      <w:r>
        <w:rPr>
          <w:spacing w:val="-16"/>
          <w:sz w:val="24"/>
        </w:rPr>
        <w:t xml:space="preserve"> </w:t>
      </w:r>
      <w:r>
        <w:rPr>
          <w:sz w:val="24"/>
        </w:rPr>
        <w:t>to</w:t>
      </w:r>
      <w:r>
        <w:rPr>
          <w:spacing w:val="-17"/>
          <w:sz w:val="24"/>
        </w:rPr>
        <w:t xml:space="preserve"> </w:t>
      </w:r>
      <w:r>
        <w:rPr>
          <w:sz w:val="24"/>
        </w:rPr>
        <w:t>groom</w:t>
      </w:r>
      <w:r>
        <w:rPr>
          <w:spacing w:val="-17"/>
          <w:sz w:val="24"/>
        </w:rPr>
        <w:t xml:space="preserve"> </w:t>
      </w:r>
      <w:r>
        <w:rPr>
          <w:sz w:val="24"/>
        </w:rPr>
        <w:t>or</w:t>
      </w:r>
      <w:r>
        <w:rPr>
          <w:spacing w:val="-16"/>
          <w:sz w:val="24"/>
        </w:rPr>
        <w:t xml:space="preserve"> </w:t>
      </w:r>
      <w:r>
        <w:rPr>
          <w:sz w:val="24"/>
        </w:rPr>
        <w:t>exploit</w:t>
      </w:r>
      <w:r>
        <w:rPr>
          <w:spacing w:val="-17"/>
          <w:sz w:val="24"/>
        </w:rPr>
        <w:t xml:space="preserve"> </w:t>
      </w:r>
      <w:r>
        <w:rPr>
          <w:sz w:val="24"/>
        </w:rPr>
        <w:t>them</w:t>
      </w:r>
      <w:r>
        <w:rPr>
          <w:spacing w:val="-17"/>
          <w:sz w:val="24"/>
        </w:rPr>
        <w:t xml:space="preserve"> </w:t>
      </w:r>
      <w:r>
        <w:rPr>
          <w:sz w:val="24"/>
        </w:rPr>
        <w:t>for</w:t>
      </w:r>
      <w:r>
        <w:rPr>
          <w:spacing w:val="-16"/>
          <w:sz w:val="24"/>
        </w:rPr>
        <w:t xml:space="preserve"> </w:t>
      </w:r>
      <w:r>
        <w:rPr>
          <w:sz w:val="24"/>
        </w:rPr>
        <w:t>sexual, criminal, financial or other purposes.</w:t>
      </w:r>
    </w:p>
    <w:p w:rsidR="00F8129C" w:rsidRDefault="00E231A6" w14:paraId="64C6149D" w14:textId="77777777">
      <w:pPr>
        <w:pStyle w:val="ListParagraph"/>
        <w:numPr>
          <w:ilvl w:val="0"/>
          <w:numId w:val="5"/>
        </w:numPr>
        <w:tabs>
          <w:tab w:val="left" w:pos="845"/>
          <w:tab w:val="left" w:pos="847"/>
        </w:tabs>
        <w:spacing w:before="79"/>
        <w:ind w:left="847" w:right="25"/>
        <w:jc w:val="both"/>
        <w:rPr>
          <w:sz w:val="24"/>
        </w:rPr>
      </w:pPr>
      <w:r>
        <w:rPr>
          <w:rFonts w:ascii="Arial" w:hAnsi="Arial"/>
          <w:b/>
          <w:sz w:val="24"/>
        </w:rPr>
        <w:t xml:space="preserve">Conduct: </w:t>
      </w:r>
      <w:r>
        <w:rPr>
          <w:sz w:val="24"/>
        </w:rPr>
        <w:t xml:space="preserve">personal online </w:t>
      </w:r>
      <w:proofErr w:type="spellStart"/>
      <w:r>
        <w:rPr>
          <w:sz w:val="24"/>
        </w:rPr>
        <w:t>behaviour</w:t>
      </w:r>
      <w:proofErr w:type="spellEnd"/>
      <w:r>
        <w:rPr>
          <w:sz w:val="24"/>
        </w:rPr>
        <w:t xml:space="preserve"> that increases the likelihood of, or causes, harm for </w:t>
      </w:r>
      <w:r>
        <w:rPr>
          <w:spacing w:val="-4"/>
          <w:sz w:val="24"/>
        </w:rPr>
        <w:t>example,</w:t>
      </w:r>
      <w:r>
        <w:rPr>
          <w:spacing w:val="-13"/>
          <w:sz w:val="24"/>
        </w:rPr>
        <w:t xml:space="preserve"> </w:t>
      </w:r>
      <w:r>
        <w:rPr>
          <w:spacing w:val="-4"/>
          <w:sz w:val="24"/>
        </w:rPr>
        <w:t>making,</w:t>
      </w:r>
      <w:r>
        <w:rPr>
          <w:spacing w:val="-12"/>
          <w:sz w:val="24"/>
        </w:rPr>
        <w:t xml:space="preserve"> </w:t>
      </w:r>
      <w:r>
        <w:rPr>
          <w:spacing w:val="-4"/>
          <w:sz w:val="24"/>
        </w:rPr>
        <w:t>sending</w:t>
      </w:r>
      <w:r>
        <w:rPr>
          <w:spacing w:val="-12"/>
          <w:sz w:val="24"/>
        </w:rPr>
        <w:t xml:space="preserve"> </w:t>
      </w:r>
      <w:r>
        <w:rPr>
          <w:spacing w:val="-4"/>
          <w:sz w:val="24"/>
        </w:rPr>
        <w:t>and</w:t>
      </w:r>
      <w:r>
        <w:rPr>
          <w:spacing w:val="-12"/>
          <w:sz w:val="24"/>
        </w:rPr>
        <w:t xml:space="preserve"> </w:t>
      </w:r>
      <w:r>
        <w:rPr>
          <w:spacing w:val="-4"/>
          <w:sz w:val="24"/>
        </w:rPr>
        <w:t>receiving</w:t>
      </w:r>
      <w:r>
        <w:rPr>
          <w:spacing w:val="-9"/>
          <w:sz w:val="24"/>
        </w:rPr>
        <w:t xml:space="preserve"> </w:t>
      </w:r>
      <w:r>
        <w:rPr>
          <w:spacing w:val="-4"/>
          <w:sz w:val="24"/>
        </w:rPr>
        <w:t>explicit</w:t>
      </w:r>
      <w:r>
        <w:rPr>
          <w:spacing w:val="-9"/>
          <w:sz w:val="24"/>
        </w:rPr>
        <w:t xml:space="preserve"> </w:t>
      </w:r>
      <w:r>
        <w:rPr>
          <w:spacing w:val="-4"/>
          <w:sz w:val="24"/>
        </w:rPr>
        <w:t>images,</w:t>
      </w:r>
      <w:r>
        <w:rPr>
          <w:spacing w:val="-9"/>
          <w:sz w:val="24"/>
        </w:rPr>
        <w:t xml:space="preserve"> </w:t>
      </w:r>
      <w:r>
        <w:rPr>
          <w:spacing w:val="-4"/>
          <w:sz w:val="24"/>
        </w:rPr>
        <w:t>including</w:t>
      </w:r>
      <w:r>
        <w:rPr>
          <w:spacing w:val="-9"/>
          <w:sz w:val="24"/>
        </w:rPr>
        <w:t xml:space="preserve"> </w:t>
      </w:r>
      <w:r>
        <w:rPr>
          <w:spacing w:val="-4"/>
          <w:sz w:val="24"/>
        </w:rPr>
        <w:t>those</w:t>
      </w:r>
      <w:r>
        <w:rPr>
          <w:spacing w:val="-12"/>
          <w:sz w:val="24"/>
        </w:rPr>
        <w:t xml:space="preserve"> </w:t>
      </w:r>
      <w:r>
        <w:rPr>
          <w:spacing w:val="-4"/>
          <w:sz w:val="24"/>
        </w:rPr>
        <w:t>generated</w:t>
      </w:r>
      <w:r>
        <w:rPr>
          <w:spacing w:val="-12"/>
          <w:sz w:val="24"/>
        </w:rPr>
        <w:t xml:space="preserve"> </w:t>
      </w:r>
      <w:r>
        <w:rPr>
          <w:spacing w:val="-4"/>
          <w:sz w:val="24"/>
        </w:rPr>
        <w:t>using</w:t>
      </w:r>
      <w:r>
        <w:rPr>
          <w:spacing w:val="-9"/>
          <w:sz w:val="24"/>
        </w:rPr>
        <w:t xml:space="preserve"> </w:t>
      </w:r>
      <w:r>
        <w:rPr>
          <w:spacing w:val="-4"/>
          <w:sz w:val="24"/>
        </w:rPr>
        <w:t>AI</w:t>
      </w:r>
      <w:r>
        <w:rPr>
          <w:spacing w:val="-13"/>
          <w:sz w:val="24"/>
        </w:rPr>
        <w:t xml:space="preserve"> </w:t>
      </w:r>
      <w:r>
        <w:rPr>
          <w:spacing w:val="-4"/>
          <w:sz w:val="24"/>
        </w:rPr>
        <w:t xml:space="preserve">and </w:t>
      </w:r>
      <w:r>
        <w:rPr>
          <w:sz w:val="24"/>
        </w:rPr>
        <w:t>online bullying, and</w:t>
      </w:r>
    </w:p>
    <w:p w:rsidR="00F8129C" w:rsidRDefault="00E231A6" w14:paraId="1E11C326" w14:textId="77777777">
      <w:pPr>
        <w:pStyle w:val="ListParagraph"/>
        <w:numPr>
          <w:ilvl w:val="0"/>
          <w:numId w:val="5"/>
        </w:numPr>
        <w:tabs>
          <w:tab w:val="left" w:pos="845"/>
          <w:tab w:val="left" w:pos="849"/>
        </w:tabs>
        <w:spacing w:before="81"/>
        <w:ind w:right="26" w:hanging="425"/>
        <w:jc w:val="both"/>
        <w:rPr>
          <w:sz w:val="24"/>
        </w:rPr>
      </w:pPr>
      <w:r>
        <w:rPr>
          <w:rFonts w:ascii="Arial" w:hAnsi="Arial"/>
          <w:b/>
          <w:sz w:val="24"/>
        </w:rPr>
        <w:t xml:space="preserve">Commerce: </w:t>
      </w:r>
      <w:r>
        <w:rPr>
          <w:sz w:val="24"/>
        </w:rPr>
        <w:t xml:space="preserve">risks such as online gambling, inappropriate advertising, phishing and/or financial scams. (If you feel students or team members are at risk, in addition to reporting to the DSL, please report to the </w:t>
      </w:r>
      <w:hyperlink r:id="rId44">
        <w:r w:rsidR="00F8129C">
          <w:rPr>
            <w:color w:val="0000FF"/>
            <w:sz w:val="24"/>
            <w:u w:val="single" w:color="0000FF"/>
          </w:rPr>
          <w:t>Anti-Phishing Working Group</w:t>
        </w:r>
      </w:hyperlink>
    </w:p>
    <w:p w:rsidR="00F8129C" w:rsidRDefault="00F8129C" w14:paraId="2A7842CD" w14:textId="77777777">
      <w:pPr>
        <w:pStyle w:val="BodyText"/>
        <w:spacing w:before="80"/>
        <w:ind w:left="0"/>
      </w:pPr>
    </w:p>
    <w:p w:rsidR="00F8129C" w:rsidRDefault="00E231A6" w14:paraId="62A77C93" w14:textId="77777777">
      <w:pPr>
        <w:pStyle w:val="Heading1"/>
        <w:numPr>
          <w:ilvl w:val="1"/>
          <w:numId w:val="6"/>
        </w:numPr>
        <w:tabs>
          <w:tab w:val="left" w:pos="690"/>
        </w:tabs>
        <w:ind w:left="690" w:hanging="408"/>
      </w:pPr>
      <w:bookmarkStart w:name="6.1__Content_Risks" w:id="22"/>
      <w:bookmarkStart w:name="_bookmark11" w:id="23"/>
      <w:bookmarkEnd w:id="22"/>
      <w:bookmarkEnd w:id="23"/>
      <w:r>
        <w:t>Content</w:t>
      </w:r>
      <w:r>
        <w:rPr>
          <w:spacing w:val="-6"/>
        </w:rPr>
        <w:t xml:space="preserve"> </w:t>
      </w:r>
      <w:r>
        <w:rPr>
          <w:spacing w:val="-2"/>
        </w:rPr>
        <w:t>Risks</w:t>
      </w:r>
    </w:p>
    <w:p w:rsidR="00F8129C" w:rsidRDefault="00F8129C" w14:paraId="4E6305E4" w14:textId="77777777">
      <w:pPr>
        <w:pStyle w:val="BodyText"/>
        <w:ind w:left="0"/>
        <w:rPr>
          <w:rFonts w:ascii="Arial"/>
          <w:b/>
        </w:rPr>
      </w:pPr>
    </w:p>
    <w:p w:rsidR="00F8129C" w:rsidRDefault="00E231A6" w14:paraId="47E5EAA6" w14:textId="77777777">
      <w:pPr>
        <w:pStyle w:val="ListParagraph"/>
        <w:numPr>
          <w:ilvl w:val="2"/>
          <w:numId w:val="6"/>
        </w:numPr>
        <w:tabs>
          <w:tab w:val="left" w:pos="950"/>
        </w:tabs>
        <w:ind w:left="950" w:hanging="667"/>
        <w:rPr>
          <w:rFonts w:ascii="Arial"/>
          <w:b/>
          <w:sz w:val="24"/>
        </w:rPr>
      </w:pPr>
      <w:r>
        <w:rPr>
          <w:rFonts w:ascii="Arial"/>
          <w:b/>
          <w:sz w:val="24"/>
        </w:rPr>
        <w:t>Harmful</w:t>
      </w:r>
      <w:r>
        <w:rPr>
          <w:rFonts w:ascii="Arial"/>
          <w:b/>
          <w:spacing w:val="-6"/>
          <w:sz w:val="24"/>
        </w:rPr>
        <w:t xml:space="preserve"> </w:t>
      </w:r>
      <w:r>
        <w:rPr>
          <w:rFonts w:ascii="Arial"/>
          <w:b/>
          <w:sz w:val="24"/>
        </w:rPr>
        <w:t>and</w:t>
      </w:r>
      <w:r>
        <w:rPr>
          <w:rFonts w:ascii="Arial"/>
          <w:b/>
          <w:spacing w:val="-4"/>
          <w:sz w:val="24"/>
        </w:rPr>
        <w:t xml:space="preserve"> </w:t>
      </w:r>
      <w:r>
        <w:rPr>
          <w:rFonts w:ascii="Arial"/>
          <w:b/>
          <w:sz w:val="24"/>
        </w:rPr>
        <w:t>Distressing</w:t>
      </w:r>
      <w:r>
        <w:rPr>
          <w:rFonts w:ascii="Arial"/>
          <w:b/>
          <w:spacing w:val="-3"/>
          <w:sz w:val="24"/>
        </w:rPr>
        <w:t xml:space="preserve"> </w:t>
      </w:r>
      <w:r>
        <w:rPr>
          <w:rFonts w:ascii="Arial"/>
          <w:b/>
          <w:spacing w:val="-2"/>
          <w:sz w:val="24"/>
        </w:rPr>
        <w:t>Content</w:t>
      </w:r>
    </w:p>
    <w:p w:rsidR="00F8129C" w:rsidRDefault="00E231A6" w14:paraId="5A67AE95" w14:textId="77777777">
      <w:pPr>
        <w:pStyle w:val="BodyText"/>
        <w:spacing w:before="185"/>
        <w:ind w:left="283" w:right="28"/>
        <w:jc w:val="both"/>
      </w:pPr>
      <w:r>
        <w:t>Harmful content is anything that causes distress to the person viewing it. Sometimes users may unintentionally come across content that is</w:t>
      </w:r>
      <w:r>
        <w:rPr>
          <w:spacing w:val="-1"/>
        </w:rPr>
        <w:t xml:space="preserve"> </w:t>
      </w:r>
      <w:r>
        <w:t>harmful</w:t>
      </w:r>
      <w:r>
        <w:rPr>
          <w:spacing w:val="-1"/>
        </w:rPr>
        <w:t xml:space="preserve"> </w:t>
      </w:r>
      <w:r>
        <w:t>or</w:t>
      </w:r>
      <w:r>
        <w:rPr>
          <w:spacing w:val="-1"/>
        </w:rPr>
        <w:t xml:space="preserve"> </w:t>
      </w:r>
      <w:r>
        <w:t>upsetting. False information and fake news can also be a cause of distress.</w:t>
      </w:r>
    </w:p>
    <w:p w:rsidR="00F8129C" w:rsidRDefault="00E231A6" w14:paraId="56A16085" w14:textId="77777777">
      <w:pPr>
        <w:pStyle w:val="BodyText"/>
        <w:spacing w:before="182"/>
        <w:ind w:right="29"/>
        <w:jc w:val="both"/>
      </w:pPr>
      <w:r>
        <w:t>There</w:t>
      </w:r>
      <w:r>
        <w:rPr>
          <w:spacing w:val="-17"/>
        </w:rPr>
        <w:t xml:space="preserve"> </w:t>
      </w:r>
      <w:r>
        <w:t>are</w:t>
      </w:r>
      <w:r>
        <w:rPr>
          <w:spacing w:val="-17"/>
        </w:rPr>
        <w:t xml:space="preserve"> </w:t>
      </w:r>
      <w:r>
        <w:t>many</w:t>
      </w:r>
      <w:r>
        <w:rPr>
          <w:spacing w:val="-16"/>
        </w:rPr>
        <w:t xml:space="preserve"> </w:t>
      </w:r>
      <w:r>
        <w:t>positive</w:t>
      </w:r>
      <w:r>
        <w:rPr>
          <w:spacing w:val="-17"/>
        </w:rPr>
        <w:t xml:space="preserve"> </w:t>
      </w:r>
      <w:r>
        <w:t>groups</w:t>
      </w:r>
      <w:r>
        <w:rPr>
          <w:spacing w:val="-17"/>
        </w:rPr>
        <w:t xml:space="preserve"> </w:t>
      </w:r>
      <w:r>
        <w:t>and</w:t>
      </w:r>
      <w:r>
        <w:rPr>
          <w:spacing w:val="-17"/>
        </w:rPr>
        <w:t xml:space="preserve"> </w:t>
      </w:r>
      <w:r>
        <w:t>forums</w:t>
      </w:r>
      <w:r>
        <w:rPr>
          <w:spacing w:val="-16"/>
        </w:rPr>
        <w:t xml:space="preserve"> </w:t>
      </w:r>
      <w:r>
        <w:t>online</w:t>
      </w:r>
      <w:r>
        <w:rPr>
          <w:spacing w:val="-17"/>
        </w:rPr>
        <w:t xml:space="preserve"> </w:t>
      </w:r>
      <w:r>
        <w:t>that</w:t>
      </w:r>
      <w:r>
        <w:rPr>
          <w:spacing w:val="-17"/>
        </w:rPr>
        <w:t xml:space="preserve"> </w:t>
      </w:r>
      <w:r>
        <w:t>can</w:t>
      </w:r>
      <w:r>
        <w:rPr>
          <w:spacing w:val="-16"/>
        </w:rPr>
        <w:t xml:space="preserve"> </w:t>
      </w:r>
      <w:r>
        <w:t>be</w:t>
      </w:r>
      <w:r>
        <w:rPr>
          <w:spacing w:val="-17"/>
        </w:rPr>
        <w:t xml:space="preserve"> </w:t>
      </w:r>
      <w:r>
        <w:t>very</w:t>
      </w:r>
      <w:r>
        <w:rPr>
          <w:spacing w:val="-17"/>
        </w:rPr>
        <w:t xml:space="preserve"> </w:t>
      </w:r>
      <w:r>
        <w:t>helpful.</w:t>
      </w:r>
      <w:r>
        <w:rPr>
          <w:spacing w:val="-16"/>
        </w:rPr>
        <w:t xml:space="preserve"> </w:t>
      </w:r>
      <w:r>
        <w:t>However,</w:t>
      </w:r>
      <w:r>
        <w:rPr>
          <w:spacing w:val="-17"/>
        </w:rPr>
        <w:t xml:space="preserve"> </w:t>
      </w:r>
      <w:r>
        <w:t>there</w:t>
      </w:r>
      <w:r>
        <w:rPr>
          <w:spacing w:val="-17"/>
        </w:rPr>
        <w:t xml:space="preserve"> </w:t>
      </w:r>
      <w:r>
        <w:t>are</w:t>
      </w:r>
      <w:r>
        <w:rPr>
          <w:spacing w:val="-15"/>
        </w:rPr>
        <w:t xml:space="preserve"> </w:t>
      </w:r>
      <w:r>
        <w:t xml:space="preserve">also </w:t>
      </w:r>
      <w:r>
        <w:rPr>
          <w:spacing w:val="-2"/>
        </w:rPr>
        <w:t>groups that</w:t>
      </w:r>
      <w:r>
        <w:rPr>
          <w:spacing w:val="-8"/>
        </w:rPr>
        <w:t xml:space="preserve"> </w:t>
      </w:r>
      <w:r>
        <w:rPr>
          <w:spacing w:val="-2"/>
        </w:rPr>
        <w:t>promote</w:t>
      </w:r>
      <w:r>
        <w:rPr>
          <w:spacing w:val="-11"/>
        </w:rPr>
        <w:t xml:space="preserve"> </w:t>
      </w:r>
      <w:r>
        <w:rPr>
          <w:spacing w:val="-2"/>
        </w:rPr>
        <w:t>harmful</w:t>
      </w:r>
      <w:r>
        <w:rPr>
          <w:spacing w:val="-12"/>
        </w:rPr>
        <w:t xml:space="preserve"> </w:t>
      </w:r>
      <w:proofErr w:type="spellStart"/>
      <w:r>
        <w:rPr>
          <w:spacing w:val="-2"/>
        </w:rPr>
        <w:t>behaviours</w:t>
      </w:r>
      <w:proofErr w:type="spellEnd"/>
      <w:r>
        <w:rPr>
          <w:spacing w:val="-8"/>
        </w:rPr>
        <w:t xml:space="preserve"> </w:t>
      </w:r>
      <w:r>
        <w:rPr>
          <w:spacing w:val="-2"/>
        </w:rPr>
        <w:t>such</w:t>
      </w:r>
      <w:r>
        <w:rPr>
          <w:spacing w:val="-13"/>
        </w:rPr>
        <w:t xml:space="preserve"> </w:t>
      </w:r>
      <w:r>
        <w:rPr>
          <w:spacing w:val="-2"/>
        </w:rPr>
        <w:t>as</w:t>
      </w:r>
      <w:r>
        <w:rPr>
          <w:spacing w:val="-6"/>
        </w:rPr>
        <w:t xml:space="preserve"> </w:t>
      </w:r>
      <w:r>
        <w:rPr>
          <w:spacing w:val="-2"/>
        </w:rPr>
        <w:t>anorexia,</w:t>
      </w:r>
      <w:r>
        <w:rPr>
          <w:spacing w:val="-5"/>
        </w:rPr>
        <w:t xml:space="preserve"> </w:t>
      </w:r>
      <w:r>
        <w:rPr>
          <w:spacing w:val="-2"/>
        </w:rPr>
        <w:t>suicide,</w:t>
      </w:r>
      <w:r>
        <w:rPr>
          <w:spacing w:val="-8"/>
        </w:rPr>
        <w:t xml:space="preserve"> </w:t>
      </w:r>
      <w:r>
        <w:rPr>
          <w:spacing w:val="-2"/>
        </w:rPr>
        <w:t>self-harm,</w:t>
      </w:r>
      <w:r>
        <w:rPr>
          <w:spacing w:val="-5"/>
        </w:rPr>
        <w:t xml:space="preserve"> </w:t>
      </w:r>
      <w:r>
        <w:rPr>
          <w:spacing w:val="-2"/>
        </w:rPr>
        <w:t>substance</w:t>
      </w:r>
      <w:r>
        <w:rPr>
          <w:spacing w:val="-7"/>
        </w:rPr>
        <w:t xml:space="preserve"> </w:t>
      </w:r>
      <w:r>
        <w:rPr>
          <w:spacing w:val="-2"/>
        </w:rPr>
        <w:t>abuse</w:t>
      </w:r>
      <w:r>
        <w:rPr>
          <w:spacing w:val="-7"/>
        </w:rPr>
        <w:t xml:space="preserve"> </w:t>
      </w:r>
      <w:r>
        <w:rPr>
          <w:spacing w:val="-2"/>
        </w:rPr>
        <w:t xml:space="preserve">and </w:t>
      </w:r>
      <w:proofErr w:type="spellStart"/>
      <w:r>
        <w:t>radicalisation</w:t>
      </w:r>
      <w:proofErr w:type="spellEnd"/>
      <w:r>
        <w:t>. It is important to be aware of what our students are doing online and what they are talking about.</w:t>
      </w:r>
    </w:p>
    <w:p w:rsidR="00F8129C" w:rsidRDefault="00E231A6" w14:paraId="0800B8B8" w14:textId="77777777">
      <w:pPr>
        <w:pStyle w:val="BodyText"/>
        <w:spacing w:before="185"/>
        <w:ind w:right="28"/>
        <w:jc w:val="both"/>
      </w:pPr>
      <w:r>
        <w:t>Students</w:t>
      </w:r>
      <w:r>
        <w:rPr>
          <w:spacing w:val="-17"/>
        </w:rPr>
        <w:t xml:space="preserve"> </w:t>
      </w:r>
      <w:r>
        <w:t>may</w:t>
      </w:r>
      <w:r>
        <w:rPr>
          <w:spacing w:val="-17"/>
        </w:rPr>
        <w:t xml:space="preserve"> </w:t>
      </w:r>
      <w:r>
        <w:t>encounter</w:t>
      </w:r>
      <w:r>
        <w:rPr>
          <w:spacing w:val="-16"/>
        </w:rPr>
        <w:t xml:space="preserve"> </w:t>
      </w:r>
      <w:r>
        <w:t>online</w:t>
      </w:r>
      <w:r>
        <w:rPr>
          <w:spacing w:val="-17"/>
        </w:rPr>
        <w:t xml:space="preserve"> </w:t>
      </w:r>
      <w:r>
        <w:t>content</w:t>
      </w:r>
      <w:r>
        <w:rPr>
          <w:spacing w:val="-17"/>
        </w:rPr>
        <w:t xml:space="preserve"> </w:t>
      </w:r>
      <w:r>
        <w:t>that</w:t>
      </w:r>
      <w:r>
        <w:rPr>
          <w:spacing w:val="-17"/>
        </w:rPr>
        <w:t xml:space="preserve"> </w:t>
      </w:r>
      <w:r>
        <w:t>promotes</w:t>
      </w:r>
      <w:r>
        <w:rPr>
          <w:spacing w:val="-16"/>
        </w:rPr>
        <w:t xml:space="preserve"> </w:t>
      </w:r>
      <w:r>
        <w:t>misogyny,</w:t>
      </w:r>
      <w:r>
        <w:rPr>
          <w:spacing w:val="-17"/>
        </w:rPr>
        <w:t xml:space="preserve"> </w:t>
      </w:r>
      <w:r>
        <w:t>male</w:t>
      </w:r>
      <w:r>
        <w:rPr>
          <w:spacing w:val="-17"/>
        </w:rPr>
        <w:t xml:space="preserve"> </w:t>
      </w:r>
      <w:r>
        <w:t>supremacy,</w:t>
      </w:r>
      <w:r>
        <w:rPr>
          <w:spacing w:val="-16"/>
        </w:rPr>
        <w:t xml:space="preserve"> </w:t>
      </w:r>
      <w:r>
        <w:t>violence</w:t>
      </w:r>
      <w:r>
        <w:rPr>
          <w:spacing w:val="-17"/>
        </w:rPr>
        <w:t xml:space="preserve"> </w:t>
      </w:r>
      <w:r>
        <w:t xml:space="preserve">against women and girls, harmful relationship norms or coercive and controlling </w:t>
      </w:r>
      <w:proofErr w:type="spellStart"/>
      <w:r>
        <w:t>behaviour</w:t>
      </w:r>
      <w:proofErr w:type="spellEnd"/>
      <w:r>
        <w:t xml:space="preserve">. Exposure to this content may have a significant impact on beliefs, attitudes and </w:t>
      </w:r>
      <w:proofErr w:type="spellStart"/>
      <w:r>
        <w:t>behaviour</w:t>
      </w:r>
      <w:proofErr w:type="spellEnd"/>
      <w:r>
        <w:t xml:space="preserve"> and should be regarded as an online safeguarding concern.</w:t>
      </w:r>
    </w:p>
    <w:p w:rsidR="00F8129C" w:rsidRDefault="00E231A6" w14:paraId="1EBB1BA0" w14:textId="77777777">
      <w:pPr>
        <w:pStyle w:val="BodyText"/>
        <w:spacing w:before="187"/>
        <w:ind w:right="28"/>
        <w:jc w:val="both"/>
      </w:pPr>
      <w:r>
        <w:t>The</w:t>
      </w:r>
      <w:r>
        <w:rPr>
          <w:spacing w:val="-3"/>
        </w:rPr>
        <w:t xml:space="preserve"> </w:t>
      </w:r>
      <w:r>
        <w:t>dark</w:t>
      </w:r>
      <w:r>
        <w:rPr>
          <w:spacing w:val="-2"/>
        </w:rPr>
        <w:t xml:space="preserve"> </w:t>
      </w:r>
      <w:r>
        <w:t>web</w:t>
      </w:r>
      <w:r>
        <w:rPr>
          <w:spacing w:val="-3"/>
        </w:rPr>
        <w:t xml:space="preserve"> </w:t>
      </w:r>
      <w:r>
        <w:t>is</w:t>
      </w:r>
      <w:r>
        <w:rPr>
          <w:spacing w:val="-6"/>
        </w:rPr>
        <w:t xml:space="preserve"> </w:t>
      </w:r>
      <w:r>
        <w:t>more</w:t>
      </w:r>
      <w:r>
        <w:rPr>
          <w:spacing w:val="-8"/>
        </w:rPr>
        <w:t xml:space="preserve"> </w:t>
      </w:r>
      <w:r>
        <w:t>difficult</w:t>
      </w:r>
      <w:r>
        <w:rPr>
          <w:spacing w:val="-1"/>
        </w:rPr>
        <w:t xml:space="preserve"> </w:t>
      </w:r>
      <w:r>
        <w:t>to</w:t>
      </w:r>
      <w:r>
        <w:rPr>
          <w:spacing w:val="-3"/>
        </w:rPr>
        <w:t xml:space="preserve"> </w:t>
      </w:r>
      <w:r>
        <w:t>access</w:t>
      </w:r>
      <w:r>
        <w:rPr>
          <w:spacing w:val="-4"/>
        </w:rPr>
        <w:t xml:space="preserve"> </w:t>
      </w:r>
      <w:r>
        <w:t>but</w:t>
      </w:r>
      <w:r>
        <w:rPr>
          <w:spacing w:val="-1"/>
        </w:rPr>
        <w:t xml:space="preserve"> </w:t>
      </w:r>
      <w:r>
        <w:t>is</w:t>
      </w:r>
      <w:r>
        <w:rPr>
          <w:spacing w:val="-2"/>
        </w:rPr>
        <w:t xml:space="preserve"> </w:t>
      </w:r>
      <w:r>
        <w:t>something</w:t>
      </w:r>
      <w:r>
        <w:rPr>
          <w:spacing w:val="-3"/>
        </w:rPr>
        <w:t xml:space="preserve"> </w:t>
      </w:r>
      <w:r>
        <w:t>to</w:t>
      </w:r>
      <w:r>
        <w:rPr>
          <w:spacing w:val="-5"/>
        </w:rPr>
        <w:t xml:space="preserve"> </w:t>
      </w:r>
      <w:r>
        <w:t>be</w:t>
      </w:r>
      <w:r>
        <w:rPr>
          <w:spacing w:val="-3"/>
        </w:rPr>
        <w:t xml:space="preserve"> </w:t>
      </w:r>
      <w:r>
        <w:t>aware</w:t>
      </w:r>
      <w:r>
        <w:rPr>
          <w:spacing w:val="-3"/>
        </w:rPr>
        <w:t xml:space="preserve"> </w:t>
      </w:r>
      <w:r>
        <w:t>of,</w:t>
      </w:r>
      <w:r>
        <w:rPr>
          <w:spacing w:val="-6"/>
        </w:rPr>
        <w:t xml:space="preserve"> </w:t>
      </w:r>
      <w:r>
        <w:t>particularly</w:t>
      </w:r>
      <w:r>
        <w:rPr>
          <w:spacing w:val="-2"/>
        </w:rPr>
        <w:t xml:space="preserve"> </w:t>
      </w:r>
      <w:r>
        <w:t>with</w:t>
      </w:r>
      <w:r>
        <w:rPr>
          <w:spacing w:val="-8"/>
        </w:rPr>
        <w:t xml:space="preserve"> </w:t>
      </w:r>
      <w:r>
        <w:t xml:space="preserve">students who have a keen interest and expertise in technology. It is a concealed part of the internet that requires </w:t>
      </w:r>
      <w:proofErr w:type="spellStart"/>
      <w:r>
        <w:t>specialised</w:t>
      </w:r>
      <w:proofErr w:type="spellEnd"/>
      <w:r>
        <w:t xml:space="preserve"> software to access. Although it has some legitimate uses, it is frequently associated with illegal activity and harmful content, including child sexual abuse material. While most students are unlikely to access the dark web, team members should remain aware of the associated</w:t>
      </w:r>
      <w:r>
        <w:rPr>
          <w:spacing w:val="-17"/>
        </w:rPr>
        <w:t xml:space="preserve"> </w:t>
      </w:r>
      <w:r>
        <w:t>and</w:t>
      </w:r>
      <w:r>
        <w:rPr>
          <w:spacing w:val="-17"/>
        </w:rPr>
        <w:t xml:space="preserve"> </w:t>
      </w:r>
      <w:r>
        <w:t>be</w:t>
      </w:r>
      <w:r>
        <w:rPr>
          <w:spacing w:val="-16"/>
        </w:rPr>
        <w:t xml:space="preserve"> </w:t>
      </w:r>
      <w:r>
        <w:t>vigilant</w:t>
      </w:r>
      <w:r>
        <w:rPr>
          <w:spacing w:val="-17"/>
        </w:rPr>
        <w:t xml:space="preserve"> </w:t>
      </w:r>
      <w:r>
        <w:t>to</w:t>
      </w:r>
      <w:r>
        <w:rPr>
          <w:spacing w:val="-17"/>
        </w:rPr>
        <w:t xml:space="preserve"> </w:t>
      </w:r>
      <w:r>
        <w:t>signs</w:t>
      </w:r>
      <w:r>
        <w:rPr>
          <w:spacing w:val="-17"/>
        </w:rPr>
        <w:t xml:space="preserve"> </w:t>
      </w:r>
      <w:r>
        <w:t>that</w:t>
      </w:r>
      <w:r>
        <w:rPr>
          <w:spacing w:val="-16"/>
        </w:rPr>
        <w:t xml:space="preserve"> </w:t>
      </w:r>
      <w:proofErr w:type="gramStart"/>
      <w:r>
        <w:t>a</w:t>
      </w:r>
      <w:r>
        <w:rPr>
          <w:spacing w:val="-17"/>
        </w:rPr>
        <w:t xml:space="preserve"> </w:t>
      </w:r>
      <w:r>
        <w:t>students</w:t>
      </w:r>
      <w:proofErr w:type="gramEnd"/>
      <w:r>
        <w:rPr>
          <w:spacing w:val="-17"/>
        </w:rPr>
        <w:t xml:space="preserve"> </w:t>
      </w:r>
      <w:r>
        <w:t>may</w:t>
      </w:r>
      <w:r>
        <w:rPr>
          <w:spacing w:val="-16"/>
        </w:rPr>
        <w:t xml:space="preserve"> </w:t>
      </w:r>
      <w:r>
        <w:t>be</w:t>
      </w:r>
      <w:r>
        <w:rPr>
          <w:spacing w:val="-17"/>
        </w:rPr>
        <w:t xml:space="preserve"> </w:t>
      </w:r>
      <w:r>
        <w:t>attempting</w:t>
      </w:r>
      <w:r>
        <w:rPr>
          <w:spacing w:val="-17"/>
        </w:rPr>
        <w:t xml:space="preserve"> </w:t>
      </w:r>
      <w:r>
        <w:t>to</w:t>
      </w:r>
      <w:r>
        <w:rPr>
          <w:spacing w:val="-16"/>
        </w:rPr>
        <w:t xml:space="preserve"> </w:t>
      </w:r>
      <w:r>
        <w:t>access</w:t>
      </w:r>
      <w:r>
        <w:rPr>
          <w:spacing w:val="-17"/>
        </w:rPr>
        <w:t xml:space="preserve"> </w:t>
      </w:r>
      <w:r>
        <w:t>such</w:t>
      </w:r>
      <w:r>
        <w:rPr>
          <w:spacing w:val="-17"/>
        </w:rPr>
        <w:t xml:space="preserve"> </w:t>
      </w:r>
      <w:r>
        <w:t xml:space="preserve">environments. For further information, please see: </w:t>
      </w:r>
      <w:hyperlink r:id="rId45">
        <w:r w:rsidR="00F8129C">
          <w:rPr>
            <w:color w:val="045FC1"/>
            <w:u w:val="single" w:color="045FC1"/>
          </w:rPr>
          <w:t>What is the dark web?</w:t>
        </w:r>
      </w:hyperlink>
    </w:p>
    <w:p w:rsidR="00F8129C" w:rsidRDefault="00E231A6" w14:paraId="0B1F861F" w14:textId="77777777">
      <w:pPr>
        <w:pStyle w:val="BodyText"/>
        <w:spacing w:before="188"/>
        <w:ind w:right="29"/>
        <w:jc w:val="both"/>
      </w:pPr>
      <w:r>
        <w:t xml:space="preserve">In addition to reporting in line with the </w:t>
      </w:r>
      <w:r>
        <w:rPr>
          <w:rFonts w:ascii="Arial"/>
          <w:i/>
        </w:rPr>
        <w:t>Safeguarding Policy</w:t>
      </w:r>
      <w:r>
        <w:t xml:space="preserve">, harmful content can be reported at: </w:t>
      </w:r>
      <w:hyperlink r:id="rId46">
        <w:r w:rsidR="00F8129C">
          <w:rPr>
            <w:color w:val="045FC1"/>
            <w:u w:val="single" w:color="045FC1"/>
          </w:rPr>
          <w:t>Report harmful content</w:t>
        </w:r>
      </w:hyperlink>
    </w:p>
    <w:p w:rsidR="00F8129C" w:rsidRDefault="00F8129C" w14:paraId="53690131" w14:textId="77777777">
      <w:pPr>
        <w:pStyle w:val="BodyText"/>
        <w:ind w:left="0"/>
      </w:pPr>
    </w:p>
    <w:p w:rsidR="00F8129C" w:rsidRDefault="00E231A6" w14:paraId="7E5F9BE6" w14:textId="77777777">
      <w:pPr>
        <w:pStyle w:val="Heading1"/>
        <w:numPr>
          <w:ilvl w:val="2"/>
          <w:numId w:val="6"/>
        </w:numPr>
        <w:tabs>
          <w:tab w:val="left" w:pos="881"/>
        </w:tabs>
        <w:ind w:left="881" w:hanging="599"/>
      </w:pPr>
      <w:r>
        <w:t>Artificial</w:t>
      </w:r>
      <w:r>
        <w:rPr>
          <w:spacing w:val="-5"/>
        </w:rPr>
        <w:t xml:space="preserve"> </w:t>
      </w:r>
      <w:r>
        <w:t>Intelligence</w:t>
      </w:r>
      <w:r>
        <w:rPr>
          <w:spacing w:val="-5"/>
        </w:rPr>
        <w:t xml:space="preserve"> </w:t>
      </w:r>
      <w:r>
        <w:t>and</w:t>
      </w:r>
      <w:r>
        <w:rPr>
          <w:spacing w:val="-4"/>
        </w:rPr>
        <w:t xml:space="preserve"> </w:t>
      </w:r>
      <w:r>
        <w:t>Generative</w:t>
      </w:r>
      <w:r>
        <w:rPr>
          <w:spacing w:val="-4"/>
        </w:rPr>
        <w:t xml:space="preserve"> </w:t>
      </w:r>
      <w:r>
        <w:rPr>
          <w:spacing w:val="-5"/>
        </w:rPr>
        <w:t>AI</w:t>
      </w:r>
    </w:p>
    <w:p w:rsidR="00F8129C" w:rsidRDefault="00E231A6" w14:paraId="34ECC45C" w14:textId="77777777">
      <w:pPr>
        <w:pStyle w:val="BodyText"/>
        <w:spacing w:before="182"/>
      </w:pPr>
      <w:r>
        <w:t>Artificial</w:t>
      </w:r>
      <w:r>
        <w:rPr>
          <w:spacing w:val="-3"/>
        </w:rPr>
        <w:t xml:space="preserve"> </w:t>
      </w:r>
      <w:r>
        <w:t>intelligence</w:t>
      </w:r>
      <w:r>
        <w:rPr>
          <w:spacing w:val="-2"/>
        </w:rPr>
        <w:t xml:space="preserve"> </w:t>
      </w:r>
      <w:r>
        <w:t>(AI)</w:t>
      </w:r>
      <w:r>
        <w:rPr>
          <w:spacing w:val="-4"/>
        </w:rPr>
        <w:t xml:space="preserve"> </w:t>
      </w:r>
      <w:r>
        <w:t>and</w:t>
      </w:r>
      <w:r>
        <w:rPr>
          <w:spacing w:val="-4"/>
        </w:rPr>
        <w:t xml:space="preserve"> </w:t>
      </w:r>
      <w:r>
        <w:t>generative</w:t>
      </w:r>
      <w:r>
        <w:rPr>
          <w:spacing w:val="-4"/>
        </w:rPr>
        <w:t xml:space="preserve"> </w:t>
      </w:r>
      <w:r>
        <w:t>AI</w:t>
      </w:r>
      <w:r>
        <w:rPr>
          <w:spacing w:val="-5"/>
        </w:rPr>
        <w:t xml:space="preserve"> </w:t>
      </w:r>
      <w:r>
        <w:t>tools</w:t>
      </w:r>
      <w:r>
        <w:rPr>
          <w:spacing w:val="-3"/>
        </w:rPr>
        <w:t xml:space="preserve"> </w:t>
      </w:r>
      <w:r>
        <w:t>are</w:t>
      </w:r>
      <w:r>
        <w:rPr>
          <w:spacing w:val="-2"/>
        </w:rPr>
        <w:t xml:space="preserve"> </w:t>
      </w:r>
      <w:r>
        <w:t>increasingly</w:t>
      </w:r>
      <w:r>
        <w:rPr>
          <w:spacing w:val="-5"/>
        </w:rPr>
        <w:t xml:space="preserve"> </w:t>
      </w:r>
      <w:r>
        <w:t>accessible</w:t>
      </w:r>
      <w:r>
        <w:rPr>
          <w:spacing w:val="-2"/>
        </w:rPr>
        <w:t xml:space="preserve"> </w:t>
      </w:r>
      <w:r>
        <w:t>to</w:t>
      </w:r>
      <w:r>
        <w:rPr>
          <w:spacing w:val="-2"/>
        </w:rPr>
        <w:t xml:space="preserve"> </w:t>
      </w:r>
      <w:r>
        <w:t>students.</w:t>
      </w:r>
      <w:r>
        <w:rPr>
          <w:spacing w:val="-5"/>
        </w:rPr>
        <w:t xml:space="preserve"> </w:t>
      </w:r>
      <w:r>
        <w:t>Whilst these technologies can support learning and creativity, they also present risks, including:</w:t>
      </w:r>
    </w:p>
    <w:p w:rsidR="00F8129C" w:rsidRDefault="00E231A6" w14:paraId="7A35D65C" w14:textId="77777777">
      <w:pPr>
        <w:pStyle w:val="ListParagraph"/>
        <w:numPr>
          <w:ilvl w:val="3"/>
          <w:numId w:val="6"/>
        </w:numPr>
        <w:tabs>
          <w:tab w:val="left" w:pos="708"/>
        </w:tabs>
        <w:spacing w:before="46"/>
        <w:ind w:left="708" w:hanging="284"/>
        <w:rPr>
          <w:sz w:val="24"/>
        </w:rPr>
      </w:pPr>
      <w:r>
        <w:rPr>
          <w:sz w:val="24"/>
        </w:rPr>
        <w:t>Exposure</w:t>
      </w:r>
      <w:r>
        <w:rPr>
          <w:spacing w:val="-5"/>
          <w:sz w:val="24"/>
        </w:rPr>
        <w:t xml:space="preserve"> </w:t>
      </w:r>
      <w:r>
        <w:rPr>
          <w:sz w:val="24"/>
        </w:rPr>
        <w:t>to</w:t>
      </w:r>
      <w:r>
        <w:rPr>
          <w:spacing w:val="-4"/>
          <w:sz w:val="24"/>
        </w:rPr>
        <w:t xml:space="preserve"> </w:t>
      </w:r>
      <w:r>
        <w:rPr>
          <w:sz w:val="24"/>
        </w:rPr>
        <w:t>inaccurate,</w:t>
      </w:r>
      <w:r>
        <w:rPr>
          <w:spacing w:val="-2"/>
          <w:sz w:val="24"/>
        </w:rPr>
        <w:t xml:space="preserve"> </w:t>
      </w:r>
      <w:r>
        <w:rPr>
          <w:sz w:val="24"/>
        </w:rPr>
        <w:t>misleading</w:t>
      </w:r>
      <w:r>
        <w:rPr>
          <w:spacing w:val="-4"/>
          <w:sz w:val="24"/>
        </w:rPr>
        <w:t xml:space="preserve"> </w:t>
      </w:r>
      <w:r>
        <w:rPr>
          <w:sz w:val="24"/>
        </w:rPr>
        <w:t>or</w:t>
      </w:r>
      <w:r>
        <w:rPr>
          <w:spacing w:val="-3"/>
          <w:sz w:val="24"/>
        </w:rPr>
        <w:t xml:space="preserve"> </w:t>
      </w:r>
      <w:r>
        <w:rPr>
          <w:sz w:val="24"/>
        </w:rPr>
        <w:t>harmful</w:t>
      </w:r>
      <w:r>
        <w:rPr>
          <w:spacing w:val="-3"/>
          <w:sz w:val="24"/>
        </w:rPr>
        <w:t xml:space="preserve"> </w:t>
      </w:r>
      <w:r>
        <w:rPr>
          <w:spacing w:val="-2"/>
          <w:sz w:val="24"/>
        </w:rPr>
        <w:t>information</w:t>
      </w:r>
    </w:p>
    <w:p w:rsidR="00F8129C" w:rsidRDefault="00E231A6" w14:paraId="7E6D788F" w14:textId="77777777">
      <w:pPr>
        <w:pStyle w:val="ListParagraph"/>
        <w:numPr>
          <w:ilvl w:val="3"/>
          <w:numId w:val="6"/>
        </w:numPr>
        <w:tabs>
          <w:tab w:val="left" w:pos="708"/>
          <w:tab w:val="left" w:pos="710"/>
        </w:tabs>
        <w:spacing w:before="41"/>
        <w:ind w:right="48"/>
        <w:rPr>
          <w:sz w:val="24"/>
        </w:rPr>
      </w:pPr>
      <w:r>
        <w:rPr>
          <w:sz w:val="24"/>
        </w:rPr>
        <w:t>AI-generated</w:t>
      </w:r>
      <w:r>
        <w:rPr>
          <w:spacing w:val="-3"/>
          <w:sz w:val="24"/>
        </w:rPr>
        <w:t xml:space="preserve"> </w:t>
      </w:r>
      <w:r>
        <w:rPr>
          <w:sz w:val="24"/>
        </w:rPr>
        <w:t>content</w:t>
      </w:r>
      <w:r>
        <w:rPr>
          <w:spacing w:val="-3"/>
          <w:sz w:val="24"/>
        </w:rPr>
        <w:t xml:space="preserve"> </w:t>
      </w:r>
      <w:r>
        <w:rPr>
          <w:sz w:val="24"/>
        </w:rPr>
        <w:t>that</w:t>
      </w:r>
      <w:r>
        <w:rPr>
          <w:spacing w:val="-5"/>
          <w:sz w:val="24"/>
        </w:rPr>
        <w:t xml:space="preserve"> </w:t>
      </w:r>
      <w:r>
        <w:rPr>
          <w:sz w:val="24"/>
        </w:rPr>
        <w:t>promotes</w:t>
      </w:r>
      <w:r>
        <w:rPr>
          <w:spacing w:val="-5"/>
          <w:sz w:val="24"/>
        </w:rPr>
        <w:t xml:space="preserve"> </w:t>
      </w:r>
      <w:r>
        <w:rPr>
          <w:sz w:val="24"/>
        </w:rPr>
        <w:t>harmful</w:t>
      </w:r>
      <w:r>
        <w:rPr>
          <w:spacing w:val="-6"/>
          <w:sz w:val="24"/>
        </w:rPr>
        <w:t xml:space="preserve"> </w:t>
      </w:r>
      <w:r>
        <w:rPr>
          <w:sz w:val="24"/>
        </w:rPr>
        <w:t>beliefs,</w:t>
      </w:r>
      <w:r>
        <w:rPr>
          <w:spacing w:val="-3"/>
          <w:sz w:val="24"/>
        </w:rPr>
        <w:t xml:space="preserve"> </w:t>
      </w:r>
      <w:r>
        <w:rPr>
          <w:sz w:val="24"/>
        </w:rPr>
        <w:t>self-harm,</w:t>
      </w:r>
      <w:r>
        <w:rPr>
          <w:spacing w:val="-3"/>
          <w:sz w:val="24"/>
        </w:rPr>
        <w:t xml:space="preserve"> </w:t>
      </w:r>
      <w:r>
        <w:rPr>
          <w:sz w:val="24"/>
        </w:rPr>
        <w:t>eating</w:t>
      </w:r>
      <w:r>
        <w:rPr>
          <w:spacing w:val="-3"/>
          <w:sz w:val="24"/>
        </w:rPr>
        <w:t xml:space="preserve"> </w:t>
      </w:r>
      <w:r>
        <w:rPr>
          <w:sz w:val="24"/>
        </w:rPr>
        <w:t>disorders,</w:t>
      </w:r>
      <w:r>
        <w:rPr>
          <w:spacing w:val="-3"/>
          <w:sz w:val="24"/>
        </w:rPr>
        <w:t xml:space="preserve"> </w:t>
      </w:r>
      <w:r>
        <w:rPr>
          <w:sz w:val="24"/>
        </w:rPr>
        <w:t>extremism</w:t>
      </w:r>
      <w:r>
        <w:rPr>
          <w:spacing w:val="-2"/>
          <w:sz w:val="24"/>
        </w:rPr>
        <w:t xml:space="preserve"> </w:t>
      </w:r>
      <w:r>
        <w:rPr>
          <w:sz w:val="24"/>
        </w:rPr>
        <w:t xml:space="preserve">or unsafe </w:t>
      </w:r>
      <w:proofErr w:type="spellStart"/>
      <w:r>
        <w:rPr>
          <w:sz w:val="24"/>
        </w:rPr>
        <w:t>behaviours</w:t>
      </w:r>
      <w:proofErr w:type="spellEnd"/>
    </w:p>
    <w:p w:rsidR="00F8129C" w:rsidRDefault="00E231A6" w14:paraId="48B710F1" w14:textId="77777777">
      <w:pPr>
        <w:pStyle w:val="ListParagraph"/>
        <w:numPr>
          <w:ilvl w:val="3"/>
          <w:numId w:val="6"/>
        </w:numPr>
        <w:tabs>
          <w:tab w:val="left" w:pos="708"/>
        </w:tabs>
        <w:spacing w:before="40"/>
        <w:ind w:left="708" w:hanging="284"/>
        <w:rPr>
          <w:sz w:val="24"/>
        </w:rPr>
      </w:pPr>
      <w:r>
        <w:rPr>
          <w:sz w:val="24"/>
        </w:rPr>
        <w:t>Deepfake</w:t>
      </w:r>
      <w:r>
        <w:rPr>
          <w:spacing w:val="-2"/>
          <w:sz w:val="24"/>
        </w:rPr>
        <w:t xml:space="preserve"> </w:t>
      </w:r>
      <w:r>
        <w:rPr>
          <w:sz w:val="24"/>
        </w:rPr>
        <w:t>images,</w:t>
      </w:r>
      <w:r>
        <w:rPr>
          <w:spacing w:val="-1"/>
          <w:sz w:val="24"/>
        </w:rPr>
        <w:t xml:space="preserve"> </w:t>
      </w:r>
      <w:r>
        <w:rPr>
          <w:sz w:val="24"/>
        </w:rPr>
        <w:t>videos</w:t>
      </w:r>
      <w:r>
        <w:rPr>
          <w:spacing w:val="-3"/>
          <w:sz w:val="24"/>
        </w:rPr>
        <w:t xml:space="preserve"> </w:t>
      </w:r>
      <w:r>
        <w:rPr>
          <w:sz w:val="24"/>
        </w:rPr>
        <w:t>or</w:t>
      </w:r>
      <w:r>
        <w:rPr>
          <w:spacing w:val="-3"/>
          <w:sz w:val="24"/>
        </w:rPr>
        <w:t xml:space="preserve"> </w:t>
      </w:r>
      <w:r>
        <w:rPr>
          <w:sz w:val="24"/>
        </w:rPr>
        <w:t>audio</w:t>
      </w:r>
      <w:r>
        <w:rPr>
          <w:spacing w:val="-1"/>
          <w:sz w:val="24"/>
        </w:rPr>
        <w:t xml:space="preserve"> </w:t>
      </w:r>
      <w:r>
        <w:rPr>
          <w:spacing w:val="-2"/>
          <w:sz w:val="24"/>
        </w:rPr>
        <w:t>recordings</w:t>
      </w:r>
    </w:p>
    <w:p w:rsidR="00F8129C" w:rsidRDefault="00E231A6" w14:paraId="3211C54B" w14:textId="77777777">
      <w:pPr>
        <w:pStyle w:val="ListParagraph"/>
        <w:numPr>
          <w:ilvl w:val="3"/>
          <w:numId w:val="6"/>
        </w:numPr>
        <w:tabs>
          <w:tab w:val="left" w:pos="708"/>
        </w:tabs>
        <w:spacing w:before="39"/>
        <w:ind w:left="708" w:hanging="284"/>
        <w:rPr>
          <w:sz w:val="24"/>
        </w:rPr>
      </w:pPr>
      <w:r>
        <w:rPr>
          <w:sz w:val="24"/>
        </w:rPr>
        <w:t>Cyberbullying</w:t>
      </w:r>
      <w:r>
        <w:rPr>
          <w:spacing w:val="-8"/>
          <w:sz w:val="24"/>
        </w:rPr>
        <w:t xml:space="preserve"> </w:t>
      </w:r>
      <w:r>
        <w:rPr>
          <w:sz w:val="24"/>
        </w:rPr>
        <w:t>or</w:t>
      </w:r>
      <w:r>
        <w:rPr>
          <w:spacing w:val="-6"/>
          <w:sz w:val="24"/>
        </w:rPr>
        <w:t xml:space="preserve"> </w:t>
      </w:r>
      <w:r>
        <w:rPr>
          <w:sz w:val="24"/>
        </w:rPr>
        <w:t>harassment</w:t>
      </w:r>
      <w:r>
        <w:rPr>
          <w:spacing w:val="-3"/>
          <w:sz w:val="24"/>
        </w:rPr>
        <w:t xml:space="preserve"> </w:t>
      </w:r>
      <w:r>
        <w:rPr>
          <w:sz w:val="24"/>
        </w:rPr>
        <w:t>through</w:t>
      </w:r>
      <w:r>
        <w:rPr>
          <w:spacing w:val="-4"/>
          <w:sz w:val="24"/>
        </w:rPr>
        <w:t xml:space="preserve"> </w:t>
      </w:r>
      <w:r>
        <w:rPr>
          <w:sz w:val="24"/>
        </w:rPr>
        <w:t>AI-generated</w:t>
      </w:r>
      <w:r>
        <w:rPr>
          <w:spacing w:val="-3"/>
          <w:sz w:val="24"/>
        </w:rPr>
        <w:t xml:space="preserve"> </w:t>
      </w:r>
      <w:r>
        <w:rPr>
          <w:spacing w:val="-2"/>
          <w:sz w:val="24"/>
        </w:rPr>
        <w:t>content</w:t>
      </w:r>
    </w:p>
    <w:p w:rsidR="00F8129C" w:rsidRDefault="00E231A6" w14:paraId="6ECA9C9E" w14:textId="77777777">
      <w:pPr>
        <w:pStyle w:val="ListParagraph"/>
        <w:numPr>
          <w:ilvl w:val="3"/>
          <w:numId w:val="6"/>
        </w:numPr>
        <w:tabs>
          <w:tab w:val="left" w:pos="708"/>
        </w:tabs>
        <w:spacing w:before="41"/>
        <w:ind w:left="708" w:hanging="284"/>
        <w:rPr>
          <w:sz w:val="24"/>
        </w:rPr>
      </w:pPr>
      <w:r>
        <w:rPr>
          <w:sz w:val="24"/>
        </w:rPr>
        <w:t>Sharing</w:t>
      </w:r>
      <w:r>
        <w:rPr>
          <w:spacing w:val="-6"/>
          <w:sz w:val="24"/>
        </w:rPr>
        <w:t xml:space="preserve"> </w:t>
      </w:r>
      <w:r>
        <w:rPr>
          <w:sz w:val="24"/>
        </w:rPr>
        <w:t>personal</w:t>
      </w:r>
      <w:r>
        <w:rPr>
          <w:spacing w:val="-3"/>
          <w:sz w:val="24"/>
        </w:rPr>
        <w:t xml:space="preserve"> </w:t>
      </w:r>
      <w:r>
        <w:rPr>
          <w:sz w:val="24"/>
        </w:rPr>
        <w:t>or</w:t>
      </w:r>
      <w:r>
        <w:rPr>
          <w:spacing w:val="-3"/>
          <w:sz w:val="24"/>
        </w:rPr>
        <w:t xml:space="preserve"> </w:t>
      </w:r>
      <w:r>
        <w:rPr>
          <w:sz w:val="24"/>
        </w:rPr>
        <w:t>sensitive</w:t>
      </w:r>
      <w:r>
        <w:rPr>
          <w:spacing w:val="-2"/>
          <w:sz w:val="24"/>
        </w:rPr>
        <w:t xml:space="preserve"> </w:t>
      </w:r>
      <w:r>
        <w:rPr>
          <w:sz w:val="24"/>
        </w:rPr>
        <w:t>information</w:t>
      </w:r>
      <w:r>
        <w:rPr>
          <w:spacing w:val="-1"/>
          <w:sz w:val="24"/>
        </w:rPr>
        <w:t xml:space="preserve"> </w:t>
      </w:r>
      <w:r>
        <w:rPr>
          <w:sz w:val="24"/>
        </w:rPr>
        <w:t>with</w:t>
      </w:r>
      <w:r>
        <w:rPr>
          <w:spacing w:val="-4"/>
          <w:sz w:val="24"/>
        </w:rPr>
        <w:t xml:space="preserve"> </w:t>
      </w:r>
      <w:r>
        <w:rPr>
          <w:sz w:val="24"/>
        </w:rPr>
        <w:t>AI</w:t>
      </w:r>
      <w:r>
        <w:rPr>
          <w:spacing w:val="-1"/>
          <w:sz w:val="24"/>
        </w:rPr>
        <w:t xml:space="preserve"> </w:t>
      </w:r>
      <w:r>
        <w:rPr>
          <w:spacing w:val="-2"/>
          <w:sz w:val="24"/>
        </w:rPr>
        <w:t>systems</w:t>
      </w:r>
    </w:p>
    <w:p w:rsidR="00F8129C" w:rsidRDefault="00E231A6" w14:paraId="6DE75973" w14:textId="77777777">
      <w:pPr>
        <w:pStyle w:val="ListParagraph"/>
        <w:numPr>
          <w:ilvl w:val="3"/>
          <w:numId w:val="6"/>
        </w:numPr>
        <w:tabs>
          <w:tab w:val="left" w:pos="708"/>
        </w:tabs>
        <w:spacing w:before="41"/>
        <w:ind w:left="708" w:hanging="284"/>
        <w:rPr>
          <w:sz w:val="24"/>
        </w:rPr>
      </w:pPr>
      <w:r>
        <w:rPr>
          <w:sz w:val="24"/>
        </w:rPr>
        <w:t>Over-reliance</w:t>
      </w:r>
      <w:r>
        <w:rPr>
          <w:spacing w:val="-4"/>
          <w:sz w:val="24"/>
        </w:rPr>
        <w:t xml:space="preserve"> </w:t>
      </w:r>
      <w:r>
        <w:rPr>
          <w:sz w:val="24"/>
        </w:rPr>
        <w:t>on</w:t>
      </w:r>
      <w:r>
        <w:rPr>
          <w:spacing w:val="-2"/>
          <w:sz w:val="24"/>
        </w:rPr>
        <w:t xml:space="preserve"> </w:t>
      </w:r>
      <w:r>
        <w:rPr>
          <w:sz w:val="24"/>
        </w:rPr>
        <w:t>AI</w:t>
      </w:r>
      <w:r>
        <w:rPr>
          <w:spacing w:val="-5"/>
          <w:sz w:val="24"/>
        </w:rPr>
        <w:t xml:space="preserve"> </w:t>
      </w:r>
      <w:r>
        <w:rPr>
          <w:sz w:val="24"/>
        </w:rPr>
        <w:t>for</w:t>
      </w:r>
      <w:r>
        <w:rPr>
          <w:spacing w:val="-5"/>
          <w:sz w:val="24"/>
        </w:rPr>
        <w:t xml:space="preserve"> </w:t>
      </w:r>
      <w:r>
        <w:rPr>
          <w:sz w:val="24"/>
        </w:rPr>
        <w:t>learning</w:t>
      </w:r>
      <w:r>
        <w:rPr>
          <w:spacing w:val="-4"/>
          <w:sz w:val="24"/>
        </w:rPr>
        <w:t xml:space="preserve"> </w:t>
      </w:r>
      <w:r>
        <w:rPr>
          <w:sz w:val="24"/>
        </w:rPr>
        <w:t>or</w:t>
      </w:r>
      <w:r>
        <w:rPr>
          <w:spacing w:val="-3"/>
          <w:sz w:val="24"/>
        </w:rPr>
        <w:t xml:space="preserve"> </w:t>
      </w:r>
      <w:r>
        <w:rPr>
          <w:sz w:val="24"/>
        </w:rPr>
        <w:t>decision-</w:t>
      </w:r>
      <w:r>
        <w:rPr>
          <w:spacing w:val="-2"/>
          <w:sz w:val="24"/>
        </w:rPr>
        <w:t>making</w:t>
      </w:r>
    </w:p>
    <w:p w:rsidR="00F8129C" w:rsidRDefault="00F8129C" w14:paraId="5F5F7AF3" w14:textId="77777777">
      <w:pPr>
        <w:pStyle w:val="ListParagraph"/>
        <w:rPr>
          <w:sz w:val="24"/>
        </w:rPr>
        <w:sectPr w:rsidR="00F8129C">
          <w:pgSz w:w="11940" w:h="16860" w:orient="portrait"/>
          <w:pgMar w:top="1540" w:right="850" w:bottom="660" w:left="425" w:header="255" w:footer="461" w:gutter="0"/>
          <w:cols w:space="720"/>
        </w:sectPr>
      </w:pPr>
    </w:p>
    <w:p w:rsidR="00F8129C" w:rsidRDefault="00E231A6" w14:paraId="6CFCA4F3" w14:textId="77777777">
      <w:pPr>
        <w:pStyle w:val="BodyText"/>
        <w:spacing w:before="160"/>
      </w:pPr>
      <w:r>
        <w:t>Students</w:t>
      </w:r>
      <w:r>
        <w:rPr>
          <w:spacing w:val="-4"/>
        </w:rPr>
        <w:t xml:space="preserve"> </w:t>
      </w:r>
      <w:r>
        <w:t>should</w:t>
      </w:r>
      <w:r>
        <w:rPr>
          <w:spacing w:val="-3"/>
        </w:rPr>
        <w:t xml:space="preserve"> </w:t>
      </w:r>
      <w:r>
        <w:t>be</w:t>
      </w:r>
      <w:r>
        <w:rPr>
          <w:spacing w:val="-3"/>
        </w:rPr>
        <w:t xml:space="preserve"> </w:t>
      </w:r>
      <w:r>
        <w:t>supported</w:t>
      </w:r>
      <w:r>
        <w:rPr>
          <w:spacing w:val="-3"/>
        </w:rPr>
        <w:t xml:space="preserve"> </w:t>
      </w:r>
      <w:r>
        <w:t>to</w:t>
      </w:r>
      <w:r>
        <w:rPr>
          <w:spacing w:val="-3"/>
        </w:rPr>
        <w:t xml:space="preserve"> </w:t>
      </w:r>
      <w:r>
        <w:t>critically</w:t>
      </w:r>
      <w:r>
        <w:rPr>
          <w:spacing w:val="-4"/>
        </w:rPr>
        <w:t xml:space="preserve"> </w:t>
      </w:r>
      <w:r>
        <w:t>evaluate</w:t>
      </w:r>
      <w:r>
        <w:rPr>
          <w:spacing w:val="-3"/>
        </w:rPr>
        <w:t xml:space="preserve"> </w:t>
      </w:r>
      <w:r>
        <w:t>information</w:t>
      </w:r>
      <w:r>
        <w:rPr>
          <w:spacing w:val="-3"/>
        </w:rPr>
        <w:t xml:space="preserve"> </w:t>
      </w:r>
      <w:r>
        <w:t>generated</w:t>
      </w:r>
      <w:r>
        <w:rPr>
          <w:spacing w:val="-5"/>
        </w:rPr>
        <w:t xml:space="preserve"> </w:t>
      </w:r>
      <w:r>
        <w:t>through</w:t>
      </w:r>
      <w:r>
        <w:rPr>
          <w:spacing w:val="-16"/>
        </w:rPr>
        <w:t xml:space="preserve"> </w:t>
      </w:r>
      <w:r>
        <w:t>AI</w:t>
      </w:r>
      <w:r>
        <w:rPr>
          <w:spacing w:val="-3"/>
        </w:rPr>
        <w:t xml:space="preserve"> </w:t>
      </w:r>
      <w:r>
        <w:t>systems</w:t>
      </w:r>
      <w:r>
        <w:rPr>
          <w:spacing w:val="-4"/>
        </w:rPr>
        <w:t xml:space="preserve"> </w:t>
      </w:r>
      <w:r>
        <w:t>and understand that</w:t>
      </w:r>
      <w:r>
        <w:rPr>
          <w:spacing w:val="-5"/>
        </w:rPr>
        <w:t xml:space="preserve"> </w:t>
      </w:r>
      <w:r>
        <w:t>AI responses may not always be accurate, appropriate or safe.</w:t>
      </w:r>
    </w:p>
    <w:p w:rsidR="00F8129C" w:rsidRDefault="00E231A6" w14:paraId="3350F4F7" w14:textId="77777777">
      <w:pPr>
        <w:pStyle w:val="BodyText"/>
        <w:spacing w:before="184"/>
        <w:ind w:right="79"/>
      </w:pPr>
      <w:r>
        <w:t>Guidance</w:t>
      </w:r>
      <w:r>
        <w:rPr>
          <w:spacing w:val="-2"/>
        </w:rPr>
        <w:t xml:space="preserve"> </w:t>
      </w:r>
      <w:r>
        <w:t>on</w:t>
      </w:r>
      <w:r>
        <w:rPr>
          <w:spacing w:val="-2"/>
        </w:rPr>
        <w:t xml:space="preserve"> </w:t>
      </w:r>
      <w:hyperlink r:id="rId47">
        <w:r w:rsidR="00F8129C">
          <w:rPr>
            <w:color w:val="800080"/>
            <w:u w:val="single" w:color="800080"/>
          </w:rPr>
          <w:t>Generative</w:t>
        </w:r>
        <w:r w:rsidR="00F8129C">
          <w:rPr>
            <w:color w:val="800080"/>
            <w:spacing w:val="-15"/>
            <w:u w:val="single" w:color="800080"/>
          </w:rPr>
          <w:t xml:space="preserve"> </w:t>
        </w:r>
        <w:r w:rsidR="00F8129C">
          <w:rPr>
            <w:color w:val="800080"/>
            <w:u w:val="single" w:color="800080"/>
          </w:rPr>
          <w:t>AI</w:t>
        </w:r>
        <w:r w:rsidR="00F8129C">
          <w:rPr>
            <w:color w:val="800080"/>
            <w:spacing w:val="-2"/>
            <w:u w:val="single" w:color="800080"/>
          </w:rPr>
          <w:t xml:space="preserve"> </w:t>
        </w:r>
        <w:r w:rsidR="00F8129C">
          <w:rPr>
            <w:color w:val="800080"/>
            <w:u w:val="single" w:color="800080"/>
          </w:rPr>
          <w:t>Product</w:t>
        </w:r>
        <w:r w:rsidR="00F8129C">
          <w:rPr>
            <w:color w:val="800080"/>
            <w:spacing w:val="-5"/>
            <w:u w:val="single" w:color="800080"/>
          </w:rPr>
          <w:t xml:space="preserve"> </w:t>
        </w:r>
        <w:r w:rsidR="00F8129C">
          <w:rPr>
            <w:color w:val="800080"/>
            <w:u w:val="single" w:color="800080"/>
          </w:rPr>
          <w:t>Safety</w:t>
        </w:r>
        <w:r w:rsidR="00F8129C">
          <w:rPr>
            <w:color w:val="800080"/>
            <w:spacing w:val="-3"/>
            <w:u w:val="single" w:color="800080"/>
          </w:rPr>
          <w:t xml:space="preserve"> </w:t>
        </w:r>
        <w:r w:rsidR="00F8129C">
          <w:rPr>
            <w:color w:val="800080"/>
            <w:u w:val="single" w:color="800080"/>
          </w:rPr>
          <w:t>Expectations</w:t>
        </w:r>
      </w:hyperlink>
      <w:r>
        <w:rPr>
          <w:color w:val="800080"/>
          <w:spacing w:val="-7"/>
        </w:rPr>
        <w:t xml:space="preserve"> </w:t>
      </w:r>
      <w:r>
        <w:t>has</w:t>
      </w:r>
      <w:r>
        <w:rPr>
          <w:spacing w:val="-5"/>
        </w:rPr>
        <w:t xml:space="preserve"> </w:t>
      </w:r>
      <w:r>
        <w:t>been</w:t>
      </w:r>
      <w:r>
        <w:rPr>
          <w:spacing w:val="-4"/>
        </w:rPr>
        <w:t xml:space="preserve"> </w:t>
      </w:r>
      <w:r>
        <w:t>published</w:t>
      </w:r>
      <w:r>
        <w:rPr>
          <w:spacing w:val="-2"/>
        </w:rPr>
        <w:t xml:space="preserve"> </w:t>
      </w:r>
      <w:r>
        <w:t>by</w:t>
      </w:r>
      <w:r>
        <w:rPr>
          <w:spacing w:val="-5"/>
        </w:rPr>
        <w:t xml:space="preserve"> </w:t>
      </w:r>
      <w:r>
        <w:t>DfE</w:t>
      </w:r>
      <w:r>
        <w:rPr>
          <w:spacing w:val="-2"/>
        </w:rPr>
        <w:t xml:space="preserve"> </w:t>
      </w:r>
      <w:r>
        <w:t>to</w:t>
      </w:r>
      <w:r>
        <w:rPr>
          <w:spacing w:val="-2"/>
        </w:rPr>
        <w:t xml:space="preserve"> </w:t>
      </w:r>
      <w:r>
        <w:t>support the safe use of generative artificial intelligence in education settings.</w:t>
      </w:r>
    </w:p>
    <w:p w:rsidR="00F8129C" w:rsidRDefault="00F8129C" w14:paraId="43D276C8" w14:textId="77777777">
      <w:pPr>
        <w:pStyle w:val="BodyText"/>
        <w:ind w:left="0"/>
      </w:pPr>
    </w:p>
    <w:p w:rsidR="00F8129C" w:rsidRDefault="00E231A6" w14:paraId="7C23A255" w14:textId="77777777">
      <w:pPr>
        <w:pStyle w:val="Heading1"/>
        <w:numPr>
          <w:ilvl w:val="1"/>
          <w:numId w:val="6"/>
        </w:numPr>
        <w:tabs>
          <w:tab w:val="left" w:pos="683"/>
        </w:tabs>
        <w:ind w:left="683" w:hanging="401"/>
      </w:pPr>
      <w:bookmarkStart w:name="6.2_Contact_Risks" w:id="24"/>
      <w:bookmarkStart w:name="_bookmark12" w:id="25"/>
      <w:bookmarkEnd w:id="24"/>
      <w:bookmarkEnd w:id="25"/>
      <w:r>
        <w:t>Contact</w:t>
      </w:r>
      <w:r>
        <w:rPr>
          <w:spacing w:val="-5"/>
        </w:rPr>
        <w:t xml:space="preserve"> </w:t>
      </w:r>
      <w:r>
        <w:rPr>
          <w:spacing w:val="-2"/>
        </w:rPr>
        <w:t>Risks</w:t>
      </w:r>
    </w:p>
    <w:p w:rsidR="00F8129C" w:rsidRDefault="00F8129C" w14:paraId="7E17823F" w14:textId="77777777">
      <w:pPr>
        <w:pStyle w:val="BodyText"/>
        <w:ind w:left="0"/>
        <w:rPr>
          <w:rFonts w:ascii="Arial"/>
          <w:b/>
        </w:rPr>
      </w:pPr>
    </w:p>
    <w:p w:rsidR="00F8129C" w:rsidRDefault="00E231A6" w14:paraId="66ECB654" w14:textId="77777777">
      <w:pPr>
        <w:pStyle w:val="ListParagraph"/>
        <w:numPr>
          <w:ilvl w:val="2"/>
          <w:numId w:val="6"/>
        </w:numPr>
        <w:tabs>
          <w:tab w:val="left" w:pos="870"/>
        </w:tabs>
        <w:ind w:left="870" w:hanging="588"/>
        <w:rPr>
          <w:rFonts w:ascii="Arial"/>
          <w:b/>
          <w:sz w:val="24"/>
        </w:rPr>
      </w:pPr>
      <w:r>
        <w:rPr>
          <w:rFonts w:ascii="Arial"/>
          <w:b/>
          <w:spacing w:val="-2"/>
          <w:sz w:val="24"/>
        </w:rPr>
        <w:t>Grooming</w:t>
      </w:r>
    </w:p>
    <w:p w:rsidR="00F8129C" w:rsidRDefault="00E231A6" w14:paraId="221B8FB5" w14:textId="77777777">
      <w:pPr>
        <w:pStyle w:val="BodyText"/>
        <w:spacing w:before="195"/>
        <w:ind w:right="27"/>
        <w:jc w:val="both"/>
      </w:pPr>
      <w:r>
        <w:t>Grooming</w:t>
      </w:r>
      <w:r>
        <w:rPr>
          <w:spacing w:val="-6"/>
        </w:rPr>
        <w:t xml:space="preserve"> </w:t>
      </w:r>
      <w:r>
        <w:t>is</w:t>
      </w:r>
      <w:r>
        <w:rPr>
          <w:spacing w:val="-9"/>
        </w:rPr>
        <w:t xml:space="preserve"> </w:t>
      </w:r>
      <w:r>
        <w:t>when</w:t>
      </w:r>
      <w:r>
        <w:rPr>
          <w:spacing w:val="-8"/>
        </w:rPr>
        <w:t xml:space="preserve"> </w:t>
      </w:r>
      <w:r>
        <w:t>someone</w:t>
      </w:r>
      <w:r>
        <w:rPr>
          <w:spacing w:val="-8"/>
        </w:rPr>
        <w:t xml:space="preserve"> </w:t>
      </w:r>
      <w:r>
        <w:t>develops</w:t>
      </w:r>
      <w:r>
        <w:rPr>
          <w:spacing w:val="-9"/>
        </w:rPr>
        <w:t xml:space="preserve"> </w:t>
      </w:r>
      <w:r>
        <w:t>an</w:t>
      </w:r>
      <w:r>
        <w:rPr>
          <w:spacing w:val="-8"/>
        </w:rPr>
        <w:t xml:space="preserve"> </w:t>
      </w:r>
      <w:r>
        <w:t>emotional</w:t>
      </w:r>
      <w:r>
        <w:rPr>
          <w:spacing w:val="-10"/>
        </w:rPr>
        <w:t xml:space="preserve"> </w:t>
      </w:r>
      <w:r>
        <w:t>connection</w:t>
      </w:r>
      <w:r>
        <w:rPr>
          <w:spacing w:val="-8"/>
        </w:rPr>
        <w:t xml:space="preserve"> </w:t>
      </w:r>
      <w:r>
        <w:t>with</w:t>
      </w:r>
      <w:r>
        <w:rPr>
          <w:spacing w:val="-8"/>
        </w:rPr>
        <w:t xml:space="preserve"> </w:t>
      </w:r>
      <w:r>
        <w:t>an</w:t>
      </w:r>
      <w:r>
        <w:rPr>
          <w:spacing w:val="-8"/>
        </w:rPr>
        <w:t xml:space="preserve"> </w:t>
      </w:r>
      <w:r>
        <w:t>individual</w:t>
      </w:r>
      <w:r>
        <w:rPr>
          <w:spacing w:val="-10"/>
        </w:rPr>
        <w:t xml:space="preserve"> </w:t>
      </w:r>
      <w:r>
        <w:t>to</w:t>
      </w:r>
      <w:r>
        <w:rPr>
          <w:spacing w:val="-8"/>
        </w:rPr>
        <w:t xml:space="preserve"> </w:t>
      </w:r>
      <w:r>
        <w:t>gain</w:t>
      </w:r>
      <w:r>
        <w:rPr>
          <w:spacing w:val="-8"/>
        </w:rPr>
        <w:t xml:space="preserve"> </w:t>
      </w:r>
      <w:r>
        <w:t>their</w:t>
      </w:r>
      <w:r>
        <w:rPr>
          <w:spacing w:val="-12"/>
        </w:rPr>
        <w:t xml:space="preserve"> </w:t>
      </w:r>
      <w:r>
        <w:t>trust for</w:t>
      </w:r>
      <w:r>
        <w:rPr>
          <w:spacing w:val="-17"/>
        </w:rPr>
        <w:t xml:space="preserve"> </w:t>
      </w:r>
      <w:r>
        <w:t>the</w:t>
      </w:r>
      <w:r>
        <w:rPr>
          <w:spacing w:val="-17"/>
        </w:rPr>
        <w:t xml:space="preserve"> </w:t>
      </w:r>
      <w:r>
        <w:t>purpose</w:t>
      </w:r>
      <w:r>
        <w:rPr>
          <w:spacing w:val="-16"/>
        </w:rPr>
        <w:t xml:space="preserve"> </w:t>
      </w:r>
      <w:r>
        <w:t>of</w:t>
      </w:r>
      <w:r>
        <w:rPr>
          <w:spacing w:val="-17"/>
        </w:rPr>
        <w:t xml:space="preserve"> </w:t>
      </w:r>
      <w:r>
        <w:t>abuse,</w:t>
      </w:r>
      <w:r>
        <w:rPr>
          <w:spacing w:val="-13"/>
        </w:rPr>
        <w:t xml:space="preserve"> </w:t>
      </w:r>
      <w:r>
        <w:t>exploitation,</w:t>
      </w:r>
      <w:r>
        <w:rPr>
          <w:spacing w:val="-14"/>
        </w:rPr>
        <w:t xml:space="preserve"> </w:t>
      </w:r>
      <w:proofErr w:type="spellStart"/>
      <w:r>
        <w:t>radicalisation</w:t>
      </w:r>
      <w:proofErr w:type="spellEnd"/>
      <w:r>
        <w:rPr>
          <w:spacing w:val="-16"/>
        </w:rPr>
        <w:t xml:space="preserve"> </w:t>
      </w:r>
      <w:r>
        <w:t>or</w:t>
      </w:r>
      <w:r>
        <w:rPr>
          <w:spacing w:val="-16"/>
        </w:rPr>
        <w:t xml:space="preserve"> </w:t>
      </w:r>
      <w:r>
        <w:t>trafficking.</w:t>
      </w:r>
      <w:r>
        <w:rPr>
          <w:spacing w:val="-14"/>
        </w:rPr>
        <w:t xml:space="preserve"> </w:t>
      </w:r>
      <w:r>
        <w:t>This</w:t>
      </w:r>
      <w:r>
        <w:rPr>
          <w:spacing w:val="-15"/>
        </w:rPr>
        <w:t xml:space="preserve"> </w:t>
      </w:r>
      <w:r>
        <w:t>can</w:t>
      </w:r>
      <w:r>
        <w:rPr>
          <w:spacing w:val="-16"/>
        </w:rPr>
        <w:t xml:space="preserve"> </w:t>
      </w:r>
      <w:r>
        <w:t>happen</w:t>
      </w:r>
      <w:r>
        <w:rPr>
          <w:spacing w:val="-14"/>
        </w:rPr>
        <w:t xml:space="preserve"> </w:t>
      </w:r>
      <w:r>
        <w:t>offline</w:t>
      </w:r>
      <w:r>
        <w:rPr>
          <w:spacing w:val="-16"/>
        </w:rPr>
        <w:t xml:space="preserve"> </w:t>
      </w:r>
      <w:r>
        <w:t>or</w:t>
      </w:r>
      <w:r>
        <w:rPr>
          <w:spacing w:val="-17"/>
        </w:rPr>
        <w:t xml:space="preserve"> </w:t>
      </w:r>
      <w:r>
        <w:t>online. The online world makes it easier for people to remain anonymous and create an image of themselves that may not be true.</w:t>
      </w:r>
    </w:p>
    <w:p w:rsidR="00F8129C" w:rsidRDefault="00E231A6" w14:paraId="1664C868" w14:textId="77777777">
      <w:pPr>
        <w:pStyle w:val="BodyText"/>
        <w:spacing w:before="182"/>
        <w:ind w:left="280" w:right="29"/>
        <w:jc w:val="both"/>
      </w:pPr>
      <w:r>
        <w:t xml:space="preserve">Online Grooming describes the process of developing a friendship or relationship with a child online, with the intention of abusing or exploiting them, and can include sexual or </w:t>
      </w:r>
      <w:hyperlink r:id="rId48">
        <w:r w:rsidR="00F8129C">
          <w:t>criminal</w:t>
        </w:r>
      </w:hyperlink>
      <w:r>
        <w:t xml:space="preserve"> </w:t>
      </w:r>
      <w:hyperlink r:id="rId49">
        <w:r w:rsidR="00F8129C">
          <w:t>exploitation</w:t>
        </w:r>
      </w:hyperlink>
      <w:r>
        <w:t xml:space="preserve"> as well as </w:t>
      </w:r>
      <w:hyperlink r:id="rId50">
        <w:r w:rsidR="00F8129C">
          <w:t>extremism.</w:t>
        </w:r>
      </w:hyperlink>
      <w:r>
        <w:t xml:space="preserve"> Offenders may use social networks, online games or live streaming sites to identify and communicate with young people.</w:t>
      </w:r>
    </w:p>
    <w:p w:rsidR="00F8129C" w:rsidRDefault="00F8129C" w14:paraId="3368F35B" w14:textId="77777777">
      <w:pPr>
        <w:pStyle w:val="BodyText"/>
        <w:ind w:left="0"/>
      </w:pPr>
    </w:p>
    <w:p w:rsidR="00F8129C" w:rsidRDefault="00E231A6" w14:paraId="5C4CBF07" w14:textId="77777777">
      <w:pPr>
        <w:pStyle w:val="Heading1"/>
        <w:numPr>
          <w:ilvl w:val="2"/>
          <w:numId w:val="6"/>
        </w:numPr>
        <w:tabs>
          <w:tab w:val="left" w:pos="879"/>
        </w:tabs>
        <w:spacing w:before="1"/>
        <w:ind w:left="879" w:hanging="599"/>
      </w:pPr>
      <w:r>
        <w:t>Child</w:t>
      </w:r>
      <w:r>
        <w:rPr>
          <w:spacing w:val="-2"/>
        </w:rPr>
        <w:t xml:space="preserve"> Exploitation</w:t>
      </w:r>
    </w:p>
    <w:p w:rsidR="00F8129C" w:rsidRDefault="00E231A6" w14:paraId="074948A3" w14:textId="77777777">
      <w:pPr>
        <w:spacing w:before="196"/>
        <w:ind w:left="282"/>
        <w:jc w:val="both"/>
        <w:rPr>
          <w:rFonts w:ascii="Arial"/>
          <w:b/>
          <w:i/>
          <w:sz w:val="24"/>
        </w:rPr>
      </w:pPr>
      <w:r>
        <w:rPr>
          <w:rFonts w:ascii="Arial"/>
          <w:b/>
          <w:sz w:val="24"/>
        </w:rPr>
        <w:t>Please</w:t>
      </w:r>
      <w:r>
        <w:rPr>
          <w:rFonts w:ascii="Arial"/>
          <w:b/>
          <w:spacing w:val="-16"/>
          <w:sz w:val="24"/>
        </w:rPr>
        <w:t xml:space="preserve"> </w:t>
      </w:r>
      <w:r>
        <w:rPr>
          <w:rFonts w:ascii="Arial"/>
          <w:b/>
          <w:sz w:val="24"/>
        </w:rPr>
        <w:t>also</w:t>
      </w:r>
      <w:r>
        <w:rPr>
          <w:rFonts w:ascii="Arial"/>
          <w:b/>
          <w:spacing w:val="-12"/>
          <w:sz w:val="24"/>
        </w:rPr>
        <w:t xml:space="preserve"> </w:t>
      </w:r>
      <w:r>
        <w:rPr>
          <w:rFonts w:ascii="Arial"/>
          <w:b/>
          <w:sz w:val="24"/>
        </w:rPr>
        <w:t>see</w:t>
      </w:r>
      <w:r>
        <w:rPr>
          <w:rFonts w:ascii="Arial"/>
          <w:b/>
          <w:spacing w:val="-12"/>
          <w:sz w:val="24"/>
        </w:rPr>
        <w:t xml:space="preserve"> </w:t>
      </w:r>
      <w:r>
        <w:rPr>
          <w:rFonts w:ascii="Arial"/>
          <w:b/>
          <w:sz w:val="24"/>
        </w:rPr>
        <w:t>the</w:t>
      </w:r>
      <w:r>
        <w:rPr>
          <w:rFonts w:ascii="Arial"/>
          <w:b/>
          <w:spacing w:val="-9"/>
          <w:sz w:val="24"/>
        </w:rPr>
        <w:t xml:space="preserve"> </w:t>
      </w:r>
      <w:r>
        <w:rPr>
          <w:rFonts w:ascii="Arial"/>
          <w:b/>
          <w:i/>
          <w:sz w:val="24"/>
        </w:rPr>
        <w:t>Child</w:t>
      </w:r>
      <w:r>
        <w:rPr>
          <w:rFonts w:ascii="Arial"/>
          <w:b/>
          <w:i/>
          <w:spacing w:val="-14"/>
          <w:sz w:val="24"/>
        </w:rPr>
        <w:t xml:space="preserve"> </w:t>
      </w:r>
      <w:r>
        <w:rPr>
          <w:rFonts w:ascii="Arial"/>
          <w:b/>
          <w:i/>
          <w:sz w:val="24"/>
        </w:rPr>
        <w:t>Exploitation</w:t>
      </w:r>
      <w:r>
        <w:rPr>
          <w:rFonts w:ascii="Arial"/>
          <w:b/>
          <w:i/>
          <w:spacing w:val="-14"/>
          <w:sz w:val="24"/>
        </w:rPr>
        <w:t xml:space="preserve"> </w:t>
      </w:r>
      <w:r>
        <w:rPr>
          <w:rFonts w:ascii="Arial"/>
          <w:b/>
          <w:i/>
          <w:spacing w:val="-2"/>
          <w:sz w:val="24"/>
        </w:rPr>
        <w:t>Policy</w:t>
      </w:r>
    </w:p>
    <w:p w:rsidR="00F8129C" w:rsidRDefault="00E231A6" w14:paraId="21744792" w14:textId="77777777">
      <w:pPr>
        <w:pStyle w:val="BodyText"/>
        <w:spacing w:before="183"/>
        <w:ind w:right="28"/>
        <w:jc w:val="both"/>
      </w:pPr>
      <w:r>
        <w:rPr>
          <w:spacing w:val="-2"/>
        </w:rPr>
        <w:t>Child</w:t>
      </w:r>
      <w:r>
        <w:rPr>
          <w:spacing w:val="-8"/>
        </w:rPr>
        <w:t xml:space="preserve"> </w:t>
      </w:r>
      <w:r>
        <w:rPr>
          <w:spacing w:val="-2"/>
        </w:rPr>
        <w:t>Sexual</w:t>
      </w:r>
      <w:r>
        <w:rPr>
          <w:spacing w:val="-12"/>
        </w:rPr>
        <w:t xml:space="preserve"> </w:t>
      </w:r>
      <w:r>
        <w:rPr>
          <w:spacing w:val="-2"/>
        </w:rPr>
        <w:t>Exploitation</w:t>
      </w:r>
      <w:r>
        <w:rPr>
          <w:spacing w:val="-11"/>
        </w:rPr>
        <w:t xml:space="preserve"> </w:t>
      </w:r>
      <w:r>
        <w:rPr>
          <w:spacing w:val="-2"/>
        </w:rPr>
        <w:t>(CSE)</w:t>
      </w:r>
      <w:r>
        <w:rPr>
          <w:spacing w:val="-12"/>
        </w:rPr>
        <w:t xml:space="preserve"> </w:t>
      </w:r>
      <w:r>
        <w:rPr>
          <w:spacing w:val="-2"/>
        </w:rPr>
        <w:t>and</w:t>
      </w:r>
      <w:r>
        <w:rPr>
          <w:spacing w:val="-8"/>
        </w:rPr>
        <w:t xml:space="preserve"> </w:t>
      </w:r>
      <w:r>
        <w:rPr>
          <w:spacing w:val="-2"/>
        </w:rPr>
        <w:t>Child</w:t>
      </w:r>
      <w:r>
        <w:rPr>
          <w:spacing w:val="-11"/>
        </w:rPr>
        <w:t xml:space="preserve"> </w:t>
      </w:r>
      <w:r>
        <w:rPr>
          <w:spacing w:val="-2"/>
        </w:rPr>
        <w:t>Criminal</w:t>
      </w:r>
      <w:r>
        <w:rPr>
          <w:spacing w:val="-12"/>
        </w:rPr>
        <w:t xml:space="preserve"> </w:t>
      </w:r>
      <w:r>
        <w:rPr>
          <w:spacing w:val="-2"/>
        </w:rPr>
        <w:t>Exploitation</w:t>
      </w:r>
      <w:r>
        <w:rPr>
          <w:spacing w:val="-11"/>
        </w:rPr>
        <w:t xml:space="preserve"> </w:t>
      </w:r>
      <w:r>
        <w:rPr>
          <w:spacing w:val="-2"/>
        </w:rPr>
        <w:t>(CCE)</w:t>
      </w:r>
      <w:r>
        <w:rPr>
          <w:spacing w:val="-10"/>
        </w:rPr>
        <w:t xml:space="preserve"> </w:t>
      </w:r>
      <w:r>
        <w:rPr>
          <w:spacing w:val="-2"/>
        </w:rPr>
        <w:t>are</w:t>
      </w:r>
      <w:r>
        <w:rPr>
          <w:spacing w:val="-11"/>
        </w:rPr>
        <w:t xml:space="preserve"> </w:t>
      </w:r>
      <w:r>
        <w:rPr>
          <w:spacing w:val="-2"/>
        </w:rPr>
        <w:t>forms</w:t>
      </w:r>
      <w:r>
        <w:rPr>
          <w:spacing w:val="-12"/>
        </w:rPr>
        <w:t xml:space="preserve"> </w:t>
      </w:r>
      <w:r>
        <w:rPr>
          <w:spacing w:val="-2"/>
        </w:rPr>
        <w:t>of</w:t>
      </w:r>
      <w:r>
        <w:rPr>
          <w:spacing w:val="-11"/>
        </w:rPr>
        <w:t xml:space="preserve"> </w:t>
      </w:r>
      <w:r>
        <w:rPr>
          <w:spacing w:val="-2"/>
        </w:rPr>
        <w:t>abuse</w:t>
      </w:r>
      <w:r>
        <w:rPr>
          <w:spacing w:val="-11"/>
        </w:rPr>
        <w:t xml:space="preserve"> </w:t>
      </w:r>
      <w:r>
        <w:rPr>
          <w:spacing w:val="-2"/>
        </w:rPr>
        <w:t>that</w:t>
      </w:r>
      <w:r>
        <w:rPr>
          <w:spacing w:val="-11"/>
        </w:rPr>
        <w:t xml:space="preserve"> </w:t>
      </w:r>
      <w:r>
        <w:rPr>
          <w:spacing w:val="-2"/>
        </w:rPr>
        <w:t xml:space="preserve">occur </w:t>
      </w:r>
      <w:r>
        <w:t>where an individual or group takes advantage of an imbalance in power to coerce, manipulate or deceive</w:t>
      </w:r>
      <w:r>
        <w:rPr>
          <w:spacing w:val="-6"/>
        </w:rPr>
        <w:t xml:space="preserve"> </w:t>
      </w:r>
      <w:r>
        <w:t>a</w:t>
      </w:r>
      <w:r>
        <w:rPr>
          <w:spacing w:val="-3"/>
        </w:rPr>
        <w:t xml:space="preserve"> </w:t>
      </w:r>
      <w:r>
        <w:t>child into taking part in sexual or criminal activity. This happens both offline and online.</w:t>
      </w:r>
    </w:p>
    <w:p w:rsidR="00F8129C" w:rsidRDefault="00E231A6" w14:paraId="04EA61EB" w14:textId="77777777">
      <w:pPr>
        <w:pStyle w:val="BodyText"/>
        <w:spacing w:before="161"/>
      </w:pPr>
      <w:r>
        <w:t>Online</w:t>
      </w:r>
      <w:r>
        <w:rPr>
          <w:spacing w:val="-17"/>
        </w:rPr>
        <w:t xml:space="preserve"> </w:t>
      </w:r>
      <w:r>
        <w:t>abuse</w:t>
      </w:r>
      <w:r>
        <w:rPr>
          <w:spacing w:val="-16"/>
        </w:rPr>
        <w:t xml:space="preserve"> </w:t>
      </w:r>
      <w:r>
        <w:t>and</w:t>
      </w:r>
      <w:r>
        <w:rPr>
          <w:spacing w:val="-12"/>
        </w:rPr>
        <w:t xml:space="preserve"> </w:t>
      </w:r>
      <w:r>
        <w:t>exploitation</w:t>
      </w:r>
      <w:r>
        <w:rPr>
          <w:spacing w:val="-12"/>
        </w:rPr>
        <w:t xml:space="preserve"> </w:t>
      </w:r>
      <w:r>
        <w:rPr>
          <w:spacing w:val="-4"/>
        </w:rPr>
        <w:t>can:</w:t>
      </w:r>
    </w:p>
    <w:p w:rsidR="00F8129C" w:rsidRDefault="00E231A6" w14:paraId="2EBB187D" w14:textId="77777777">
      <w:pPr>
        <w:pStyle w:val="ListParagraph"/>
        <w:numPr>
          <w:ilvl w:val="3"/>
          <w:numId w:val="6"/>
        </w:numPr>
        <w:tabs>
          <w:tab w:val="left" w:pos="849"/>
        </w:tabs>
        <w:ind w:left="849" w:right="28" w:hanging="425"/>
        <w:rPr>
          <w:sz w:val="24"/>
        </w:rPr>
      </w:pPr>
      <w:r>
        <w:rPr>
          <w:sz w:val="24"/>
        </w:rPr>
        <w:t>Occur</w:t>
      </w:r>
      <w:r>
        <w:rPr>
          <w:spacing w:val="70"/>
          <w:sz w:val="24"/>
        </w:rPr>
        <w:t xml:space="preserve"> </w:t>
      </w:r>
      <w:r>
        <w:rPr>
          <w:sz w:val="24"/>
        </w:rPr>
        <w:t>through</w:t>
      </w:r>
      <w:r>
        <w:rPr>
          <w:spacing w:val="69"/>
          <w:sz w:val="24"/>
        </w:rPr>
        <w:t xml:space="preserve"> </w:t>
      </w:r>
      <w:r>
        <w:rPr>
          <w:sz w:val="24"/>
        </w:rPr>
        <w:t>online</w:t>
      </w:r>
      <w:r>
        <w:rPr>
          <w:spacing w:val="40"/>
          <w:sz w:val="24"/>
        </w:rPr>
        <w:t xml:space="preserve"> </w:t>
      </w:r>
      <w:r>
        <w:rPr>
          <w:sz w:val="24"/>
        </w:rPr>
        <w:t>chats,</w:t>
      </w:r>
      <w:r>
        <w:rPr>
          <w:spacing w:val="68"/>
          <w:sz w:val="24"/>
        </w:rPr>
        <w:t xml:space="preserve"> </w:t>
      </w:r>
      <w:r>
        <w:rPr>
          <w:sz w:val="24"/>
        </w:rPr>
        <w:t>pictures,</w:t>
      </w:r>
      <w:r>
        <w:rPr>
          <w:spacing w:val="68"/>
          <w:sz w:val="24"/>
        </w:rPr>
        <w:t xml:space="preserve"> </w:t>
      </w:r>
      <w:r>
        <w:rPr>
          <w:sz w:val="24"/>
        </w:rPr>
        <w:t>videos</w:t>
      </w:r>
      <w:r>
        <w:rPr>
          <w:spacing w:val="68"/>
          <w:sz w:val="24"/>
        </w:rPr>
        <w:t xml:space="preserve"> </w:t>
      </w:r>
      <w:r>
        <w:rPr>
          <w:sz w:val="24"/>
        </w:rPr>
        <w:t>or</w:t>
      </w:r>
      <w:r>
        <w:rPr>
          <w:spacing w:val="40"/>
          <w:sz w:val="24"/>
        </w:rPr>
        <w:t xml:space="preserve"> </w:t>
      </w:r>
      <w:r>
        <w:rPr>
          <w:sz w:val="24"/>
        </w:rPr>
        <w:t>webcams</w:t>
      </w:r>
      <w:r>
        <w:rPr>
          <w:spacing w:val="68"/>
          <w:sz w:val="24"/>
        </w:rPr>
        <w:t xml:space="preserve"> </w:t>
      </w:r>
      <w:r>
        <w:rPr>
          <w:sz w:val="24"/>
        </w:rPr>
        <w:t>and</w:t>
      </w:r>
      <w:r>
        <w:rPr>
          <w:spacing w:val="40"/>
          <w:sz w:val="24"/>
        </w:rPr>
        <w:t xml:space="preserve"> </w:t>
      </w:r>
      <w:r>
        <w:rPr>
          <w:sz w:val="24"/>
        </w:rPr>
        <w:t>the</w:t>
      </w:r>
      <w:r>
        <w:rPr>
          <w:spacing w:val="69"/>
          <w:sz w:val="24"/>
        </w:rPr>
        <w:t xml:space="preserve"> </w:t>
      </w:r>
      <w:r>
        <w:rPr>
          <w:sz w:val="24"/>
        </w:rPr>
        <w:t>young</w:t>
      </w:r>
      <w:r>
        <w:rPr>
          <w:spacing w:val="71"/>
          <w:sz w:val="24"/>
        </w:rPr>
        <w:t xml:space="preserve"> </w:t>
      </w:r>
      <w:r>
        <w:rPr>
          <w:sz w:val="24"/>
        </w:rPr>
        <w:t>person</w:t>
      </w:r>
      <w:r>
        <w:rPr>
          <w:spacing w:val="40"/>
          <w:sz w:val="24"/>
        </w:rPr>
        <w:t xml:space="preserve"> </w:t>
      </w:r>
      <w:r>
        <w:rPr>
          <w:sz w:val="24"/>
        </w:rPr>
        <w:t>may never physically meet their abuser</w:t>
      </w:r>
    </w:p>
    <w:p w:rsidR="00F8129C" w:rsidRDefault="00E231A6" w14:paraId="5AA73C04" w14:textId="77777777">
      <w:pPr>
        <w:pStyle w:val="ListParagraph"/>
        <w:numPr>
          <w:ilvl w:val="3"/>
          <w:numId w:val="6"/>
        </w:numPr>
        <w:tabs>
          <w:tab w:val="left" w:pos="849"/>
        </w:tabs>
        <w:spacing w:before="41"/>
        <w:ind w:left="849" w:hanging="425"/>
        <w:rPr>
          <w:sz w:val="24"/>
        </w:rPr>
      </w:pPr>
      <w:r>
        <w:rPr>
          <w:sz w:val="24"/>
        </w:rPr>
        <w:t>Begin</w:t>
      </w:r>
      <w:r>
        <w:rPr>
          <w:spacing w:val="-12"/>
          <w:sz w:val="24"/>
        </w:rPr>
        <w:t xml:space="preserve"> </w:t>
      </w:r>
      <w:r>
        <w:rPr>
          <w:sz w:val="24"/>
        </w:rPr>
        <w:t>online</w:t>
      </w:r>
      <w:r>
        <w:rPr>
          <w:spacing w:val="-12"/>
          <w:sz w:val="24"/>
        </w:rPr>
        <w:t xml:space="preserve"> </w:t>
      </w:r>
      <w:r>
        <w:rPr>
          <w:sz w:val="24"/>
        </w:rPr>
        <w:t>then</w:t>
      </w:r>
      <w:r>
        <w:rPr>
          <w:spacing w:val="-12"/>
          <w:sz w:val="24"/>
        </w:rPr>
        <w:t xml:space="preserve"> </w:t>
      </w:r>
      <w:r>
        <w:rPr>
          <w:sz w:val="24"/>
        </w:rPr>
        <w:t>move</w:t>
      </w:r>
      <w:r>
        <w:rPr>
          <w:spacing w:val="-8"/>
          <w:sz w:val="24"/>
        </w:rPr>
        <w:t xml:space="preserve"> </w:t>
      </w:r>
      <w:r>
        <w:rPr>
          <w:spacing w:val="-2"/>
          <w:sz w:val="24"/>
        </w:rPr>
        <w:t>offline</w:t>
      </w:r>
    </w:p>
    <w:p w:rsidR="00F8129C" w:rsidRDefault="00E231A6" w14:paraId="5CB63FAA" w14:textId="77777777">
      <w:pPr>
        <w:pStyle w:val="ListParagraph"/>
        <w:numPr>
          <w:ilvl w:val="3"/>
          <w:numId w:val="6"/>
        </w:numPr>
        <w:tabs>
          <w:tab w:val="left" w:pos="849"/>
        </w:tabs>
        <w:spacing w:before="38"/>
        <w:ind w:left="849" w:hanging="425"/>
        <w:rPr>
          <w:sz w:val="24"/>
        </w:rPr>
      </w:pPr>
      <w:r>
        <w:rPr>
          <w:sz w:val="24"/>
        </w:rPr>
        <w:t>Be</w:t>
      </w:r>
      <w:r>
        <w:rPr>
          <w:spacing w:val="-17"/>
          <w:sz w:val="24"/>
        </w:rPr>
        <w:t xml:space="preserve"> </w:t>
      </w:r>
      <w:r>
        <w:rPr>
          <w:sz w:val="24"/>
        </w:rPr>
        <w:t>perpetrated</w:t>
      </w:r>
      <w:r>
        <w:rPr>
          <w:spacing w:val="-13"/>
          <w:sz w:val="24"/>
        </w:rPr>
        <w:t xml:space="preserve"> </w:t>
      </w:r>
      <w:r>
        <w:rPr>
          <w:sz w:val="24"/>
        </w:rPr>
        <w:t>by</w:t>
      </w:r>
      <w:r>
        <w:rPr>
          <w:spacing w:val="-9"/>
          <w:sz w:val="24"/>
        </w:rPr>
        <w:t xml:space="preserve"> </w:t>
      </w:r>
      <w:r>
        <w:rPr>
          <w:sz w:val="24"/>
        </w:rPr>
        <w:t>individuals</w:t>
      </w:r>
      <w:r>
        <w:rPr>
          <w:spacing w:val="-12"/>
          <w:sz w:val="24"/>
        </w:rPr>
        <w:t xml:space="preserve"> </w:t>
      </w:r>
      <w:r>
        <w:rPr>
          <w:sz w:val="24"/>
        </w:rPr>
        <w:t>or</w:t>
      </w:r>
      <w:r>
        <w:rPr>
          <w:spacing w:val="-12"/>
          <w:sz w:val="24"/>
        </w:rPr>
        <w:t xml:space="preserve"> </w:t>
      </w:r>
      <w:r>
        <w:rPr>
          <w:sz w:val="24"/>
        </w:rPr>
        <w:t>groups,</w:t>
      </w:r>
      <w:r>
        <w:rPr>
          <w:spacing w:val="-11"/>
          <w:sz w:val="24"/>
        </w:rPr>
        <w:t xml:space="preserve"> </w:t>
      </w:r>
      <w:r>
        <w:rPr>
          <w:sz w:val="24"/>
        </w:rPr>
        <w:t>males</w:t>
      </w:r>
      <w:r>
        <w:rPr>
          <w:spacing w:val="-14"/>
          <w:sz w:val="24"/>
        </w:rPr>
        <w:t xml:space="preserve"> </w:t>
      </w:r>
      <w:r>
        <w:rPr>
          <w:sz w:val="24"/>
        </w:rPr>
        <w:t>or</w:t>
      </w:r>
      <w:r>
        <w:rPr>
          <w:spacing w:val="-17"/>
          <w:sz w:val="24"/>
        </w:rPr>
        <w:t xml:space="preserve"> </w:t>
      </w:r>
      <w:r>
        <w:rPr>
          <w:sz w:val="24"/>
        </w:rPr>
        <w:t>females,</w:t>
      </w:r>
      <w:r>
        <w:rPr>
          <w:spacing w:val="-9"/>
          <w:sz w:val="24"/>
        </w:rPr>
        <w:t xml:space="preserve"> </w:t>
      </w:r>
      <w:r>
        <w:rPr>
          <w:sz w:val="24"/>
        </w:rPr>
        <w:t>other</w:t>
      </w:r>
      <w:r>
        <w:rPr>
          <w:spacing w:val="-12"/>
          <w:sz w:val="24"/>
        </w:rPr>
        <w:t xml:space="preserve"> </w:t>
      </w:r>
      <w:r>
        <w:rPr>
          <w:sz w:val="24"/>
        </w:rPr>
        <w:t>children</w:t>
      </w:r>
      <w:r>
        <w:rPr>
          <w:spacing w:val="-8"/>
          <w:sz w:val="24"/>
        </w:rPr>
        <w:t xml:space="preserve"> </w:t>
      </w:r>
      <w:r>
        <w:rPr>
          <w:sz w:val="24"/>
        </w:rPr>
        <w:t>or</w:t>
      </w:r>
      <w:r>
        <w:rPr>
          <w:spacing w:val="-11"/>
          <w:sz w:val="24"/>
        </w:rPr>
        <w:t xml:space="preserve"> </w:t>
      </w:r>
      <w:r>
        <w:rPr>
          <w:spacing w:val="-2"/>
          <w:sz w:val="24"/>
        </w:rPr>
        <w:t>adults</w:t>
      </w:r>
    </w:p>
    <w:p w:rsidR="00F8129C" w:rsidRDefault="00E231A6" w14:paraId="56B55145" w14:textId="77777777">
      <w:pPr>
        <w:pStyle w:val="ListParagraph"/>
        <w:numPr>
          <w:ilvl w:val="3"/>
          <w:numId w:val="6"/>
        </w:numPr>
        <w:tabs>
          <w:tab w:val="left" w:pos="849"/>
        </w:tabs>
        <w:spacing w:before="41"/>
        <w:ind w:left="849" w:hanging="425"/>
        <w:rPr>
          <w:sz w:val="24"/>
        </w:rPr>
      </w:pPr>
      <w:r>
        <w:rPr>
          <w:sz w:val="24"/>
        </w:rPr>
        <w:t>Be</w:t>
      </w:r>
      <w:r>
        <w:rPr>
          <w:spacing w:val="-10"/>
          <w:sz w:val="24"/>
        </w:rPr>
        <w:t xml:space="preserve"> </w:t>
      </w:r>
      <w:r>
        <w:rPr>
          <w:sz w:val="24"/>
        </w:rPr>
        <w:t>a</w:t>
      </w:r>
      <w:r>
        <w:rPr>
          <w:spacing w:val="-7"/>
          <w:sz w:val="24"/>
        </w:rPr>
        <w:t xml:space="preserve"> </w:t>
      </w:r>
      <w:r>
        <w:rPr>
          <w:sz w:val="24"/>
        </w:rPr>
        <w:t>one-off</w:t>
      </w:r>
      <w:r>
        <w:rPr>
          <w:spacing w:val="-8"/>
          <w:sz w:val="24"/>
        </w:rPr>
        <w:t xml:space="preserve"> </w:t>
      </w:r>
      <w:r>
        <w:rPr>
          <w:sz w:val="24"/>
        </w:rPr>
        <w:t>or</w:t>
      </w:r>
      <w:r>
        <w:rPr>
          <w:spacing w:val="-9"/>
          <w:sz w:val="24"/>
        </w:rPr>
        <w:t xml:space="preserve"> </w:t>
      </w:r>
      <w:r>
        <w:rPr>
          <w:sz w:val="24"/>
        </w:rPr>
        <w:t>a</w:t>
      </w:r>
      <w:r>
        <w:rPr>
          <w:spacing w:val="-7"/>
          <w:sz w:val="24"/>
        </w:rPr>
        <w:t xml:space="preserve"> </w:t>
      </w:r>
      <w:r>
        <w:rPr>
          <w:sz w:val="24"/>
        </w:rPr>
        <w:t>series</w:t>
      </w:r>
      <w:r>
        <w:rPr>
          <w:spacing w:val="-8"/>
          <w:sz w:val="24"/>
        </w:rPr>
        <w:t xml:space="preserve"> </w:t>
      </w:r>
      <w:r>
        <w:rPr>
          <w:sz w:val="24"/>
        </w:rPr>
        <w:t>of</w:t>
      </w:r>
      <w:r>
        <w:rPr>
          <w:spacing w:val="-6"/>
          <w:sz w:val="24"/>
        </w:rPr>
        <w:t xml:space="preserve"> </w:t>
      </w:r>
      <w:r>
        <w:rPr>
          <w:sz w:val="24"/>
        </w:rPr>
        <w:t>incidents</w:t>
      </w:r>
      <w:r>
        <w:rPr>
          <w:spacing w:val="-8"/>
          <w:sz w:val="24"/>
        </w:rPr>
        <w:t xml:space="preserve"> </w:t>
      </w:r>
      <w:r>
        <w:rPr>
          <w:sz w:val="24"/>
        </w:rPr>
        <w:t>over</w:t>
      </w:r>
      <w:r>
        <w:rPr>
          <w:spacing w:val="-10"/>
          <w:sz w:val="24"/>
        </w:rPr>
        <w:t xml:space="preserve"> </w:t>
      </w:r>
      <w:r>
        <w:rPr>
          <w:spacing w:val="-4"/>
          <w:sz w:val="24"/>
        </w:rPr>
        <w:t>time.</w:t>
      </w:r>
    </w:p>
    <w:p w:rsidR="00F8129C" w:rsidRDefault="00F8129C" w14:paraId="04FBAF38" w14:textId="77777777">
      <w:pPr>
        <w:pStyle w:val="BodyText"/>
        <w:spacing w:before="40"/>
        <w:ind w:left="0"/>
      </w:pPr>
    </w:p>
    <w:p w:rsidR="00F8129C" w:rsidRDefault="00E231A6" w14:paraId="467DA114" w14:textId="77777777">
      <w:pPr>
        <w:pStyle w:val="BodyText"/>
        <w:spacing w:before="1"/>
        <w:ind w:left="283"/>
      </w:pPr>
      <w:r>
        <w:t>In</w:t>
      </w:r>
      <w:r>
        <w:rPr>
          <w:spacing w:val="-9"/>
        </w:rPr>
        <w:t xml:space="preserve"> </w:t>
      </w:r>
      <w:r>
        <w:t>cases</w:t>
      </w:r>
      <w:r>
        <w:rPr>
          <w:spacing w:val="-11"/>
        </w:rPr>
        <w:t xml:space="preserve"> </w:t>
      </w:r>
      <w:r>
        <w:t>of</w:t>
      </w:r>
      <w:r>
        <w:rPr>
          <w:spacing w:val="-10"/>
        </w:rPr>
        <w:t xml:space="preserve"> </w:t>
      </w:r>
      <w:r>
        <w:t>online</w:t>
      </w:r>
      <w:r>
        <w:rPr>
          <w:spacing w:val="-11"/>
        </w:rPr>
        <w:t xml:space="preserve"> </w:t>
      </w:r>
      <w:r>
        <w:t>sexual</w:t>
      </w:r>
      <w:r>
        <w:rPr>
          <w:spacing w:val="-15"/>
        </w:rPr>
        <w:t xml:space="preserve"> </w:t>
      </w:r>
      <w:r>
        <w:t>exploitation,</w:t>
      </w:r>
      <w:r>
        <w:rPr>
          <w:spacing w:val="-10"/>
        </w:rPr>
        <w:t xml:space="preserve"> </w:t>
      </w:r>
      <w:r>
        <w:t>young</w:t>
      </w:r>
      <w:r>
        <w:rPr>
          <w:spacing w:val="-11"/>
        </w:rPr>
        <w:t xml:space="preserve"> </w:t>
      </w:r>
      <w:r>
        <w:t>people</w:t>
      </w:r>
      <w:r>
        <w:rPr>
          <w:spacing w:val="-12"/>
        </w:rPr>
        <w:t xml:space="preserve"> </w:t>
      </w:r>
      <w:r>
        <w:t>may</w:t>
      </w:r>
      <w:r>
        <w:rPr>
          <w:spacing w:val="-9"/>
        </w:rPr>
        <w:t xml:space="preserve"> </w:t>
      </w:r>
      <w:r>
        <w:t>be</w:t>
      </w:r>
      <w:r>
        <w:rPr>
          <w:spacing w:val="-13"/>
        </w:rPr>
        <w:t xml:space="preserve"> </w:t>
      </w:r>
      <w:r>
        <w:t>persuaded</w:t>
      </w:r>
      <w:r>
        <w:rPr>
          <w:spacing w:val="-12"/>
        </w:rPr>
        <w:t xml:space="preserve"> </w:t>
      </w:r>
      <w:r>
        <w:t>or</w:t>
      </w:r>
      <w:r>
        <w:rPr>
          <w:spacing w:val="-12"/>
        </w:rPr>
        <w:t xml:space="preserve"> </w:t>
      </w:r>
      <w:r>
        <w:t>forced</w:t>
      </w:r>
      <w:r>
        <w:rPr>
          <w:spacing w:val="-6"/>
        </w:rPr>
        <w:t xml:space="preserve"> </w:t>
      </w:r>
      <w:r>
        <w:rPr>
          <w:spacing w:val="-5"/>
        </w:rPr>
        <w:t>to:</w:t>
      </w:r>
    </w:p>
    <w:p w:rsidR="00F8129C" w:rsidRDefault="00E231A6" w14:paraId="5C995CC6" w14:textId="77777777">
      <w:pPr>
        <w:pStyle w:val="ListParagraph"/>
        <w:numPr>
          <w:ilvl w:val="3"/>
          <w:numId w:val="6"/>
        </w:numPr>
        <w:tabs>
          <w:tab w:val="left" w:pos="849"/>
        </w:tabs>
        <w:spacing w:before="45"/>
        <w:ind w:left="849" w:hanging="425"/>
        <w:rPr>
          <w:sz w:val="24"/>
        </w:rPr>
      </w:pPr>
      <w:r>
        <w:rPr>
          <w:sz w:val="24"/>
        </w:rPr>
        <w:t>Send</w:t>
      </w:r>
      <w:r>
        <w:rPr>
          <w:spacing w:val="-13"/>
          <w:sz w:val="24"/>
        </w:rPr>
        <w:t xml:space="preserve"> </w:t>
      </w:r>
      <w:r>
        <w:rPr>
          <w:sz w:val="24"/>
        </w:rPr>
        <w:t>or</w:t>
      </w:r>
      <w:r>
        <w:rPr>
          <w:spacing w:val="-9"/>
          <w:sz w:val="24"/>
        </w:rPr>
        <w:t xml:space="preserve"> </w:t>
      </w:r>
      <w:r>
        <w:rPr>
          <w:sz w:val="24"/>
        </w:rPr>
        <w:t>post</w:t>
      </w:r>
      <w:r>
        <w:rPr>
          <w:spacing w:val="-11"/>
          <w:sz w:val="24"/>
        </w:rPr>
        <w:t xml:space="preserve"> </w:t>
      </w:r>
      <w:r>
        <w:rPr>
          <w:sz w:val="24"/>
        </w:rPr>
        <w:t>sexually</w:t>
      </w:r>
      <w:r>
        <w:rPr>
          <w:spacing w:val="-8"/>
          <w:sz w:val="24"/>
        </w:rPr>
        <w:t xml:space="preserve"> </w:t>
      </w:r>
      <w:r>
        <w:rPr>
          <w:sz w:val="24"/>
        </w:rPr>
        <w:t>explicit</w:t>
      </w:r>
      <w:r>
        <w:rPr>
          <w:spacing w:val="-6"/>
          <w:sz w:val="24"/>
        </w:rPr>
        <w:t xml:space="preserve"> </w:t>
      </w:r>
      <w:r>
        <w:rPr>
          <w:sz w:val="24"/>
        </w:rPr>
        <w:t>images</w:t>
      </w:r>
      <w:r>
        <w:rPr>
          <w:spacing w:val="-15"/>
          <w:sz w:val="24"/>
        </w:rPr>
        <w:t xml:space="preserve"> </w:t>
      </w:r>
      <w:r>
        <w:rPr>
          <w:sz w:val="24"/>
        </w:rPr>
        <w:t>of</w:t>
      </w:r>
      <w:r>
        <w:rPr>
          <w:spacing w:val="-10"/>
          <w:sz w:val="24"/>
        </w:rPr>
        <w:t xml:space="preserve"> </w:t>
      </w:r>
      <w:r>
        <w:rPr>
          <w:spacing w:val="-2"/>
          <w:sz w:val="24"/>
        </w:rPr>
        <w:t>themselves.</w:t>
      </w:r>
    </w:p>
    <w:p w:rsidR="00F8129C" w:rsidRDefault="00E231A6" w14:paraId="0288EFF9" w14:textId="77777777">
      <w:pPr>
        <w:pStyle w:val="ListParagraph"/>
        <w:numPr>
          <w:ilvl w:val="3"/>
          <w:numId w:val="6"/>
        </w:numPr>
        <w:tabs>
          <w:tab w:val="left" w:pos="849"/>
        </w:tabs>
        <w:spacing w:before="41"/>
        <w:ind w:left="849" w:hanging="425"/>
        <w:rPr>
          <w:sz w:val="24"/>
        </w:rPr>
      </w:pPr>
      <w:r>
        <w:rPr>
          <w:sz w:val="24"/>
        </w:rPr>
        <w:t>Take</w:t>
      </w:r>
      <w:r>
        <w:rPr>
          <w:spacing w:val="-13"/>
          <w:sz w:val="24"/>
        </w:rPr>
        <w:t xml:space="preserve"> </w:t>
      </w:r>
      <w:r>
        <w:rPr>
          <w:sz w:val="24"/>
        </w:rPr>
        <w:t>part</w:t>
      </w:r>
      <w:r>
        <w:rPr>
          <w:spacing w:val="-9"/>
          <w:sz w:val="24"/>
        </w:rPr>
        <w:t xml:space="preserve"> </w:t>
      </w:r>
      <w:r>
        <w:rPr>
          <w:sz w:val="24"/>
        </w:rPr>
        <w:t>in</w:t>
      </w:r>
      <w:r>
        <w:rPr>
          <w:spacing w:val="-9"/>
          <w:sz w:val="24"/>
        </w:rPr>
        <w:t xml:space="preserve"> </w:t>
      </w:r>
      <w:r>
        <w:rPr>
          <w:sz w:val="24"/>
        </w:rPr>
        <w:t>sexual</w:t>
      </w:r>
      <w:r>
        <w:rPr>
          <w:spacing w:val="-11"/>
          <w:sz w:val="24"/>
        </w:rPr>
        <w:t xml:space="preserve"> </w:t>
      </w:r>
      <w:r>
        <w:rPr>
          <w:sz w:val="24"/>
        </w:rPr>
        <w:t>activities</w:t>
      </w:r>
      <w:r>
        <w:rPr>
          <w:spacing w:val="-7"/>
          <w:sz w:val="24"/>
        </w:rPr>
        <w:t xml:space="preserve"> </w:t>
      </w:r>
      <w:r>
        <w:rPr>
          <w:sz w:val="24"/>
        </w:rPr>
        <w:t>via</w:t>
      </w:r>
      <w:r>
        <w:rPr>
          <w:spacing w:val="-9"/>
          <w:sz w:val="24"/>
        </w:rPr>
        <w:t xml:space="preserve"> </w:t>
      </w:r>
      <w:r>
        <w:rPr>
          <w:sz w:val="24"/>
        </w:rPr>
        <w:t>a</w:t>
      </w:r>
      <w:r>
        <w:rPr>
          <w:spacing w:val="-8"/>
          <w:sz w:val="24"/>
        </w:rPr>
        <w:t xml:space="preserve"> </w:t>
      </w:r>
      <w:r>
        <w:rPr>
          <w:sz w:val="24"/>
        </w:rPr>
        <w:t>webcam</w:t>
      </w:r>
      <w:r>
        <w:rPr>
          <w:spacing w:val="-10"/>
          <w:sz w:val="24"/>
        </w:rPr>
        <w:t xml:space="preserve"> </w:t>
      </w:r>
      <w:r>
        <w:rPr>
          <w:sz w:val="24"/>
        </w:rPr>
        <w:t>or</w:t>
      </w:r>
      <w:r>
        <w:rPr>
          <w:spacing w:val="-11"/>
          <w:sz w:val="24"/>
        </w:rPr>
        <w:t xml:space="preserve"> </w:t>
      </w:r>
      <w:r>
        <w:rPr>
          <w:spacing w:val="-2"/>
          <w:sz w:val="24"/>
        </w:rPr>
        <w:t>smartphone.</w:t>
      </w:r>
    </w:p>
    <w:p w:rsidR="00F8129C" w:rsidRDefault="00E231A6" w14:paraId="5A6AE757" w14:textId="77777777">
      <w:pPr>
        <w:pStyle w:val="ListParagraph"/>
        <w:numPr>
          <w:ilvl w:val="3"/>
          <w:numId w:val="6"/>
        </w:numPr>
        <w:tabs>
          <w:tab w:val="left" w:pos="849"/>
        </w:tabs>
        <w:spacing w:before="38"/>
        <w:ind w:left="849" w:hanging="425"/>
        <w:rPr>
          <w:sz w:val="24"/>
        </w:rPr>
      </w:pPr>
      <w:r>
        <w:rPr>
          <w:sz w:val="24"/>
        </w:rPr>
        <w:t>Have</w:t>
      </w:r>
      <w:r>
        <w:rPr>
          <w:spacing w:val="-9"/>
          <w:sz w:val="24"/>
        </w:rPr>
        <w:t xml:space="preserve"> </w:t>
      </w:r>
      <w:r>
        <w:rPr>
          <w:sz w:val="24"/>
        </w:rPr>
        <w:t>sexual</w:t>
      </w:r>
      <w:r>
        <w:rPr>
          <w:spacing w:val="-10"/>
          <w:sz w:val="24"/>
        </w:rPr>
        <w:t xml:space="preserve"> </w:t>
      </w:r>
      <w:r>
        <w:rPr>
          <w:sz w:val="24"/>
        </w:rPr>
        <w:t>conversations</w:t>
      </w:r>
      <w:r>
        <w:rPr>
          <w:spacing w:val="-10"/>
          <w:sz w:val="24"/>
        </w:rPr>
        <w:t xml:space="preserve"> </w:t>
      </w:r>
      <w:r>
        <w:rPr>
          <w:sz w:val="24"/>
        </w:rPr>
        <w:t>by</w:t>
      </w:r>
      <w:r>
        <w:rPr>
          <w:spacing w:val="-12"/>
          <w:sz w:val="24"/>
        </w:rPr>
        <w:t xml:space="preserve"> </w:t>
      </w:r>
      <w:r>
        <w:rPr>
          <w:sz w:val="24"/>
        </w:rPr>
        <w:t>text</w:t>
      </w:r>
      <w:r>
        <w:rPr>
          <w:spacing w:val="-11"/>
          <w:sz w:val="24"/>
        </w:rPr>
        <w:t xml:space="preserve"> </w:t>
      </w:r>
      <w:r>
        <w:rPr>
          <w:sz w:val="24"/>
        </w:rPr>
        <w:t>or</w:t>
      </w:r>
      <w:r>
        <w:rPr>
          <w:spacing w:val="-10"/>
          <w:sz w:val="24"/>
        </w:rPr>
        <w:t xml:space="preserve"> </w:t>
      </w:r>
      <w:r>
        <w:rPr>
          <w:spacing w:val="-2"/>
          <w:sz w:val="24"/>
        </w:rPr>
        <w:t>online.</w:t>
      </w:r>
    </w:p>
    <w:p w:rsidR="00F8129C" w:rsidRDefault="00E231A6" w14:paraId="5239E42D" w14:textId="77777777">
      <w:pPr>
        <w:pStyle w:val="ListParagraph"/>
        <w:numPr>
          <w:ilvl w:val="3"/>
          <w:numId w:val="6"/>
        </w:numPr>
        <w:tabs>
          <w:tab w:val="left" w:pos="849"/>
        </w:tabs>
        <w:spacing w:before="41"/>
        <w:ind w:left="849" w:right="28" w:hanging="425"/>
        <w:rPr>
          <w:sz w:val="24"/>
        </w:rPr>
      </w:pPr>
      <w:r>
        <w:rPr>
          <w:sz w:val="24"/>
        </w:rPr>
        <w:t>Abusers</w:t>
      </w:r>
      <w:r>
        <w:rPr>
          <w:spacing w:val="40"/>
          <w:sz w:val="24"/>
        </w:rPr>
        <w:t xml:space="preserve"> </w:t>
      </w:r>
      <w:r>
        <w:rPr>
          <w:sz w:val="24"/>
        </w:rPr>
        <w:t>may</w:t>
      </w:r>
      <w:r>
        <w:rPr>
          <w:spacing w:val="40"/>
          <w:sz w:val="24"/>
        </w:rPr>
        <w:t xml:space="preserve"> </w:t>
      </w:r>
      <w:r>
        <w:rPr>
          <w:sz w:val="24"/>
        </w:rPr>
        <w:t>threaten</w:t>
      </w:r>
      <w:r>
        <w:rPr>
          <w:spacing w:val="40"/>
          <w:sz w:val="24"/>
        </w:rPr>
        <w:t xml:space="preserve"> </w:t>
      </w:r>
      <w:r>
        <w:rPr>
          <w:sz w:val="24"/>
        </w:rPr>
        <w:t>to</w:t>
      </w:r>
      <w:r>
        <w:rPr>
          <w:spacing w:val="40"/>
          <w:sz w:val="24"/>
        </w:rPr>
        <w:t xml:space="preserve"> </w:t>
      </w:r>
      <w:r>
        <w:rPr>
          <w:sz w:val="24"/>
        </w:rPr>
        <w:t>send</w:t>
      </w:r>
      <w:r>
        <w:rPr>
          <w:spacing w:val="40"/>
          <w:sz w:val="24"/>
        </w:rPr>
        <w:t xml:space="preserve"> </w:t>
      </w:r>
      <w:r>
        <w:rPr>
          <w:sz w:val="24"/>
        </w:rPr>
        <w:t>images,</w:t>
      </w:r>
      <w:r>
        <w:rPr>
          <w:spacing w:val="40"/>
          <w:sz w:val="24"/>
        </w:rPr>
        <w:t xml:space="preserve"> </w:t>
      </w:r>
      <w:r>
        <w:rPr>
          <w:sz w:val="24"/>
        </w:rPr>
        <w:t>video</w:t>
      </w:r>
      <w:r>
        <w:rPr>
          <w:spacing w:val="40"/>
          <w:sz w:val="24"/>
        </w:rPr>
        <w:t xml:space="preserve"> </w:t>
      </w:r>
      <w:r>
        <w:rPr>
          <w:sz w:val="24"/>
        </w:rPr>
        <w:t>or</w:t>
      </w:r>
      <w:r>
        <w:rPr>
          <w:spacing w:val="40"/>
          <w:sz w:val="24"/>
        </w:rPr>
        <w:t xml:space="preserve"> </w:t>
      </w:r>
      <w:r>
        <w:rPr>
          <w:sz w:val="24"/>
        </w:rPr>
        <w:t>copies</w:t>
      </w:r>
      <w:r>
        <w:rPr>
          <w:spacing w:val="40"/>
          <w:sz w:val="24"/>
        </w:rPr>
        <w:t xml:space="preserve"> </w:t>
      </w:r>
      <w:r>
        <w:rPr>
          <w:sz w:val="24"/>
        </w:rPr>
        <w:t>of</w:t>
      </w:r>
      <w:r>
        <w:rPr>
          <w:spacing w:val="40"/>
          <w:sz w:val="24"/>
        </w:rPr>
        <w:t xml:space="preserve"> </w:t>
      </w:r>
      <w:r>
        <w:rPr>
          <w:sz w:val="24"/>
        </w:rPr>
        <w:t>conversations</w:t>
      </w:r>
      <w:r>
        <w:rPr>
          <w:spacing w:val="40"/>
          <w:sz w:val="24"/>
        </w:rPr>
        <w:t xml:space="preserve"> </w:t>
      </w:r>
      <w:r>
        <w:rPr>
          <w:sz w:val="24"/>
        </w:rPr>
        <w:t>to</w:t>
      </w:r>
      <w:r>
        <w:rPr>
          <w:spacing w:val="40"/>
          <w:sz w:val="24"/>
        </w:rPr>
        <w:t xml:space="preserve"> </w:t>
      </w:r>
      <w:r>
        <w:rPr>
          <w:sz w:val="24"/>
        </w:rPr>
        <w:t>the</w:t>
      </w:r>
      <w:r>
        <w:rPr>
          <w:spacing w:val="40"/>
          <w:sz w:val="24"/>
        </w:rPr>
        <w:t xml:space="preserve"> </w:t>
      </w:r>
      <w:r>
        <w:rPr>
          <w:sz w:val="24"/>
        </w:rPr>
        <w:t>young</w:t>
      </w:r>
      <w:r>
        <w:rPr>
          <w:spacing w:val="40"/>
          <w:sz w:val="24"/>
        </w:rPr>
        <w:t xml:space="preserve"> </w:t>
      </w:r>
      <w:r>
        <w:rPr>
          <w:sz w:val="24"/>
        </w:rPr>
        <w:t>person's friends and family unless they take part in other sexual activity.</w:t>
      </w:r>
    </w:p>
    <w:p w:rsidR="00F8129C" w:rsidRDefault="00E231A6" w14:paraId="11F36E96" w14:textId="77777777">
      <w:pPr>
        <w:pStyle w:val="ListParagraph"/>
        <w:numPr>
          <w:ilvl w:val="3"/>
          <w:numId w:val="6"/>
        </w:numPr>
        <w:tabs>
          <w:tab w:val="left" w:pos="849"/>
        </w:tabs>
        <w:spacing w:before="39"/>
        <w:ind w:left="849" w:hanging="425"/>
        <w:rPr>
          <w:sz w:val="24"/>
        </w:rPr>
      </w:pPr>
      <w:r>
        <w:rPr>
          <w:sz w:val="24"/>
        </w:rPr>
        <w:t>Images</w:t>
      </w:r>
      <w:r>
        <w:rPr>
          <w:spacing w:val="-16"/>
          <w:sz w:val="24"/>
        </w:rPr>
        <w:t xml:space="preserve"> </w:t>
      </w:r>
      <w:r>
        <w:rPr>
          <w:sz w:val="24"/>
        </w:rPr>
        <w:t>or</w:t>
      </w:r>
      <w:r>
        <w:rPr>
          <w:spacing w:val="-10"/>
          <w:sz w:val="24"/>
        </w:rPr>
        <w:t xml:space="preserve"> </w:t>
      </w:r>
      <w:r>
        <w:rPr>
          <w:sz w:val="24"/>
        </w:rPr>
        <w:t>videos</w:t>
      </w:r>
      <w:r>
        <w:rPr>
          <w:spacing w:val="-11"/>
          <w:sz w:val="24"/>
        </w:rPr>
        <w:t xml:space="preserve"> </w:t>
      </w:r>
      <w:r>
        <w:rPr>
          <w:sz w:val="24"/>
        </w:rPr>
        <w:t>may</w:t>
      </w:r>
      <w:r>
        <w:rPr>
          <w:spacing w:val="-7"/>
          <w:sz w:val="24"/>
        </w:rPr>
        <w:t xml:space="preserve"> </w:t>
      </w:r>
      <w:r>
        <w:rPr>
          <w:sz w:val="24"/>
        </w:rPr>
        <w:t>continue</w:t>
      </w:r>
      <w:r>
        <w:rPr>
          <w:spacing w:val="-10"/>
          <w:sz w:val="24"/>
        </w:rPr>
        <w:t xml:space="preserve"> </w:t>
      </w:r>
      <w:r>
        <w:rPr>
          <w:sz w:val="24"/>
        </w:rPr>
        <w:t>to</w:t>
      </w:r>
      <w:r>
        <w:rPr>
          <w:spacing w:val="-8"/>
          <w:sz w:val="24"/>
        </w:rPr>
        <w:t xml:space="preserve"> </w:t>
      </w:r>
      <w:r>
        <w:rPr>
          <w:sz w:val="24"/>
        </w:rPr>
        <w:t>be</w:t>
      </w:r>
      <w:r>
        <w:rPr>
          <w:spacing w:val="-13"/>
          <w:sz w:val="24"/>
        </w:rPr>
        <w:t xml:space="preserve"> </w:t>
      </w:r>
      <w:r>
        <w:rPr>
          <w:sz w:val="24"/>
        </w:rPr>
        <w:t>shared</w:t>
      </w:r>
      <w:r>
        <w:rPr>
          <w:spacing w:val="-5"/>
          <w:sz w:val="24"/>
        </w:rPr>
        <w:t xml:space="preserve"> </w:t>
      </w:r>
      <w:r>
        <w:rPr>
          <w:sz w:val="24"/>
        </w:rPr>
        <w:t>long</w:t>
      </w:r>
      <w:r>
        <w:rPr>
          <w:spacing w:val="-13"/>
          <w:sz w:val="24"/>
        </w:rPr>
        <w:t xml:space="preserve"> </w:t>
      </w:r>
      <w:r>
        <w:rPr>
          <w:sz w:val="24"/>
        </w:rPr>
        <w:t>after</w:t>
      </w:r>
      <w:r>
        <w:rPr>
          <w:spacing w:val="-9"/>
          <w:sz w:val="24"/>
        </w:rPr>
        <w:t xml:space="preserve"> </w:t>
      </w:r>
      <w:r>
        <w:rPr>
          <w:sz w:val="24"/>
        </w:rPr>
        <w:t>the</w:t>
      </w:r>
      <w:r>
        <w:rPr>
          <w:spacing w:val="-8"/>
          <w:sz w:val="24"/>
        </w:rPr>
        <w:t xml:space="preserve"> </w:t>
      </w:r>
      <w:r>
        <w:rPr>
          <w:sz w:val="24"/>
        </w:rPr>
        <w:t>abuse</w:t>
      </w:r>
      <w:r>
        <w:rPr>
          <w:spacing w:val="-11"/>
          <w:sz w:val="24"/>
        </w:rPr>
        <w:t xml:space="preserve"> </w:t>
      </w:r>
      <w:r>
        <w:rPr>
          <w:sz w:val="24"/>
        </w:rPr>
        <w:t>has</w:t>
      </w:r>
      <w:r>
        <w:rPr>
          <w:spacing w:val="-3"/>
          <w:sz w:val="24"/>
        </w:rPr>
        <w:t xml:space="preserve"> </w:t>
      </w:r>
      <w:r>
        <w:rPr>
          <w:spacing w:val="-2"/>
          <w:sz w:val="24"/>
        </w:rPr>
        <w:t>stopped.</w:t>
      </w:r>
    </w:p>
    <w:p w:rsidR="00F8129C" w:rsidRDefault="00F8129C" w14:paraId="42E63AF9" w14:textId="77777777">
      <w:pPr>
        <w:pStyle w:val="BodyText"/>
        <w:ind w:left="0"/>
      </w:pPr>
    </w:p>
    <w:p w:rsidR="00F8129C" w:rsidRDefault="00E231A6" w14:paraId="15712B11" w14:textId="77777777">
      <w:pPr>
        <w:pStyle w:val="BodyText"/>
        <w:ind w:left="278" w:right="29"/>
        <w:jc w:val="both"/>
      </w:pPr>
      <w:r>
        <w:t>The</w:t>
      </w:r>
      <w:r>
        <w:rPr>
          <w:spacing w:val="-8"/>
        </w:rPr>
        <w:t xml:space="preserve"> </w:t>
      </w:r>
      <w:r>
        <w:t>number</w:t>
      </w:r>
      <w:r>
        <w:rPr>
          <w:spacing w:val="-10"/>
        </w:rPr>
        <w:t xml:space="preserve"> </w:t>
      </w:r>
      <w:r>
        <w:t>of</w:t>
      </w:r>
      <w:r>
        <w:rPr>
          <w:spacing w:val="-9"/>
        </w:rPr>
        <w:t xml:space="preserve"> </w:t>
      </w:r>
      <w:r>
        <w:t>children</w:t>
      </w:r>
      <w:r>
        <w:rPr>
          <w:spacing w:val="-11"/>
        </w:rPr>
        <w:t xml:space="preserve"> </w:t>
      </w:r>
      <w:r>
        <w:t>and</w:t>
      </w:r>
      <w:r>
        <w:rPr>
          <w:spacing w:val="-8"/>
        </w:rPr>
        <w:t xml:space="preserve"> </w:t>
      </w:r>
      <w:r>
        <w:t>young</w:t>
      </w:r>
      <w:r>
        <w:rPr>
          <w:spacing w:val="-8"/>
        </w:rPr>
        <w:t xml:space="preserve"> </w:t>
      </w:r>
      <w:r>
        <w:t>people</w:t>
      </w:r>
      <w:r>
        <w:rPr>
          <w:spacing w:val="-8"/>
        </w:rPr>
        <w:t xml:space="preserve"> </w:t>
      </w:r>
      <w:r>
        <w:t>affected</w:t>
      </w:r>
      <w:r>
        <w:rPr>
          <w:spacing w:val="-8"/>
        </w:rPr>
        <w:t xml:space="preserve"> </w:t>
      </w:r>
      <w:r>
        <w:t>by</w:t>
      </w:r>
      <w:r>
        <w:rPr>
          <w:spacing w:val="-9"/>
        </w:rPr>
        <w:t xml:space="preserve"> </w:t>
      </w:r>
      <w:r>
        <w:t>abuse</w:t>
      </w:r>
      <w:r>
        <w:rPr>
          <w:spacing w:val="-11"/>
        </w:rPr>
        <w:t xml:space="preserve"> </w:t>
      </w:r>
      <w:r>
        <w:t>online</w:t>
      </w:r>
      <w:r>
        <w:rPr>
          <w:spacing w:val="-8"/>
        </w:rPr>
        <w:t xml:space="preserve"> </w:t>
      </w:r>
      <w:r>
        <w:t>is</w:t>
      </w:r>
      <w:r>
        <w:rPr>
          <w:spacing w:val="-12"/>
        </w:rPr>
        <w:t xml:space="preserve"> </w:t>
      </w:r>
      <w:r>
        <w:t>unknown</w:t>
      </w:r>
      <w:r>
        <w:rPr>
          <w:spacing w:val="-11"/>
        </w:rPr>
        <w:t xml:space="preserve"> </w:t>
      </w:r>
      <w:r>
        <w:t>as</w:t>
      </w:r>
      <w:r>
        <w:rPr>
          <w:spacing w:val="-9"/>
        </w:rPr>
        <w:t xml:space="preserve"> </w:t>
      </w:r>
      <w:r>
        <w:t>those</w:t>
      </w:r>
      <w:r>
        <w:rPr>
          <w:spacing w:val="-8"/>
        </w:rPr>
        <w:t xml:space="preserve"> </w:t>
      </w:r>
      <w:r>
        <w:t>subjected to it do not often tell people as they feel ashamed or guilty, they may not know who to tell or may not</w:t>
      </w:r>
      <w:r>
        <w:rPr>
          <w:spacing w:val="40"/>
        </w:rPr>
        <w:t xml:space="preserve"> </w:t>
      </w:r>
      <w:proofErr w:type="spellStart"/>
      <w:r>
        <w:t>realise</w:t>
      </w:r>
      <w:proofErr w:type="spellEnd"/>
      <w:r>
        <w:t xml:space="preserve"> they are being abused.</w:t>
      </w:r>
    </w:p>
    <w:p w:rsidR="00F8129C" w:rsidRDefault="00F8129C" w14:paraId="318DDF07" w14:textId="77777777">
      <w:pPr>
        <w:pStyle w:val="BodyText"/>
        <w:ind w:left="0"/>
      </w:pPr>
    </w:p>
    <w:p w:rsidR="00F8129C" w:rsidRDefault="00E231A6" w14:paraId="2AB1DDB2" w14:textId="77777777">
      <w:pPr>
        <w:pStyle w:val="BodyText"/>
        <w:ind w:right="27"/>
        <w:jc w:val="both"/>
      </w:pPr>
      <w:r>
        <w:t xml:space="preserve">The </w:t>
      </w:r>
      <w:hyperlink r:id="rId51">
        <w:r w:rsidR="00F8129C">
          <w:rPr>
            <w:color w:val="0000FF"/>
            <w:u w:val="single" w:color="0000FF"/>
          </w:rPr>
          <w:t>Child Exploitation and Online Protection Command (CEOP) website</w:t>
        </w:r>
      </w:hyperlink>
      <w:r>
        <w:rPr>
          <w:color w:val="0000FF"/>
        </w:rPr>
        <w:t xml:space="preserve"> </w:t>
      </w:r>
      <w:r>
        <w:t>has a range of helpful resources,</w:t>
      </w:r>
      <w:r>
        <w:rPr>
          <w:spacing w:val="-17"/>
        </w:rPr>
        <w:t xml:space="preserve"> </w:t>
      </w:r>
      <w:r>
        <w:t>including</w:t>
      </w:r>
      <w:r>
        <w:rPr>
          <w:spacing w:val="-17"/>
        </w:rPr>
        <w:t xml:space="preserve"> </w:t>
      </w:r>
      <w:r>
        <w:t>tools</w:t>
      </w:r>
      <w:r>
        <w:rPr>
          <w:spacing w:val="-16"/>
        </w:rPr>
        <w:t xml:space="preserve"> </w:t>
      </w:r>
      <w:r>
        <w:t>and</w:t>
      </w:r>
      <w:r>
        <w:rPr>
          <w:spacing w:val="-17"/>
        </w:rPr>
        <w:t xml:space="preserve"> </w:t>
      </w:r>
      <w:r>
        <w:t>activities</w:t>
      </w:r>
      <w:r>
        <w:rPr>
          <w:spacing w:val="-17"/>
        </w:rPr>
        <w:t xml:space="preserve"> </w:t>
      </w:r>
      <w:r>
        <w:t>for</w:t>
      </w:r>
      <w:r>
        <w:rPr>
          <w:spacing w:val="-17"/>
        </w:rPr>
        <w:t xml:space="preserve"> </w:t>
      </w:r>
      <w:r>
        <w:t>different</w:t>
      </w:r>
      <w:r>
        <w:rPr>
          <w:spacing w:val="-16"/>
        </w:rPr>
        <w:t xml:space="preserve"> </w:t>
      </w:r>
      <w:r>
        <w:t>age</w:t>
      </w:r>
      <w:r>
        <w:rPr>
          <w:spacing w:val="-10"/>
        </w:rPr>
        <w:t xml:space="preserve"> </w:t>
      </w:r>
      <w:r>
        <w:t>groups,</w:t>
      </w:r>
      <w:r>
        <w:rPr>
          <w:spacing w:val="-17"/>
        </w:rPr>
        <w:t xml:space="preserve"> </w:t>
      </w:r>
      <w:r>
        <w:t>a</w:t>
      </w:r>
      <w:r>
        <w:rPr>
          <w:spacing w:val="-16"/>
        </w:rPr>
        <w:t xml:space="preserve"> </w:t>
      </w:r>
      <w:r>
        <w:t>section</w:t>
      </w:r>
      <w:r>
        <w:rPr>
          <w:spacing w:val="-17"/>
        </w:rPr>
        <w:t xml:space="preserve"> </w:t>
      </w:r>
      <w:r>
        <w:t>for</w:t>
      </w:r>
      <w:r>
        <w:rPr>
          <w:spacing w:val="-17"/>
        </w:rPr>
        <w:t xml:space="preserve"> </w:t>
      </w:r>
      <w:r>
        <w:t>professionals</w:t>
      </w:r>
      <w:r>
        <w:rPr>
          <w:spacing w:val="-16"/>
        </w:rPr>
        <w:t xml:space="preserve"> </w:t>
      </w:r>
      <w:r>
        <w:t>working with children and young people, and a parent/carer section.</w:t>
      </w:r>
    </w:p>
    <w:p w:rsidR="00F8129C" w:rsidRDefault="00F8129C" w14:paraId="0492BA74" w14:textId="77777777">
      <w:pPr>
        <w:pStyle w:val="BodyText"/>
        <w:jc w:val="both"/>
        <w:sectPr w:rsidR="00F8129C">
          <w:pgSz w:w="11940" w:h="16860" w:orient="portrait"/>
          <w:pgMar w:top="1540" w:right="850" w:bottom="660" w:left="425" w:header="255" w:footer="461" w:gutter="0"/>
          <w:cols w:space="720"/>
        </w:sectPr>
      </w:pPr>
    </w:p>
    <w:p w:rsidR="00F8129C" w:rsidRDefault="00E231A6" w14:paraId="0C079DE1" w14:textId="77777777">
      <w:pPr>
        <w:pStyle w:val="Heading1"/>
        <w:numPr>
          <w:ilvl w:val="2"/>
          <w:numId w:val="6"/>
        </w:numPr>
        <w:tabs>
          <w:tab w:val="left" w:pos="880"/>
        </w:tabs>
        <w:spacing w:before="160"/>
        <w:ind w:left="880" w:hanging="600"/>
      </w:pPr>
      <w:r>
        <w:t>Live</w:t>
      </w:r>
      <w:r>
        <w:rPr>
          <w:spacing w:val="-2"/>
        </w:rPr>
        <w:t xml:space="preserve"> streaming</w:t>
      </w:r>
    </w:p>
    <w:p w:rsidR="00F8129C" w:rsidRDefault="00E231A6" w14:paraId="1B407AE3" w14:textId="77777777">
      <w:pPr>
        <w:pStyle w:val="BodyText"/>
        <w:spacing w:before="276"/>
        <w:ind w:right="29"/>
        <w:jc w:val="both"/>
      </w:pPr>
      <w:r>
        <w:t xml:space="preserve">Live streaming platforms may expose children and young people to grooming, exploitation, inappropriate content and unsolicited contact from strangers. Students should understand that information shared during live streams may be recorded, copied and distributed without their </w:t>
      </w:r>
      <w:r>
        <w:rPr>
          <w:spacing w:val="-2"/>
        </w:rPr>
        <w:t>consent.</w:t>
      </w:r>
    </w:p>
    <w:p w:rsidR="00F8129C" w:rsidRDefault="00E231A6" w14:paraId="13B70825" w14:textId="77777777">
      <w:pPr>
        <w:pStyle w:val="Heading1"/>
        <w:numPr>
          <w:ilvl w:val="2"/>
          <w:numId w:val="6"/>
        </w:numPr>
        <w:tabs>
          <w:tab w:val="left" w:pos="881"/>
        </w:tabs>
        <w:spacing w:before="276"/>
        <w:ind w:left="881" w:hanging="599"/>
      </w:pPr>
      <w:r>
        <w:t>Online</w:t>
      </w:r>
      <w:r>
        <w:rPr>
          <w:spacing w:val="-4"/>
        </w:rPr>
        <w:t xml:space="preserve"> </w:t>
      </w:r>
      <w:r>
        <w:t>Relationships</w:t>
      </w:r>
      <w:r>
        <w:rPr>
          <w:spacing w:val="-3"/>
        </w:rPr>
        <w:t xml:space="preserve"> </w:t>
      </w:r>
      <w:r>
        <w:t>and</w:t>
      </w:r>
      <w:r>
        <w:rPr>
          <w:spacing w:val="-4"/>
        </w:rPr>
        <w:t xml:space="preserve"> </w:t>
      </w:r>
      <w:r>
        <w:t>Contact</w:t>
      </w:r>
      <w:r>
        <w:rPr>
          <w:spacing w:val="-6"/>
        </w:rPr>
        <w:t xml:space="preserve"> </w:t>
      </w:r>
      <w:r>
        <w:t>with</w:t>
      </w:r>
      <w:r>
        <w:rPr>
          <w:spacing w:val="-4"/>
        </w:rPr>
        <w:t xml:space="preserve"> </w:t>
      </w:r>
      <w:r>
        <w:rPr>
          <w:spacing w:val="-2"/>
        </w:rPr>
        <w:t>Strangers</w:t>
      </w:r>
    </w:p>
    <w:p w:rsidR="00F8129C" w:rsidRDefault="00E231A6" w14:paraId="6FC03753" w14:textId="77777777">
      <w:pPr>
        <w:pStyle w:val="BodyText"/>
        <w:spacing w:before="276"/>
        <w:ind w:left="283" w:right="30"/>
        <w:jc w:val="both"/>
      </w:pPr>
      <w:r>
        <w:t>Students should be regularly reminded that no matter how many times they have been</w:t>
      </w:r>
      <w:r>
        <w:rPr>
          <w:spacing w:val="-2"/>
        </w:rPr>
        <w:t xml:space="preserve"> </w:t>
      </w:r>
      <w:r>
        <w:t>in</w:t>
      </w:r>
      <w:r>
        <w:rPr>
          <w:spacing w:val="-3"/>
        </w:rPr>
        <w:t xml:space="preserve"> </w:t>
      </w:r>
      <w:r>
        <w:t>contact with</w:t>
      </w:r>
      <w:r>
        <w:rPr>
          <w:spacing w:val="-5"/>
        </w:rPr>
        <w:t xml:space="preserve"> </w:t>
      </w:r>
      <w:r>
        <w:t>someone</w:t>
      </w:r>
      <w:r>
        <w:rPr>
          <w:spacing w:val="-5"/>
        </w:rPr>
        <w:t xml:space="preserve"> </w:t>
      </w:r>
      <w:r>
        <w:t>online,</w:t>
      </w:r>
      <w:r>
        <w:rPr>
          <w:spacing w:val="-3"/>
        </w:rPr>
        <w:t xml:space="preserve"> </w:t>
      </w:r>
      <w:r>
        <w:t>if</w:t>
      </w:r>
      <w:r>
        <w:rPr>
          <w:spacing w:val="-5"/>
        </w:rPr>
        <w:t xml:space="preserve"> </w:t>
      </w:r>
      <w:r>
        <w:t>they</w:t>
      </w:r>
      <w:r>
        <w:rPr>
          <w:spacing w:val="-3"/>
        </w:rPr>
        <w:t xml:space="preserve"> </w:t>
      </w:r>
      <w:r>
        <w:t>do</w:t>
      </w:r>
      <w:r>
        <w:rPr>
          <w:spacing w:val="-2"/>
        </w:rPr>
        <w:t xml:space="preserve"> </w:t>
      </w:r>
      <w:r>
        <w:t>not</w:t>
      </w:r>
      <w:r>
        <w:rPr>
          <w:spacing w:val="-3"/>
        </w:rPr>
        <w:t xml:space="preserve"> </w:t>
      </w:r>
      <w:r>
        <w:t>know</w:t>
      </w:r>
      <w:r>
        <w:rPr>
          <w:spacing w:val="-6"/>
        </w:rPr>
        <w:t xml:space="preserve"> </w:t>
      </w:r>
      <w:r>
        <w:t>them</w:t>
      </w:r>
      <w:r>
        <w:rPr>
          <w:spacing w:val="-4"/>
        </w:rPr>
        <w:t xml:space="preserve"> </w:t>
      </w:r>
      <w:r>
        <w:t>in</w:t>
      </w:r>
      <w:r>
        <w:rPr>
          <w:spacing w:val="-5"/>
        </w:rPr>
        <w:t xml:space="preserve"> </w:t>
      </w:r>
      <w:r>
        <w:t>the</w:t>
      </w:r>
      <w:r>
        <w:rPr>
          <w:spacing w:val="-5"/>
        </w:rPr>
        <w:t xml:space="preserve"> </w:t>
      </w:r>
      <w:r>
        <w:t>real</w:t>
      </w:r>
      <w:r>
        <w:rPr>
          <w:spacing w:val="-4"/>
        </w:rPr>
        <w:t xml:space="preserve"> </w:t>
      </w:r>
      <w:r>
        <w:t>world,</w:t>
      </w:r>
      <w:r>
        <w:rPr>
          <w:spacing w:val="-3"/>
        </w:rPr>
        <w:t xml:space="preserve"> </w:t>
      </w:r>
      <w:r>
        <w:t>they</w:t>
      </w:r>
      <w:r>
        <w:rPr>
          <w:spacing w:val="-3"/>
        </w:rPr>
        <w:t xml:space="preserve"> </w:t>
      </w:r>
      <w:r>
        <w:t>are</w:t>
      </w:r>
      <w:r>
        <w:rPr>
          <w:spacing w:val="-5"/>
        </w:rPr>
        <w:t xml:space="preserve"> </w:t>
      </w:r>
      <w:r>
        <w:t>strangers,</w:t>
      </w:r>
      <w:r>
        <w:rPr>
          <w:spacing w:val="40"/>
        </w:rPr>
        <w:t xml:space="preserve"> </w:t>
      </w:r>
      <w:r>
        <w:t>and they may not</w:t>
      </w:r>
      <w:r>
        <w:rPr>
          <w:spacing w:val="-3"/>
        </w:rPr>
        <w:t xml:space="preserve"> </w:t>
      </w:r>
      <w:r>
        <w:t>be who they</w:t>
      </w:r>
      <w:r>
        <w:rPr>
          <w:spacing w:val="-1"/>
        </w:rPr>
        <w:t xml:space="preserve"> </w:t>
      </w:r>
      <w:r>
        <w:t>say</w:t>
      </w:r>
      <w:r>
        <w:rPr>
          <w:spacing w:val="-3"/>
        </w:rPr>
        <w:t xml:space="preserve"> </w:t>
      </w:r>
      <w:r>
        <w:t>they</w:t>
      </w:r>
      <w:r>
        <w:rPr>
          <w:spacing w:val="-1"/>
        </w:rPr>
        <w:t xml:space="preserve"> </w:t>
      </w:r>
      <w:r>
        <w:t>are.</w:t>
      </w:r>
      <w:r>
        <w:rPr>
          <w:spacing w:val="-3"/>
        </w:rPr>
        <w:t xml:space="preserve"> </w:t>
      </w:r>
      <w:r>
        <w:t>It is</w:t>
      </w:r>
      <w:r>
        <w:rPr>
          <w:spacing w:val="-1"/>
        </w:rPr>
        <w:t xml:space="preserve"> </w:t>
      </w:r>
      <w:r>
        <w:t>not safe</w:t>
      </w:r>
      <w:r>
        <w:rPr>
          <w:spacing w:val="-2"/>
        </w:rPr>
        <w:t xml:space="preserve"> </w:t>
      </w:r>
      <w:r>
        <w:t>to</w:t>
      </w:r>
      <w:r>
        <w:rPr>
          <w:spacing w:val="-2"/>
        </w:rPr>
        <w:t xml:space="preserve"> </w:t>
      </w:r>
      <w:r>
        <w:t>give them</w:t>
      </w:r>
      <w:r>
        <w:rPr>
          <w:spacing w:val="-2"/>
        </w:rPr>
        <w:t xml:space="preserve"> </w:t>
      </w:r>
      <w:r>
        <w:t>personal</w:t>
      </w:r>
      <w:r>
        <w:rPr>
          <w:spacing w:val="-4"/>
        </w:rPr>
        <w:t xml:space="preserve"> </w:t>
      </w:r>
      <w:r>
        <w:t>details</w:t>
      </w:r>
      <w:r>
        <w:rPr>
          <w:spacing w:val="-1"/>
        </w:rPr>
        <w:t xml:space="preserve"> </w:t>
      </w:r>
      <w:r>
        <w:t>or</w:t>
      </w:r>
      <w:r>
        <w:rPr>
          <w:spacing w:val="-2"/>
        </w:rPr>
        <w:t xml:space="preserve"> </w:t>
      </w:r>
      <w:r>
        <w:t>arrange to meet</w:t>
      </w:r>
      <w:r>
        <w:rPr>
          <w:spacing w:val="-3"/>
        </w:rPr>
        <w:t xml:space="preserve"> </w:t>
      </w:r>
      <w:r>
        <w:t>them.</w:t>
      </w:r>
    </w:p>
    <w:p w:rsidR="00F8129C" w:rsidRDefault="00F8129C" w14:paraId="3C175AB9" w14:textId="77777777">
      <w:pPr>
        <w:pStyle w:val="BodyText"/>
        <w:ind w:left="0"/>
      </w:pPr>
    </w:p>
    <w:p w:rsidR="00F8129C" w:rsidRDefault="00E231A6" w14:paraId="67003083" w14:textId="77777777">
      <w:pPr>
        <w:pStyle w:val="Heading1"/>
        <w:numPr>
          <w:ilvl w:val="1"/>
          <w:numId w:val="6"/>
        </w:numPr>
        <w:tabs>
          <w:tab w:val="left" w:pos="684"/>
        </w:tabs>
        <w:ind w:left="684" w:hanging="401"/>
      </w:pPr>
      <w:bookmarkStart w:name="6.3_Conduct_Risk" w:id="26"/>
      <w:bookmarkStart w:name="_bookmark13" w:id="27"/>
      <w:bookmarkEnd w:id="26"/>
      <w:bookmarkEnd w:id="27"/>
      <w:r>
        <w:t>Conduct</w:t>
      </w:r>
      <w:r>
        <w:rPr>
          <w:spacing w:val="-8"/>
        </w:rPr>
        <w:t xml:space="preserve"> </w:t>
      </w:r>
      <w:r>
        <w:rPr>
          <w:spacing w:val="-4"/>
        </w:rPr>
        <w:t>Risk</w:t>
      </w:r>
    </w:p>
    <w:p w:rsidR="00F8129C" w:rsidRDefault="00F8129C" w14:paraId="0D521278" w14:textId="77777777">
      <w:pPr>
        <w:pStyle w:val="BodyText"/>
        <w:ind w:left="0"/>
        <w:rPr>
          <w:rFonts w:ascii="Arial"/>
          <w:b/>
        </w:rPr>
      </w:pPr>
    </w:p>
    <w:p w:rsidR="00F8129C" w:rsidRDefault="00E231A6" w14:paraId="209B4942" w14:textId="77777777">
      <w:pPr>
        <w:pStyle w:val="ListParagraph"/>
        <w:numPr>
          <w:ilvl w:val="2"/>
          <w:numId w:val="6"/>
        </w:numPr>
        <w:tabs>
          <w:tab w:val="left" w:pos="882"/>
        </w:tabs>
        <w:ind w:left="882" w:hanging="599"/>
        <w:rPr>
          <w:rFonts w:ascii="Arial"/>
          <w:b/>
          <w:sz w:val="24"/>
        </w:rPr>
      </w:pPr>
      <w:r>
        <w:rPr>
          <w:rFonts w:ascii="Arial"/>
          <w:b/>
          <w:spacing w:val="-2"/>
          <w:sz w:val="24"/>
        </w:rPr>
        <w:t>Cyberbullying</w:t>
      </w:r>
    </w:p>
    <w:p w:rsidR="00F8129C" w:rsidRDefault="00F8129C" w14:paraId="00561D48" w14:textId="77777777">
      <w:pPr>
        <w:pStyle w:val="BodyText"/>
        <w:ind w:left="0"/>
        <w:rPr>
          <w:rFonts w:ascii="Arial"/>
          <w:b/>
        </w:rPr>
      </w:pPr>
    </w:p>
    <w:p w:rsidR="00F8129C" w:rsidRDefault="00E231A6" w14:paraId="02ADFE65" w14:textId="77777777">
      <w:pPr>
        <w:pStyle w:val="BodyText"/>
        <w:ind w:left="283" w:right="26"/>
        <w:jc w:val="both"/>
      </w:pPr>
      <w:r>
        <w:t xml:space="preserve">Cyberbullying is bullying using digital technologies. It can take place through social media, messaging, gaming and mobile phones. It is repeated </w:t>
      </w:r>
      <w:proofErr w:type="spellStart"/>
      <w:r>
        <w:t>behaviour</w:t>
      </w:r>
      <w:proofErr w:type="spellEnd"/>
      <w:r>
        <w:t>, aimed at scaring, upsetting or shaming</w:t>
      </w:r>
      <w:r>
        <w:rPr>
          <w:spacing w:val="-17"/>
        </w:rPr>
        <w:t xml:space="preserve"> </w:t>
      </w:r>
      <w:r>
        <w:t>those</w:t>
      </w:r>
      <w:r>
        <w:rPr>
          <w:spacing w:val="-17"/>
        </w:rPr>
        <w:t xml:space="preserve"> </w:t>
      </w:r>
      <w:r>
        <w:t>who</w:t>
      </w:r>
      <w:r>
        <w:rPr>
          <w:spacing w:val="-16"/>
        </w:rPr>
        <w:t xml:space="preserve"> </w:t>
      </w:r>
      <w:r>
        <w:t>are</w:t>
      </w:r>
      <w:r>
        <w:rPr>
          <w:spacing w:val="-17"/>
        </w:rPr>
        <w:t xml:space="preserve"> </w:t>
      </w:r>
      <w:r>
        <w:t>targeted.</w:t>
      </w:r>
      <w:r>
        <w:rPr>
          <w:spacing w:val="-17"/>
        </w:rPr>
        <w:t xml:space="preserve"> </w:t>
      </w:r>
      <w:proofErr w:type="gramStart"/>
      <w:r>
        <w:t>The</w:t>
      </w:r>
      <w:r>
        <w:rPr>
          <w:spacing w:val="-17"/>
        </w:rPr>
        <w:t xml:space="preserve"> </w:t>
      </w:r>
      <w:r>
        <w:t>bullying</w:t>
      </w:r>
      <w:proofErr w:type="gramEnd"/>
      <w:r>
        <w:rPr>
          <w:spacing w:val="-16"/>
        </w:rPr>
        <w:t xml:space="preserve"> </w:t>
      </w:r>
      <w:r>
        <w:t>can</w:t>
      </w:r>
      <w:r>
        <w:rPr>
          <w:spacing w:val="-17"/>
        </w:rPr>
        <w:t xml:space="preserve"> </w:t>
      </w:r>
      <w:r>
        <w:t>continue</w:t>
      </w:r>
      <w:r>
        <w:rPr>
          <w:spacing w:val="-17"/>
        </w:rPr>
        <w:t xml:space="preserve"> </w:t>
      </w:r>
      <w:r>
        <w:t>when</w:t>
      </w:r>
      <w:r>
        <w:rPr>
          <w:spacing w:val="-16"/>
        </w:rPr>
        <w:t xml:space="preserve"> </w:t>
      </w:r>
      <w:r>
        <w:t>the</w:t>
      </w:r>
      <w:r>
        <w:rPr>
          <w:spacing w:val="-17"/>
        </w:rPr>
        <w:t xml:space="preserve"> </w:t>
      </w:r>
      <w:r>
        <w:t>child/young</w:t>
      </w:r>
      <w:r>
        <w:rPr>
          <w:spacing w:val="-17"/>
        </w:rPr>
        <w:t xml:space="preserve"> </w:t>
      </w:r>
      <w:r>
        <w:t>person</w:t>
      </w:r>
      <w:r>
        <w:rPr>
          <w:spacing w:val="-16"/>
        </w:rPr>
        <w:t xml:space="preserve"> </w:t>
      </w:r>
      <w:r>
        <w:t>is</w:t>
      </w:r>
      <w:r>
        <w:rPr>
          <w:spacing w:val="-17"/>
        </w:rPr>
        <w:t xml:space="preserve"> </w:t>
      </w:r>
      <w:r>
        <w:t>at</w:t>
      </w:r>
      <w:r>
        <w:rPr>
          <w:spacing w:val="-17"/>
        </w:rPr>
        <w:t xml:space="preserve"> </w:t>
      </w:r>
      <w:r>
        <w:t>home through their digital devices.</w:t>
      </w:r>
    </w:p>
    <w:p w:rsidR="00F8129C" w:rsidRDefault="00F8129C" w14:paraId="680514C0" w14:textId="77777777">
      <w:pPr>
        <w:pStyle w:val="BodyText"/>
        <w:ind w:left="0"/>
      </w:pPr>
    </w:p>
    <w:p w:rsidR="00F8129C" w:rsidRDefault="00E231A6" w14:paraId="25F9EA79" w14:textId="77777777">
      <w:pPr>
        <w:pStyle w:val="BodyText"/>
        <w:ind w:right="29"/>
        <w:jc w:val="both"/>
      </w:pPr>
      <w:r>
        <w:t xml:space="preserve">The </w:t>
      </w:r>
      <w:hyperlink r:id="rId52">
        <w:r w:rsidR="00F8129C">
          <w:rPr>
            <w:color w:val="045FC1"/>
            <w:u w:val="single" w:color="045FC1"/>
          </w:rPr>
          <w:t>National Bullying Helpline</w:t>
        </w:r>
      </w:hyperlink>
      <w:r>
        <w:rPr>
          <w:color w:val="045FC1"/>
        </w:rPr>
        <w:t xml:space="preserve"> </w:t>
      </w:r>
      <w:r>
        <w:t>provides a guide to different apps, with detailed steps on how to block or report a bully via some of the most popular social platforms.</w:t>
      </w:r>
    </w:p>
    <w:p w:rsidR="00F8129C" w:rsidRDefault="00F8129C" w14:paraId="7FA4EA9C" w14:textId="77777777">
      <w:pPr>
        <w:pStyle w:val="BodyText"/>
        <w:ind w:left="0"/>
      </w:pPr>
    </w:p>
    <w:p w:rsidR="00F8129C" w:rsidRDefault="00E231A6" w14:paraId="74C96DE3" w14:textId="77777777">
      <w:pPr>
        <w:ind w:left="282"/>
        <w:jc w:val="both"/>
        <w:rPr>
          <w:rFonts w:ascii="Arial"/>
          <w:i/>
          <w:sz w:val="24"/>
        </w:rPr>
      </w:pPr>
      <w:r>
        <w:rPr>
          <w:sz w:val="24"/>
        </w:rPr>
        <w:t>Please</w:t>
      </w:r>
      <w:r>
        <w:rPr>
          <w:spacing w:val="-5"/>
          <w:sz w:val="24"/>
        </w:rPr>
        <w:t xml:space="preserve"> </w:t>
      </w:r>
      <w:r>
        <w:rPr>
          <w:sz w:val="24"/>
        </w:rPr>
        <w:t>also</w:t>
      </w:r>
      <w:r>
        <w:rPr>
          <w:spacing w:val="-2"/>
          <w:sz w:val="24"/>
        </w:rPr>
        <w:t xml:space="preserve"> </w:t>
      </w:r>
      <w:r>
        <w:rPr>
          <w:sz w:val="24"/>
        </w:rPr>
        <w:t>see</w:t>
      </w:r>
      <w:r>
        <w:rPr>
          <w:spacing w:val="-2"/>
          <w:sz w:val="24"/>
        </w:rPr>
        <w:t xml:space="preserve"> </w:t>
      </w:r>
      <w:r>
        <w:rPr>
          <w:sz w:val="24"/>
        </w:rPr>
        <w:t>the</w:t>
      </w:r>
      <w:r>
        <w:rPr>
          <w:spacing w:val="-5"/>
          <w:sz w:val="24"/>
        </w:rPr>
        <w:t xml:space="preserve"> </w:t>
      </w:r>
      <w:r>
        <w:rPr>
          <w:rFonts w:ascii="Arial"/>
          <w:i/>
          <w:sz w:val="24"/>
        </w:rPr>
        <w:t>Anti-</w:t>
      </w:r>
      <w:proofErr w:type="gramStart"/>
      <w:r>
        <w:rPr>
          <w:rFonts w:ascii="Arial"/>
          <w:i/>
          <w:sz w:val="24"/>
        </w:rPr>
        <w:t>bullying</w:t>
      </w:r>
      <w:proofErr w:type="gramEnd"/>
      <w:r>
        <w:rPr>
          <w:rFonts w:ascii="Arial"/>
          <w:i/>
          <w:spacing w:val="-2"/>
          <w:sz w:val="24"/>
        </w:rPr>
        <w:t xml:space="preserve"> </w:t>
      </w:r>
      <w:proofErr w:type="spellStart"/>
      <w:r>
        <w:rPr>
          <w:rFonts w:ascii="Arial"/>
          <w:i/>
          <w:sz w:val="24"/>
        </w:rPr>
        <w:t>Behaviour</w:t>
      </w:r>
      <w:proofErr w:type="spellEnd"/>
      <w:r>
        <w:rPr>
          <w:rFonts w:ascii="Arial"/>
          <w:i/>
          <w:spacing w:val="-4"/>
          <w:sz w:val="24"/>
        </w:rPr>
        <w:t xml:space="preserve"> </w:t>
      </w:r>
      <w:r>
        <w:rPr>
          <w:rFonts w:ascii="Arial"/>
          <w:i/>
          <w:spacing w:val="-2"/>
          <w:sz w:val="24"/>
        </w:rPr>
        <w:t>Policy</w:t>
      </w:r>
    </w:p>
    <w:p w:rsidR="00F8129C" w:rsidRDefault="00F8129C" w14:paraId="6E898A2F" w14:textId="77777777">
      <w:pPr>
        <w:pStyle w:val="BodyText"/>
        <w:ind w:left="0"/>
        <w:rPr>
          <w:rFonts w:ascii="Arial"/>
          <w:i/>
        </w:rPr>
      </w:pPr>
    </w:p>
    <w:p w:rsidR="00F8129C" w:rsidRDefault="00E231A6" w14:paraId="2D871C7E" w14:textId="77777777">
      <w:pPr>
        <w:pStyle w:val="Heading1"/>
        <w:numPr>
          <w:ilvl w:val="2"/>
          <w:numId w:val="6"/>
        </w:numPr>
        <w:tabs>
          <w:tab w:val="left" w:pos="948"/>
        </w:tabs>
        <w:ind w:left="948" w:hanging="666"/>
      </w:pPr>
      <w:r>
        <w:t>Sharing</w:t>
      </w:r>
      <w:r>
        <w:rPr>
          <w:spacing w:val="-5"/>
        </w:rPr>
        <w:t xml:space="preserve"> </w:t>
      </w:r>
      <w:r>
        <w:t>images,</w:t>
      </w:r>
      <w:r>
        <w:rPr>
          <w:spacing w:val="-11"/>
        </w:rPr>
        <w:t xml:space="preserve"> </w:t>
      </w:r>
      <w:r>
        <w:t>information</w:t>
      </w:r>
      <w:r>
        <w:rPr>
          <w:spacing w:val="-4"/>
        </w:rPr>
        <w:t xml:space="preserve"> </w:t>
      </w:r>
      <w:r>
        <w:t>and</w:t>
      </w:r>
      <w:r>
        <w:rPr>
          <w:spacing w:val="-4"/>
        </w:rPr>
        <w:t xml:space="preserve"> </w:t>
      </w:r>
      <w:r>
        <w:t>digital</w:t>
      </w:r>
      <w:r>
        <w:rPr>
          <w:spacing w:val="-3"/>
        </w:rPr>
        <w:t xml:space="preserve"> </w:t>
      </w:r>
      <w:r>
        <w:rPr>
          <w:spacing w:val="-2"/>
        </w:rPr>
        <w:t>footprints</w:t>
      </w:r>
    </w:p>
    <w:p w:rsidR="00F8129C" w:rsidRDefault="00F8129C" w14:paraId="335CEB83" w14:textId="77777777">
      <w:pPr>
        <w:pStyle w:val="BodyText"/>
        <w:ind w:left="0"/>
        <w:rPr>
          <w:rFonts w:ascii="Arial"/>
          <w:b/>
        </w:rPr>
      </w:pPr>
    </w:p>
    <w:p w:rsidR="00F8129C" w:rsidRDefault="00E231A6" w14:paraId="0EC3BCFC" w14:textId="77777777">
      <w:pPr>
        <w:pStyle w:val="BodyText"/>
        <w:ind w:right="25"/>
        <w:jc w:val="both"/>
      </w:pPr>
      <w:r>
        <w:t>Our students</w:t>
      </w:r>
      <w:r>
        <w:rPr>
          <w:spacing w:val="-2"/>
        </w:rPr>
        <w:t xml:space="preserve"> </w:t>
      </w:r>
      <w:r>
        <w:t>need to</w:t>
      </w:r>
      <w:r>
        <w:rPr>
          <w:spacing w:val="-1"/>
        </w:rPr>
        <w:t xml:space="preserve"> </w:t>
      </w:r>
      <w:r>
        <w:t>be aware</w:t>
      </w:r>
      <w:r>
        <w:rPr>
          <w:spacing w:val="-1"/>
        </w:rPr>
        <w:t xml:space="preserve"> </w:t>
      </w:r>
      <w:r>
        <w:t>of the</w:t>
      </w:r>
      <w:r>
        <w:rPr>
          <w:spacing w:val="-1"/>
        </w:rPr>
        <w:t xml:space="preserve"> </w:t>
      </w:r>
      <w:r>
        <w:t>potential consequences</w:t>
      </w:r>
      <w:r>
        <w:rPr>
          <w:spacing w:val="-2"/>
        </w:rPr>
        <w:t xml:space="preserve"> </w:t>
      </w:r>
      <w:r>
        <w:t>and</w:t>
      </w:r>
      <w:r>
        <w:rPr>
          <w:spacing w:val="-1"/>
        </w:rPr>
        <w:t xml:space="preserve"> </w:t>
      </w:r>
      <w:r>
        <w:t>permanence</w:t>
      </w:r>
      <w:r>
        <w:rPr>
          <w:spacing w:val="-6"/>
        </w:rPr>
        <w:t xml:space="preserve"> </w:t>
      </w:r>
      <w:r>
        <w:t>of</w:t>
      </w:r>
      <w:r>
        <w:rPr>
          <w:spacing w:val="-6"/>
        </w:rPr>
        <w:t xml:space="preserve"> </w:t>
      </w:r>
      <w:r>
        <w:t>the</w:t>
      </w:r>
      <w:r>
        <w:rPr>
          <w:spacing w:val="-6"/>
        </w:rPr>
        <w:t xml:space="preserve"> </w:t>
      </w:r>
      <w:r>
        <w:t>information they share</w:t>
      </w:r>
      <w:r>
        <w:rPr>
          <w:spacing w:val="-1"/>
        </w:rPr>
        <w:t xml:space="preserve"> </w:t>
      </w:r>
      <w:r>
        <w:t>online. Once information is online it is hard to remove and</w:t>
      </w:r>
      <w:r>
        <w:rPr>
          <w:spacing w:val="40"/>
        </w:rPr>
        <w:t xml:space="preserve"> </w:t>
      </w:r>
      <w:r>
        <w:t>can be copied and shared. This</w:t>
      </w:r>
      <w:r>
        <w:rPr>
          <w:spacing w:val="-6"/>
        </w:rPr>
        <w:t xml:space="preserve"> </w:t>
      </w:r>
      <w:r>
        <w:t>can</w:t>
      </w:r>
      <w:r>
        <w:rPr>
          <w:spacing w:val="-5"/>
        </w:rPr>
        <w:t xml:space="preserve"> </w:t>
      </w:r>
      <w:r>
        <w:t>provide</w:t>
      </w:r>
      <w:r>
        <w:rPr>
          <w:spacing w:val="-5"/>
        </w:rPr>
        <w:t xml:space="preserve"> </w:t>
      </w:r>
      <w:r>
        <w:t>other</w:t>
      </w:r>
      <w:r>
        <w:rPr>
          <w:spacing w:val="-9"/>
        </w:rPr>
        <w:t xml:space="preserve"> </w:t>
      </w:r>
      <w:r>
        <w:t>people</w:t>
      </w:r>
      <w:r>
        <w:rPr>
          <w:spacing w:val="-5"/>
        </w:rPr>
        <w:t xml:space="preserve"> </w:t>
      </w:r>
      <w:r>
        <w:t>with</w:t>
      </w:r>
      <w:r>
        <w:rPr>
          <w:spacing w:val="-5"/>
        </w:rPr>
        <w:t xml:space="preserve"> </w:t>
      </w:r>
      <w:r>
        <w:t>information</w:t>
      </w:r>
      <w:r>
        <w:rPr>
          <w:spacing w:val="-5"/>
        </w:rPr>
        <w:t xml:space="preserve"> </w:t>
      </w:r>
      <w:r>
        <w:t>about</w:t>
      </w:r>
      <w:r>
        <w:rPr>
          <w:spacing w:val="-6"/>
        </w:rPr>
        <w:t xml:space="preserve"> </w:t>
      </w:r>
      <w:r>
        <w:t>their</w:t>
      </w:r>
      <w:r>
        <w:rPr>
          <w:spacing w:val="-7"/>
        </w:rPr>
        <w:t xml:space="preserve"> </w:t>
      </w:r>
      <w:r>
        <w:t>identity,</w:t>
      </w:r>
      <w:r>
        <w:rPr>
          <w:spacing w:val="-8"/>
        </w:rPr>
        <w:t xml:space="preserve"> </w:t>
      </w:r>
      <w:r>
        <w:t>location</w:t>
      </w:r>
      <w:r>
        <w:rPr>
          <w:spacing w:val="-8"/>
        </w:rPr>
        <w:t xml:space="preserve"> </w:t>
      </w:r>
      <w:r>
        <w:t>and</w:t>
      </w:r>
      <w:r>
        <w:rPr>
          <w:spacing w:val="-8"/>
        </w:rPr>
        <w:t xml:space="preserve"> </w:t>
      </w:r>
      <w:r>
        <w:t>personal</w:t>
      </w:r>
      <w:r>
        <w:rPr>
          <w:spacing w:val="-7"/>
        </w:rPr>
        <w:t xml:space="preserve"> </w:t>
      </w:r>
      <w:r>
        <w:t>interests. Students</w:t>
      </w:r>
      <w:r>
        <w:rPr>
          <w:spacing w:val="-5"/>
        </w:rPr>
        <w:t xml:space="preserve"> </w:t>
      </w:r>
      <w:r>
        <w:t>should</w:t>
      </w:r>
      <w:r>
        <w:rPr>
          <w:spacing w:val="-3"/>
        </w:rPr>
        <w:t xml:space="preserve"> </w:t>
      </w:r>
      <w:r>
        <w:t>be</w:t>
      </w:r>
      <w:r>
        <w:rPr>
          <w:spacing w:val="-1"/>
        </w:rPr>
        <w:t xml:space="preserve"> </w:t>
      </w:r>
      <w:r>
        <w:t>strongly</w:t>
      </w:r>
      <w:r>
        <w:rPr>
          <w:spacing w:val="-4"/>
        </w:rPr>
        <w:t xml:space="preserve"> </w:t>
      </w:r>
      <w:r>
        <w:t>discouraged</w:t>
      </w:r>
      <w:r>
        <w:rPr>
          <w:spacing w:val="-3"/>
        </w:rPr>
        <w:t xml:space="preserve"> </w:t>
      </w:r>
      <w:r>
        <w:t>from</w:t>
      </w:r>
      <w:r>
        <w:rPr>
          <w:spacing w:val="-3"/>
        </w:rPr>
        <w:t xml:space="preserve"> </w:t>
      </w:r>
      <w:r>
        <w:t>doing</w:t>
      </w:r>
      <w:r>
        <w:rPr>
          <w:spacing w:val="-3"/>
        </w:rPr>
        <w:t xml:space="preserve"> </w:t>
      </w:r>
      <w:r>
        <w:t>this</w:t>
      </w:r>
      <w:r>
        <w:rPr>
          <w:spacing w:val="-4"/>
        </w:rPr>
        <w:t xml:space="preserve"> </w:t>
      </w:r>
      <w:r>
        <w:t>as</w:t>
      </w:r>
      <w:r>
        <w:rPr>
          <w:spacing w:val="-2"/>
        </w:rPr>
        <w:t xml:space="preserve"> </w:t>
      </w:r>
      <w:r>
        <w:t>they</w:t>
      </w:r>
      <w:r>
        <w:rPr>
          <w:spacing w:val="-2"/>
        </w:rPr>
        <w:t xml:space="preserve"> </w:t>
      </w:r>
      <w:r>
        <w:t>could</w:t>
      </w:r>
      <w:r>
        <w:rPr>
          <w:spacing w:val="-1"/>
        </w:rPr>
        <w:t xml:space="preserve"> </w:t>
      </w:r>
      <w:r>
        <w:t>place</w:t>
      </w:r>
      <w:r>
        <w:rPr>
          <w:spacing w:val="-1"/>
        </w:rPr>
        <w:t xml:space="preserve"> </w:t>
      </w:r>
      <w:r>
        <w:t>themselves</w:t>
      </w:r>
      <w:r>
        <w:rPr>
          <w:spacing w:val="-4"/>
        </w:rPr>
        <w:t xml:space="preserve"> </w:t>
      </w:r>
      <w:r>
        <w:t>at</w:t>
      </w:r>
      <w:r>
        <w:rPr>
          <w:spacing w:val="-1"/>
        </w:rPr>
        <w:t xml:space="preserve"> </w:t>
      </w:r>
      <w:r>
        <w:t>risk</w:t>
      </w:r>
      <w:r>
        <w:rPr>
          <w:spacing w:val="-2"/>
        </w:rPr>
        <w:t xml:space="preserve"> </w:t>
      </w:r>
      <w:r>
        <w:t xml:space="preserve">of </w:t>
      </w:r>
      <w:r>
        <w:rPr>
          <w:spacing w:val="-2"/>
        </w:rPr>
        <w:t>harm.</w:t>
      </w:r>
    </w:p>
    <w:p w:rsidR="00F8129C" w:rsidRDefault="00F8129C" w14:paraId="0635D276" w14:textId="77777777">
      <w:pPr>
        <w:pStyle w:val="BodyText"/>
        <w:ind w:left="0"/>
      </w:pPr>
    </w:p>
    <w:p w:rsidR="00F8129C" w:rsidRDefault="00E231A6" w14:paraId="59D7B436" w14:textId="77777777">
      <w:pPr>
        <w:pStyle w:val="BodyText"/>
        <w:ind w:right="28"/>
        <w:jc w:val="both"/>
      </w:pPr>
      <w:r>
        <w:t xml:space="preserve">Advances in AI have made it easier to create realistic but false images, videos and audio recordings, often referred to as "deepfakes" or “synthetic media”. These may be used to harass, blackmail, bully, exploit or manipulate children and young people. Any concerns relating to the creation, possession or sharing of </w:t>
      </w:r>
      <w:proofErr w:type="gramStart"/>
      <w:r>
        <w:t>deepfake</w:t>
      </w:r>
      <w:proofErr w:type="gramEnd"/>
      <w:r>
        <w:t xml:space="preserve"> content involving students must be treated as a safeguarding concern and reported to the DSL immediately.</w:t>
      </w:r>
    </w:p>
    <w:p w:rsidR="00F8129C" w:rsidRDefault="00F8129C" w14:paraId="43295010" w14:textId="77777777">
      <w:pPr>
        <w:pStyle w:val="BodyText"/>
        <w:ind w:left="0"/>
      </w:pPr>
    </w:p>
    <w:p w:rsidR="00F8129C" w:rsidRDefault="00E231A6" w14:paraId="22F1447D" w14:textId="77777777">
      <w:pPr>
        <w:pStyle w:val="BodyText"/>
        <w:ind w:right="27"/>
        <w:jc w:val="both"/>
      </w:pPr>
      <w:r>
        <w:t>Students should be supported to understand that their online activity contributes to a permanent digital footprint which may affect future education, employment and personal opportunities.</w:t>
      </w:r>
    </w:p>
    <w:p w:rsidR="00F8129C" w:rsidRDefault="00F8129C" w14:paraId="1CDD3E9D" w14:textId="77777777">
      <w:pPr>
        <w:pStyle w:val="BodyText"/>
        <w:ind w:left="0"/>
      </w:pPr>
    </w:p>
    <w:p w:rsidR="00F8129C" w:rsidRDefault="00E231A6" w14:paraId="6EB7C049" w14:textId="77777777">
      <w:pPr>
        <w:pStyle w:val="BodyText"/>
        <w:ind w:right="28"/>
        <w:jc w:val="both"/>
      </w:pPr>
      <w:r>
        <w:rPr>
          <w:spacing w:val="-2"/>
        </w:rPr>
        <w:t>Photographs</w:t>
      </w:r>
      <w:r>
        <w:rPr>
          <w:spacing w:val="-15"/>
        </w:rPr>
        <w:t xml:space="preserve"> </w:t>
      </w:r>
      <w:r>
        <w:rPr>
          <w:spacing w:val="-2"/>
        </w:rPr>
        <w:t>and</w:t>
      </w:r>
      <w:r>
        <w:rPr>
          <w:spacing w:val="-15"/>
        </w:rPr>
        <w:t xml:space="preserve"> </w:t>
      </w:r>
      <w:r>
        <w:rPr>
          <w:spacing w:val="-2"/>
        </w:rPr>
        <w:t>videos</w:t>
      </w:r>
      <w:r>
        <w:rPr>
          <w:spacing w:val="-14"/>
        </w:rPr>
        <w:t xml:space="preserve"> </w:t>
      </w:r>
      <w:r>
        <w:rPr>
          <w:spacing w:val="-2"/>
        </w:rPr>
        <w:t>of</w:t>
      </w:r>
      <w:r>
        <w:rPr>
          <w:spacing w:val="-15"/>
        </w:rPr>
        <w:t xml:space="preserve"> </w:t>
      </w:r>
      <w:r>
        <w:rPr>
          <w:spacing w:val="-2"/>
        </w:rPr>
        <w:t>students</w:t>
      </w:r>
      <w:r>
        <w:rPr>
          <w:spacing w:val="-15"/>
        </w:rPr>
        <w:t xml:space="preserve"> </w:t>
      </w:r>
      <w:r>
        <w:rPr>
          <w:spacing w:val="-2"/>
        </w:rPr>
        <w:t>must</w:t>
      </w:r>
      <w:r>
        <w:rPr>
          <w:spacing w:val="-15"/>
        </w:rPr>
        <w:t xml:space="preserve"> </w:t>
      </w:r>
      <w:r>
        <w:rPr>
          <w:spacing w:val="-2"/>
        </w:rPr>
        <w:t>not</w:t>
      </w:r>
      <w:r>
        <w:rPr>
          <w:spacing w:val="-14"/>
        </w:rPr>
        <w:t xml:space="preserve"> </w:t>
      </w:r>
      <w:r>
        <w:rPr>
          <w:spacing w:val="-2"/>
        </w:rPr>
        <w:t>be</w:t>
      </w:r>
      <w:r>
        <w:rPr>
          <w:spacing w:val="-15"/>
        </w:rPr>
        <w:t xml:space="preserve"> </w:t>
      </w:r>
      <w:r>
        <w:rPr>
          <w:spacing w:val="-2"/>
        </w:rPr>
        <w:t>posted</w:t>
      </w:r>
      <w:r>
        <w:rPr>
          <w:spacing w:val="-15"/>
        </w:rPr>
        <w:t xml:space="preserve"> </w:t>
      </w:r>
      <w:r>
        <w:rPr>
          <w:spacing w:val="-2"/>
        </w:rPr>
        <w:t>online</w:t>
      </w:r>
      <w:r>
        <w:rPr>
          <w:spacing w:val="-14"/>
        </w:rPr>
        <w:t xml:space="preserve"> </w:t>
      </w:r>
      <w:r>
        <w:rPr>
          <w:spacing w:val="-2"/>
        </w:rPr>
        <w:t>or</w:t>
      </w:r>
      <w:r>
        <w:rPr>
          <w:spacing w:val="-15"/>
        </w:rPr>
        <w:t xml:space="preserve"> </w:t>
      </w:r>
      <w:r>
        <w:rPr>
          <w:spacing w:val="-2"/>
        </w:rPr>
        <w:t>on</w:t>
      </w:r>
      <w:r>
        <w:rPr>
          <w:spacing w:val="-15"/>
        </w:rPr>
        <w:t xml:space="preserve"> </w:t>
      </w:r>
      <w:r>
        <w:rPr>
          <w:spacing w:val="-2"/>
        </w:rPr>
        <w:t>social</w:t>
      </w:r>
      <w:r>
        <w:rPr>
          <w:spacing w:val="-14"/>
        </w:rPr>
        <w:t xml:space="preserve"> </w:t>
      </w:r>
      <w:r>
        <w:rPr>
          <w:spacing w:val="-2"/>
        </w:rPr>
        <w:t>media</w:t>
      </w:r>
      <w:r>
        <w:rPr>
          <w:spacing w:val="-15"/>
        </w:rPr>
        <w:t xml:space="preserve"> </w:t>
      </w:r>
      <w:r>
        <w:rPr>
          <w:spacing w:val="-2"/>
        </w:rPr>
        <w:t>by</w:t>
      </w:r>
      <w:r>
        <w:rPr>
          <w:spacing w:val="-15"/>
        </w:rPr>
        <w:t xml:space="preserve"> </w:t>
      </w:r>
      <w:r>
        <w:rPr>
          <w:spacing w:val="-2"/>
        </w:rPr>
        <w:t>team</w:t>
      </w:r>
      <w:r>
        <w:rPr>
          <w:spacing w:val="-14"/>
        </w:rPr>
        <w:t xml:space="preserve"> </w:t>
      </w:r>
      <w:r>
        <w:rPr>
          <w:spacing w:val="-2"/>
        </w:rPr>
        <w:t xml:space="preserve">members. </w:t>
      </w:r>
      <w:r>
        <w:t>If</w:t>
      </w:r>
      <w:r>
        <w:rPr>
          <w:spacing w:val="-11"/>
        </w:rPr>
        <w:t xml:space="preserve"> </w:t>
      </w:r>
      <w:r>
        <w:t>photographs</w:t>
      </w:r>
      <w:r>
        <w:rPr>
          <w:spacing w:val="-14"/>
        </w:rPr>
        <w:t xml:space="preserve"> </w:t>
      </w:r>
      <w:r>
        <w:t>or</w:t>
      </w:r>
      <w:r>
        <w:rPr>
          <w:spacing w:val="-14"/>
        </w:rPr>
        <w:t xml:space="preserve"> </w:t>
      </w:r>
      <w:r>
        <w:t>videos</w:t>
      </w:r>
      <w:r>
        <w:rPr>
          <w:spacing w:val="-11"/>
        </w:rPr>
        <w:t xml:space="preserve"> </w:t>
      </w:r>
      <w:r>
        <w:t>need</w:t>
      </w:r>
      <w:r>
        <w:rPr>
          <w:spacing w:val="-10"/>
        </w:rPr>
        <w:t xml:space="preserve"> </w:t>
      </w:r>
      <w:r>
        <w:t>to</w:t>
      </w:r>
      <w:r>
        <w:rPr>
          <w:spacing w:val="-10"/>
        </w:rPr>
        <w:t xml:space="preserve"> </w:t>
      </w:r>
      <w:r>
        <w:t>be</w:t>
      </w:r>
      <w:r>
        <w:rPr>
          <w:spacing w:val="-8"/>
        </w:rPr>
        <w:t xml:space="preserve"> </w:t>
      </w:r>
      <w:r>
        <w:t>sent</w:t>
      </w:r>
      <w:r>
        <w:rPr>
          <w:spacing w:val="-11"/>
        </w:rPr>
        <w:t xml:space="preserve"> </w:t>
      </w:r>
      <w:r>
        <w:t>by</w:t>
      </w:r>
      <w:r>
        <w:rPr>
          <w:spacing w:val="-11"/>
        </w:rPr>
        <w:t xml:space="preserve"> </w:t>
      </w:r>
      <w:r>
        <w:t>email,</w:t>
      </w:r>
      <w:r>
        <w:rPr>
          <w:spacing w:val="-8"/>
        </w:rPr>
        <w:t xml:space="preserve"> </w:t>
      </w:r>
      <w:r>
        <w:t>this</w:t>
      </w:r>
      <w:r>
        <w:rPr>
          <w:spacing w:val="-11"/>
        </w:rPr>
        <w:t xml:space="preserve"> </w:t>
      </w:r>
      <w:r>
        <w:t>should</w:t>
      </w:r>
      <w:r>
        <w:rPr>
          <w:spacing w:val="-13"/>
        </w:rPr>
        <w:t xml:space="preserve"> </w:t>
      </w:r>
      <w:r>
        <w:t>be</w:t>
      </w:r>
      <w:r>
        <w:rPr>
          <w:spacing w:val="-10"/>
        </w:rPr>
        <w:t xml:space="preserve"> </w:t>
      </w:r>
      <w:r>
        <w:t>done</w:t>
      </w:r>
      <w:r>
        <w:rPr>
          <w:spacing w:val="-8"/>
        </w:rPr>
        <w:t xml:space="preserve"> </w:t>
      </w:r>
      <w:r>
        <w:t>securely.</w:t>
      </w:r>
      <w:r>
        <w:rPr>
          <w:spacing w:val="-8"/>
        </w:rPr>
        <w:t xml:space="preserve"> </w:t>
      </w:r>
      <w:r>
        <w:t>Personal</w:t>
      </w:r>
      <w:r>
        <w:rPr>
          <w:spacing w:val="-12"/>
        </w:rPr>
        <w:t xml:space="preserve"> </w:t>
      </w:r>
      <w:r>
        <w:t>emailing of photographs of students is not allowed.</w:t>
      </w:r>
    </w:p>
    <w:p w:rsidR="00F8129C" w:rsidRDefault="00F8129C" w14:paraId="1A5893A7" w14:textId="77777777">
      <w:pPr>
        <w:pStyle w:val="BodyText"/>
        <w:ind w:left="0"/>
      </w:pPr>
    </w:p>
    <w:p w:rsidR="00F8129C" w:rsidRDefault="00E231A6" w14:paraId="53252D22" w14:textId="77777777">
      <w:pPr>
        <w:spacing w:before="1"/>
        <w:ind w:left="282"/>
        <w:jc w:val="both"/>
        <w:rPr>
          <w:sz w:val="24"/>
        </w:rPr>
      </w:pPr>
      <w:r>
        <w:rPr>
          <w:sz w:val="24"/>
        </w:rPr>
        <w:t>Please</w:t>
      </w:r>
      <w:r>
        <w:rPr>
          <w:spacing w:val="-3"/>
          <w:sz w:val="24"/>
        </w:rPr>
        <w:t xml:space="preserve"> </w:t>
      </w:r>
      <w:r>
        <w:rPr>
          <w:sz w:val="24"/>
        </w:rPr>
        <w:t>also</w:t>
      </w:r>
      <w:r>
        <w:rPr>
          <w:spacing w:val="-1"/>
          <w:sz w:val="24"/>
        </w:rPr>
        <w:t xml:space="preserve"> </w:t>
      </w:r>
      <w:r>
        <w:rPr>
          <w:sz w:val="24"/>
        </w:rPr>
        <w:t>see the</w:t>
      </w:r>
      <w:r>
        <w:rPr>
          <w:spacing w:val="-6"/>
          <w:sz w:val="24"/>
        </w:rPr>
        <w:t xml:space="preserve"> </w:t>
      </w:r>
      <w:r>
        <w:rPr>
          <w:rFonts w:ascii="Arial"/>
          <w:i/>
          <w:sz w:val="24"/>
        </w:rPr>
        <w:t>Use of</w:t>
      </w:r>
      <w:r>
        <w:rPr>
          <w:rFonts w:ascii="Arial"/>
          <w:i/>
          <w:spacing w:val="-4"/>
          <w:sz w:val="24"/>
        </w:rPr>
        <w:t xml:space="preserve"> </w:t>
      </w:r>
      <w:r>
        <w:rPr>
          <w:rFonts w:ascii="Arial"/>
          <w:i/>
          <w:sz w:val="24"/>
        </w:rPr>
        <w:t>Images</w:t>
      </w:r>
      <w:r>
        <w:rPr>
          <w:rFonts w:ascii="Arial"/>
          <w:i/>
          <w:spacing w:val="-8"/>
          <w:sz w:val="24"/>
        </w:rPr>
        <w:t xml:space="preserve"> </w:t>
      </w:r>
      <w:r>
        <w:rPr>
          <w:sz w:val="24"/>
        </w:rPr>
        <w:t>Policy</w:t>
      </w:r>
      <w:r>
        <w:rPr>
          <w:spacing w:val="-6"/>
          <w:sz w:val="24"/>
        </w:rPr>
        <w:t xml:space="preserve"> </w:t>
      </w:r>
      <w:r>
        <w:rPr>
          <w:sz w:val="24"/>
        </w:rPr>
        <w:t>and</w:t>
      </w:r>
      <w:r>
        <w:rPr>
          <w:spacing w:val="-3"/>
          <w:sz w:val="24"/>
        </w:rPr>
        <w:t xml:space="preserve"> </w:t>
      </w:r>
      <w:r>
        <w:rPr>
          <w:rFonts w:ascii="Arial"/>
          <w:i/>
          <w:sz w:val="24"/>
        </w:rPr>
        <w:t xml:space="preserve">CCTV </w:t>
      </w:r>
      <w:r>
        <w:rPr>
          <w:spacing w:val="-2"/>
          <w:sz w:val="24"/>
        </w:rPr>
        <w:t>Policy.</w:t>
      </w:r>
    </w:p>
    <w:p w:rsidR="00F8129C" w:rsidRDefault="00F8129C" w14:paraId="5441456C" w14:textId="77777777">
      <w:pPr>
        <w:jc w:val="both"/>
        <w:rPr>
          <w:sz w:val="24"/>
        </w:rPr>
        <w:sectPr w:rsidR="00F8129C">
          <w:pgSz w:w="11940" w:h="16860" w:orient="portrait"/>
          <w:pgMar w:top="1540" w:right="850" w:bottom="660" w:left="425" w:header="255" w:footer="461" w:gutter="0"/>
          <w:cols w:space="720"/>
        </w:sectPr>
      </w:pPr>
    </w:p>
    <w:p w:rsidR="00F8129C" w:rsidRDefault="00E231A6" w14:paraId="6711126E" w14:textId="77777777">
      <w:pPr>
        <w:pStyle w:val="Heading1"/>
        <w:numPr>
          <w:ilvl w:val="2"/>
          <w:numId w:val="6"/>
        </w:numPr>
        <w:tabs>
          <w:tab w:val="left" w:pos="882"/>
        </w:tabs>
        <w:spacing w:before="160"/>
        <w:ind w:left="882" w:hanging="600"/>
      </w:pPr>
      <w:r>
        <w:t>Online</w:t>
      </w:r>
      <w:r>
        <w:rPr>
          <w:spacing w:val="-2"/>
        </w:rPr>
        <w:t xml:space="preserve"> </w:t>
      </w:r>
      <w:r>
        <w:t>Sexual</w:t>
      </w:r>
      <w:r>
        <w:rPr>
          <w:spacing w:val="-3"/>
        </w:rPr>
        <w:t xml:space="preserve"> </w:t>
      </w:r>
      <w:r>
        <w:rPr>
          <w:spacing w:val="-2"/>
        </w:rPr>
        <w:t>Harassment</w:t>
      </w:r>
    </w:p>
    <w:p w:rsidR="00F8129C" w:rsidRDefault="00E231A6" w14:paraId="14FCE9C5" w14:textId="77777777">
      <w:pPr>
        <w:pStyle w:val="BodyText"/>
        <w:spacing w:before="184"/>
        <w:ind w:right="27"/>
        <w:jc w:val="both"/>
      </w:pPr>
      <w:r>
        <w:t>Online</w:t>
      </w:r>
      <w:r>
        <w:rPr>
          <w:spacing w:val="-17"/>
        </w:rPr>
        <w:t xml:space="preserve"> </w:t>
      </w:r>
      <w:r>
        <w:t>sexual</w:t>
      </w:r>
      <w:r>
        <w:rPr>
          <w:spacing w:val="-17"/>
        </w:rPr>
        <w:t xml:space="preserve"> </w:t>
      </w:r>
      <w:r>
        <w:t>harassment</w:t>
      </w:r>
      <w:r>
        <w:rPr>
          <w:spacing w:val="-16"/>
        </w:rPr>
        <w:t xml:space="preserve"> </w:t>
      </w:r>
      <w:r>
        <w:t>can</w:t>
      </w:r>
      <w:r>
        <w:rPr>
          <w:spacing w:val="-17"/>
        </w:rPr>
        <w:t xml:space="preserve"> </w:t>
      </w:r>
      <w:r>
        <w:t>include</w:t>
      </w:r>
      <w:r>
        <w:rPr>
          <w:spacing w:val="-17"/>
        </w:rPr>
        <w:t xml:space="preserve"> </w:t>
      </w:r>
      <w:r>
        <w:t>unwanted</w:t>
      </w:r>
      <w:r>
        <w:rPr>
          <w:spacing w:val="-17"/>
        </w:rPr>
        <w:t xml:space="preserve"> </w:t>
      </w:r>
      <w:r>
        <w:t>sexual</w:t>
      </w:r>
      <w:r>
        <w:rPr>
          <w:spacing w:val="-16"/>
        </w:rPr>
        <w:t xml:space="preserve"> </w:t>
      </w:r>
      <w:r>
        <w:t>comments</w:t>
      </w:r>
      <w:r>
        <w:rPr>
          <w:spacing w:val="-17"/>
        </w:rPr>
        <w:t xml:space="preserve"> </w:t>
      </w:r>
      <w:r>
        <w:t>or</w:t>
      </w:r>
      <w:r>
        <w:rPr>
          <w:spacing w:val="-17"/>
        </w:rPr>
        <w:t xml:space="preserve"> </w:t>
      </w:r>
      <w:r>
        <w:t>messages,</w:t>
      </w:r>
      <w:r>
        <w:rPr>
          <w:spacing w:val="-16"/>
        </w:rPr>
        <w:t xml:space="preserve"> </w:t>
      </w:r>
      <w:r>
        <w:t>pressuring</w:t>
      </w:r>
      <w:r>
        <w:rPr>
          <w:spacing w:val="-17"/>
        </w:rPr>
        <w:t xml:space="preserve"> </w:t>
      </w:r>
      <w:r>
        <w:t>others to</w:t>
      </w:r>
      <w:r>
        <w:rPr>
          <w:spacing w:val="-7"/>
        </w:rPr>
        <w:t xml:space="preserve"> </w:t>
      </w:r>
      <w:r>
        <w:t>share</w:t>
      </w:r>
      <w:r>
        <w:rPr>
          <w:spacing w:val="-8"/>
        </w:rPr>
        <w:t xml:space="preserve"> </w:t>
      </w:r>
      <w:r>
        <w:t>images,</w:t>
      </w:r>
      <w:r>
        <w:rPr>
          <w:spacing w:val="40"/>
        </w:rPr>
        <w:t xml:space="preserve"> </w:t>
      </w:r>
      <w:proofErr w:type="spellStart"/>
      <w:r>
        <w:t>sexualised</w:t>
      </w:r>
      <w:proofErr w:type="spellEnd"/>
      <w:r>
        <w:rPr>
          <w:spacing w:val="-7"/>
        </w:rPr>
        <w:t xml:space="preserve"> </w:t>
      </w:r>
      <w:r>
        <w:t>bullying,</w:t>
      </w:r>
      <w:r>
        <w:rPr>
          <w:spacing w:val="-7"/>
        </w:rPr>
        <w:t xml:space="preserve"> </w:t>
      </w:r>
      <w:r>
        <w:t>sharing</w:t>
      </w:r>
      <w:r>
        <w:rPr>
          <w:spacing w:val="-8"/>
        </w:rPr>
        <w:t xml:space="preserve"> </w:t>
      </w:r>
      <w:r>
        <w:t>sexual</w:t>
      </w:r>
      <w:r>
        <w:rPr>
          <w:spacing w:val="-8"/>
        </w:rPr>
        <w:t xml:space="preserve"> </w:t>
      </w:r>
      <w:proofErr w:type="spellStart"/>
      <w:r>
        <w:t>rumours</w:t>
      </w:r>
      <w:proofErr w:type="spellEnd"/>
      <w:r>
        <w:t>,</w:t>
      </w:r>
      <w:r>
        <w:rPr>
          <w:spacing w:val="-7"/>
        </w:rPr>
        <w:t xml:space="preserve"> </w:t>
      </w:r>
      <w:r>
        <w:t>creating</w:t>
      </w:r>
      <w:r>
        <w:rPr>
          <w:spacing w:val="-7"/>
        </w:rPr>
        <w:t xml:space="preserve"> </w:t>
      </w:r>
      <w:r>
        <w:t>or</w:t>
      </w:r>
      <w:r>
        <w:rPr>
          <w:spacing w:val="-8"/>
        </w:rPr>
        <w:t xml:space="preserve"> </w:t>
      </w:r>
      <w:r>
        <w:t>sharing</w:t>
      </w:r>
      <w:r>
        <w:rPr>
          <w:spacing w:val="-7"/>
        </w:rPr>
        <w:t xml:space="preserve"> </w:t>
      </w:r>
      <w:r>
        <w:t>sexually</w:t>
      </w:r>
      <w:r>
        <w:rPr>
          <w:spacing w:val="-9"/>
        </w:rPr>
        <w:t xml:space="preserve"> </w:t>
      </w:r>
      <w:r>
        <w:t>explicit content without consent.</w:t>
      </w:r>
    </w:p>
    <w:p w:rsidR="00F8129C" w:rsidRDefault="00F8129C" w14:paraId="45A0DBF2" w14:textId="77777777">
      <w:pPr>
        <w:pStyle w:val="BodyText"/>
        <w:ind w:left="0"/>
      </w:pPr>
    </w:p>
    <w:p w:rsidR="00F8129C" w:rsidRDefault="00E231A6" w14:paraId="4722A14A" w14:textId="77777777">
      <w:pPr>
        <w:pStyle w:val="Heading1"/>
        <w:numPr>
          <w:ilvl w:val="2"/>
          <w:numId w:val="6"/>
        </w:numPr>
        <w:tabs>
          <w:tab w:val="left" w:pos="882"/>
        </w:tabs>
        <w:ind w:left="882" w:hanging="599"/>
      </w:pPr>
      <w:r>
        <w:t>Sharing</w:t>
      </w:r>
      <w:r>
        <w:rPr>
          <w:spacing w:val="-4"/>
        </w:rPr>
        <w:t xml:space="preserve"> </w:t>
      </w:r>
      <w:r>
        <w:t>nudes</w:t>
      </w:r>
      <w:r>
        <w:rPr>
          <w:spacing w:val="-4"/>
        </w:rPr>
        <w:t xml:space="preserve"> </w:t>
      </w:r>
      <w:r>
        <w:t>and</w:t>
      </w:r>
      <w:r>
        <w:rPr>
          <w:spacing w:val="-3"/>
        </w:rPr>
        <w:t xml:space="preserve"> </w:t>
      </w:r>
      <w:r>
        <w:t>semi-</w:t>
      </w:r>
      <w:r>
        <w:rPr>
          <w:spacing w:val="-2"/>
        </w:rPr>
        <w:t>nudes</w:t>
      </w:r>
    </w:p>
    <w:p w:rsidR="00F8129C" w:rsidRDefault="00E231A6" w14:paraId="16926D93" w14:textId="77777777">
      <w:pPr>
        <w:pStyle w:val="BodyText"/>
        <w:spacing w:before="183"/>
        <w:ind w:left="283" w:right="29"/>
        <w:jc w:val="both"/>
      </w:pPr>
      <w:r>
        <w:t>The</w:t>
      </w:r>
      <w:r>
        <w:rPr>
          <w:spacing w:val="-8"/>
        </w:rPr>
        <w:t xml:space="preserve"> </w:t>
      </w:r>
      <w:r>
        <w:t>sharing</w:t>
      </w:r>
      <w:r>
        <w:rPr>
          <w:spacing w:val="-11"/>
        </w:rPr>
        <w:t xml:space="preserve"> </w:t>
      </w:r>
      <w:r>
        <w:t>nudes</w:t>
      </w:r>
      <w:r>
        <w:rPr>
          <w:spacing w:val="-9"/>
        </w:rPr>
        <w:t xml:space="preserve"> </w:t>
      </w:r>
      <w:r>
        <w:t>and</w:t>
      </w:r>
      <w:r>
        <w:rPr>
          <w:spacing w:val="-11"/>
        </w:rPr>
        <w:t xml:space="preserve"> </w:t>
      </w:r>
      <w:r>
        <w:t>semi-nudes,</w:t>
      </w:r>
      <w:r>
        <w:rPr>
          <w:spacing w:val="-9"/>
        </w:rPr>
        <w:t xml:space="preserve"> </w:t>
      </w:r>
      <w:r>
        <w:t>including</w:t>
      </w:r>
      <w:r>
        <w:rPr>
          <w:spacing w:val="-11"/>
        </w:rPr>
        <w:t xml:space="preserve"> </w:t>
      </w:r>
      <w:r>
        <w:t>the</w:t>
      </w:r>
      <w:r>
        <w:rPr>
          <w:spacing w:val="-8"/>
        </w:rPr>
        <w:t xml:space="preserve"> </w:t>
      </w:r>
      <w:r>
        <w:t>creation,</w:t>
      </w:r>
      <w:r>
        <w:rPr>
          <w:spacing w:val="-9"/>
        </w:rPr>
        <w:t xml:space="preserve"> </w:t>
      </w:r>
      <w:r>
        <w:t>possession</w:t>
      </w:r>
      <w:r>
        <w:rPr>
          <w:spacing w:val="-8"/>
        </w:rPr>
        <w:t xml:space="preserve"> </w:t>
      </w:r>
      <w:r>
        <w:t>or</w:t>
      </w:r>
      <w:r>
        <w:rPr>
          <w:spacing w:val="-10"/>
        </w:rPr>
        <w:t xml:space="preserve"> </w:t>
      </w:r>
      <w:r>
        <w:t>sharing</w:t>
      </w:r>
      <w:r>
        <w:rPr>
          <w:spacing w:val="-8"/>
        </w:rPr>
        <w:t xml:space="preserve"> </w:t>
      </w:r>
      <w:r>
        <w:t>of</w:t>
      </w:r>
      <w:r>
        <w:rPr>
          <w:spacing w:val="-9"/>
        </w:rPr>
        <w:t xml:space="preserve"> </w:t>
      </w:r>
      <w:r>
        <w:t>nude</w:t>
      </w:r>
      <w:r>
        <w:rPr>
          <w:spacing w:val="-8"/>
        </w:rPr>
        <w:t xml:space="preserve"> </w:t>
      </w:r>
      <w:r>
        <w:t>or</w:t>
      </w:r>
      <w:r>
        <w:rPr>
          <w:spacing w:val="-10"/>
        </w:rPr>
        <w:t xml:space="preserve"> </w:t>
      </w:r>
      <w:r>
        <w:t>semi-nude</w:t>
      </w:r>
      <w:r>
        <w:rPr>
          <w:spacing w:val="-7"/>
        </w:rPr>
        <w:t xml:space="preserve"> </w:t>
      </w:r>
      <w:r>
        <w:t>images,</w:t>
      </w:r>
      <w:r>
        <w:rPr>
          <w:spacing w:val="-7"/>
        </w:rPr>
        <w:t xml:space="preserve"> </w:t>
      </w:r>
      <w:r>
        <w:t>videos</w:t>
      </w:r>
      <w:r>
        <w:rPr>
          <w:spacing w:val="-8"/>
        </w:rPr>
        <w:t xml:space="preserve"> </w:t>
      </w:r>
      <w:r>
        <w:t>or</w:t>
      </w:r>
      <w:r>
        <w:rPr>
          <w:spacing w:val="-8"/>
        </w:rPr>
        <w:t xml:space="preserve"> </w:t>
      </w:r>
      <w:r>
        <w:t>live</w:t>
      </w:r>
      <w:r>
        <w:rPr>
          <w:spacing w:val="-7"/>
        </w:rPr>
        <w:t xml:space="preserve"> </w:t>
      </w:r>
      <w:r>
        <w:t>streams</w:t>
      </w:r>
      <w:r>
        <w:rPr>
          <w:spacing w:val="-10"/>
        </w:rPr>
        <w:t xml:space="preserve"> </w:t>
      </w:r>
      <w:r>
        <w:t>by</w:t>
      </w:r>
      <w:r>
        <w:rPr>
          <w:spacing w:val="-8"/>
        </w:rPr>
        <w:t xml:space="preserve"> </w:t>
      </w:r>
      <w:r>
        <w:t>children</w:t>
      </w:r>
      <w:r>
        <w:rPr>
          <w:spacing w:val="-7"/>
        </w:rPr>
        <w:t xml:space="preserve"> </w:t>
      </w:r>
      <w:r>
        <w:t>and</w:t>
      </w:r>
      <w:r>
        <w:rPr>
          <w:spacing w:val="-7"/>
        </w:rPr>
        <w:t xml:space="preserve"> </w:t>
      </w:r>
      <w:r>
        <w:t>young</w:t>
      </w:r>
      <w:r>
        <w:rPr>
          <w:spacing w:val="-7"/>
        </w:rPr>
        <w:t xml:space="preserve"> </w:t>
      </w:r>
      <w:r>
        <w:t>people,</w:t>
      </w:r>
      <w:r>
        <w:rPr>
          <w:spacing w:val="-7"/>
        </w:rPr>
        <w:t xml:space="preserve"> </w:t>
      </w:r>
      <w:r>
        <w:t>including</w:t>
      </w:r>
      <w:r>
        <w:rPr>
          <w:spacing w:val="-9"/>
        </w:rPr>
        <w:t xml:space="preserve"> </w:t>
      </w:r>
      <w:r>
        <w:t>those</w:t>
      </w:r>
      <w:r>
        <w:rPr>
          <w:spacing w:val="-7"/>
        </w:rPr>
        <w:t xml:space="preserve"> </w:t>
      </w:r>
      <w:r>
        <w:t>that</w:t>
      </w:r>
      <w:r>
        <w:rPr>
          <w:spacing w:val="-10"/>
        </w:rPr>
        <w:t xml:space="preserve"> </w:t>
      </w:r>
      <w:r>
        <w:t>have</w:t>
      </w:r>
      <w:r>
        <w:rPr>
          <w:spacing w:val="-7"/>
        </w:rPr>
        <w:t xml:space="preserve"> </w:t>
      </w:r>
      <w:r>
        <w:t>been generated or altered using AI, can occur via text, email, messaging or</w:t>
      </w:r>
      <w:r>
        <w:rPr>
          <w:spacing w:val="-2"/>
        </w:rPr>
        <w:t xml:space="preserve"> </w:t>
      </w:r>
      <w:r>
        <w:t>on social</w:t>
      </w:r>
      <w:r>
        <w:rPr>
          <w:spacing w:val="-2"/>
        </w:rPr>
        <w:t xml:space="preserve"> </w:t>
      </w:r>
      <w:r>
        <w:t>networking sites.</w:t>
      </w:r>
    </w:p>
    <w:p w:rsidR="00F8129C" w:rsidRDefault="00E231A6" w14:paraId="0A826424" w14:textId="77777777">
      <w:pPr>
        <w:pStyle w:val="BodyText"/>
        <w:spacing w:before="185"/>
        <w:ind w:right="28"/>
        <w:jc w:val="both"/>
      </w:pPr>
      <w:r>
        <w:t>Images can spread quickly over the internet and through social media, which can affect the person’s reputation, cause emotional distress, lead to bullying and make an individual more vulnerable to exploitation and blackmail. It could also affect their lives in the future, e.g., when applying for a job.</w:t>
      </w:r>
    </w:p>
    <w:p w:rsidR="00F8129C" w:rsidRDefault="00E231A6" w14:paraId="47487459" w14:textId="77777777">
      <w:pPr>
        <w:pStyle w:val="BodyText"/>
        <w:spacing w:before="192"/>
        <w:ind w:right="29"/>
        <w:jc w:val="both"/>
      </w:pPr>
      <w:r>
        <w:rPr>
          <w:color w:val="060606"/>
        </w:rPr>
        <w:t>Taking, making, sharing and possessing indecent images and pseudo-photographs of people under 18 is illegal. A pseudo-photograph is an image made by computer-graphics or otherwise which</w:t>
      </w:r>
      <w:r>
        <w:rPr>
          <w:color w:val="060606"/>
          <w:spacing w:val="-1"/>
        </w:rPr>
        <w:t xml:space="preserve"> </w:t>
      </w:r>
      <w:r>
        <w:rPr>
          <w:color w:val="060606"/>
        </w:rPr>
        <w:t>appears</w:t>
      </w:r>
      <w:r>
        <w:rPr>
          <w:color w:val="060606"/>
          <w:spacing w:val="-2"/>
        </w:rPr>
        <w:t xml:space="preserve"> </w:t>
      </w:r>
      <w:r>
        <w:rPr>
          <w:color w:val="060606"/>
        </w:rPr>
        <w:t>to</w:t>
      </w:r>
      <w:r>
        <w:rPr>
          <w:color w:val="060606"/>
          <w:spacing w:val="-1"/>
        </w:rPr>
        <w:t xml:space="preserve"> </w:t>
      </w:r>
      <w:r>
        <w:rPr>
          <w:color w:val="060606"/>
        </w:rPr>
        <w:t>be</w:t>
      </w:r>
      <w:r>
        <w:rPr>
          <w:color w:val="060606"/>
          <w:spacing w:val="36"/>
        </w:rPr>
        <w:t xml:space="preserve"> </w:t>
      </w:r>
      <w:r>
        <w:rPr>
          <w:color w:val="060606"/>
        </w:rPr>
        <w:t>a photograph. This can include photos, videos, tracings and derivatives of a photograph and data that can be converted into a photograph.</w:t>
      </w:r>
    </w:p>
    <w:p w:rsidR="00F8129C" w:rsidRDefault="00E231A6" w14:paraId="41A447CF" w14:textId="77777777">
      <w:pPr>
        <w:pStyle w:val="BodyText"/>
        <w:spacing w:before="185"/>
        <w:ind w:hanging="8"/>
      </w:pPr>
      <w:r>
        <w:t>Where</w:t>
      </w:r>
      <w:r>
        <w:rPr>
          <w:spacing w:val="-3"/>
        </w:rPr>
        <w:t xml:space="preserve"> </w:t>
      </w:r>
      <w:r>
        <w:t>indecent</w:t>
      </w:r>
      <w:r>
        <w:rPr>
          <w:spacing w:val="-2"/>
        </w:rPr>
        <w:t xml:space="preserve"> </w:t>
      </w:r>
      <w:r>
        <w:t>images</w:t>
      </w:r>
      <w:r>
        <w:rPr>
          <w:spacing w:val="-3"/>
        </w:rPr>
        <w:t xml:space="preserve"> </w:t>
      </w:r>
      <w:r>
        <w:t>of</w:t>
      </w:r>
      <w:r>
        <w:rPr>
          <w:spacing w:val="-2"/>
        </w:rPr>
        <w:t xml:space="preserve"> </w:t>
      </w:r>
      <w:r>
        <w:t>children</w:t>
      </w:r>
      <w:r>
        <w:rPr>
          <w:spacing w:val="-2"/>
        </w:rPr>
        <w:t xml:space="preserve"> </w:t>
      </w:r>
      <w:r>
        <w:t>or</w:t>
      </w:r>
      <w:r>
        <w:rPr>
          <w:spacing w:val="-5"/>
        </w:rPr>
        <w:t xml:space="preserve"> </w:t>
      </w:r>
      <w:r>
        <w:t>other</w:t>
      </w:r>
      <w:r>
        <w:rPr>
          <w:spacing w:val="-3"/>
        </w:rPr>
        <w:t xml:space="preserve"> </w:t>
      </w:r>
      <w:r>
        <w:t>unsuitable</w:t>
      </w:r>
      <w:r>
        <w:rPr>
          <w:spacing w:val="-4"/>
        </w:rPr>
        <w:t xml:space="preserve"> </w:t>
      </w:r>
      <w:r>
        <w:t>material</w:t>
      </w:r>
      <w:r>
        <w:rPr>
          <w:spacing w:val="-3"/>
        </w:rPr>
        <w:t xml:space="preserve"> </w:t>
      </w:r>
      <w:r>
        <w:t>are</w:t>
      </w:r>
      <w:r>
        <w:rPr>
          <w:spacing w:val="-2"/>
        </w:rPr>
        <w:t xml:space="preserve"> </w:t>
      </w:r>
      <w:r>
        <w:t>found,</w:t>
      </w:r>
      <w:r>
        <w:rPr>
          <w:spacing w:val="-2"/>
        </w:rPr>
        <w:t xml:space="preserve"> </w:t>
      </w:r>
      <w:r>
        <w:t>the</w:t>
      </w:r>
      <w:r>
        <w:rPr>
          <w:spacing w:val="-3"/>
        </w:rPr>
        <w:t xml:space="preserve"> </w:t>
      </w:r>
      <w:r>
        <w:t>police</w:t>
      </w:r>
      <w:r>
        <w:rPr>
          <w:spacing w:val="-2"/>
        </w:rPr>
        <w:t xml:space="preserve"> </w:t>
      </w:r>
      <w:r>
        <w:t>and</w:t>
      </w:r>
      <w:r>
        <w:rPr>
          <w:spacing w:val="-3"/>
        </w:rPr>
        <w:t xml:space="preserve"> </w:t>
      </w:r>
      <w:r>
        <w:t>Local Authority Designated Officer or equivalent must be informed immediately.</w:t>
      </w:r>
    </w:p>
    <w:p w:rsidR="00F8129C" w:rsidRDefault="00F8129C" w14:paraId="5663A2FE" w14:textId="77777777">
      <w:pPr>
        <w:pStyle w:val="BodyText"/>
        <w:ind w:left="0"/>
      </w:pPr>
    </w:p>
    <w:p w:rsidR="00F8129C" w:rsidRDefault="00E231A6" w14:paraId="4770DF76" w14:textId="77777777">
      <w:pPr>
        <w:pStyle w:val="Heading1"/>
        <w:numPr>
          <w:ilvl w:val="1"/>
          <w:numId w:val="6"/>
        </w:numPr>
        <w:tabs>
          <w:tab w:val="left" w:pos="683"/>
        </w:tabs>
        <w:ind w:left="683" w:hanging="401"/>
      </w:pPr>
      <w:bookmarkStart w:name="6.4_Commerce_risks" w:id="28"/>
      <w:bookmarkStart w:name="_bookmark14" w:id="29"/>
      <w:bookmarkEnd w:id="28"/>
      <w:bookmarkEnd w:id="29"/>
      <w:r>
        <w:t>Commerce</w:t>
      </w:r>
      <w:r>
        <w:rPr>
          <w:spacing w:val="-6"/>
        </w:rPr>
        <w:t xml:space="preserve"> </w:t>
      </w:r>
      <w:r>
        <w:rPr>
          <w:spacing w:val="-2"/>
        </w:rPr>
        <w:t>risks</w:t>
      </w:r>
    </w:p>
    <w:p w:rsidR="00F8129C" w:rsidRDefault="00E231A6" w14:paraId="50398F01" w14:textId="77777777">
      <w:pPr>
        <w:pStyle w:val="ListParagraph"/>
        <w:numPr>
          <w:ilvl w:val="2"/>
          <w:numId w:val="6"/>
        </w:numPr>
        <w:tabs>
          <w:tab w:val="left" w:pos="882"/>
        </w:tabs>
        <w:spacing w:before="185"/>
        <w:ind w:left="882" w:hanging="600"/>
        <w:rPr>
          <w:rFonts w:ascii="Arial"/>
          <w:b/>
          <w:sz w:val="24"/>
        </w:rPr>
      </w:pPr>
      <w:r>
        <w:rPr>
          <w:rFonts w:ascii="Arial"/>
          <w:b/>
          <w:sz w:val="24"/>
        </w:rPr>
        <w:t>Online</w:t>
      </w:r>
      <w:r>
        <w:rPr>
          <w:rFonts w:ascii="Arial"/>
          <w:b/>
          <w:spacing w:val="-4"/>
          <w:sz w:val="24"/>
        </w:rPr>
        <w:t xml:space="preserve"> </w:t>
      </w:r>
      <w:r>
        <w:rPr>
          <w:rFonts w:ascii="Arial"/>
          <w:b/>
          <w:sz w:val="24"/>
        </w:rPr>
        <w:t>Scams</w:t>
      </w:r>
      <w:r>
        <w:rPr>
          <w:rFonts w:ascii="Arial"/>
          <w:b/>
          <w:spacing w:val="-5"/>
          <w:sz w:val="24"/>
        </w:rPr>
        <w:t xml:space="preserve"> </w:t>
      </w:r>
      <w:r>
        <w:rPr>
          <w:rFonts w:ascii="Arial"/>
          <w:b/>
          <w:sz w:val="24"/>
        </w:rPr>
        <w:t>(Phishing,</w:t>
      </w:r>
      <w:r>
        <w:rPr>
          <w:rFonts w:ascii="Arial"/>
          <w:b/>
          <w:spacing w:val="-3"/>
          <w:sz w:val="24"/>
        </w:rPr>
        <w:t xml:space="preserve"> </w:t>
      </w:r>
      <w:proofErr w:type="spellStart"/>
      <w:r>
        <w:rPr>
          <w:rFonts w:ascii="Arial"/>
          <w:b/>
          <w:sz w:val="24"/>
        </w:rPr>
        <w:t>SMishing</w:t>
      </w:r>
      <w:proofErr w:type="spellEnd"/>
      <w:r>
        <w:rPr>
          <w:rFonts w:ascii="Arial"/>
          <w:b/>
          <w:sz w:val="24"/>
        </w:rPr>
        <w:t>,</w:t>
      </w:r>
      <w:r>
        <w:rPr>
          <w:rFonts w:ascii="Arial"/>
          <w:b/>
          <w:spacing w:val="-6"/>
          <w:sz w:val="24"/>
        </w:rPr>
        <w:t xml:space="preserve"> </w:t>
      </w:r>
      <w:r>
        <w:rPr>
          <w:rFonts w:ascii="Arial"/>
          <w:b/>
          <w:spacing w:val="-2"/>
          <w:sz w:val="24"/>
        </w:rPr>
        <w:t>Vishing)</w:t>
      </w:r>
    </w:p>
    <w:p w:rsidR="00F8129C" w:rsidRDefault="00E231A6" w14:paraId="4B2FEABC" w14:textId="77777777">
      <w:pPr>
        <w:pStyle w:val="BodyText"/>
        <w:spacing w:before="184"/>
        <w:ind w:right="27"/>
        <w:jc w:val="both"/>
      </w:pPr>
      <w:r>
        <w:t>Scammers increasingly target children and young people through emails, text messages, social media, online games and phone calls. Their aim is often to obtain personal information, account details</w:t>
      </w:r>
      <w:r>
        <w:rPr>
          <w:spacing w:val="-14"/>
        </w:rPr>
        <w:t xml:space="preserve"> </w:t>
      </w:r>
      <w:r>
        <w:t>or</w:t>
      </w:r>
      <w:r>
        <w:rPr>
          <w:spacing w:val="-15"/>
        </w:rPr>
        <w:t xml:space="preserve"> </w:t>
      </w:r>
      <w:r>
        <w:t>money.</w:t>
      </w:r>
      <w:r>
        <w:rPr>
          <w:spacing w:val="-14"/>
        </w:rPr>
        <w:t xml:space="preserve"> </w:t>
      </w:r>
      <w:r>
        <w:t>Educating</w:t>
      </w:r>
      <w:r>
        <w:rPr>
          <w:spacing w:val="-13"/>
        </w:rPr>
        <w:t xml:space="preserve"> </w:t>
      </w:r>
      <w:r>
        <w:t>students</w:t>
      </w:r>
      <w:r>
        <w:rPr>
          <w:spacing w:val="-16"/>
        </w:rPr>
        <w:t xml:space="preserve"> </w:t>
      </w:r>
      <w:r>
        <w:t>about</w:t>
      </w:r>
      <w:r>
        <w:rPr>
          <w:spacing w:val="-16"/>
        </w:rPr>
        <w:t xml:space="preserve"> </w:t>
      </w:r>
      <w:r>
        <w:t>common</w:t>
      </w:r>
      <w:r>
        <w:rPr>
          <w:spacing w:val="-16"/>
        </w:rPr>
        <w:t xml:space="preserve"> </w:t>
      </w:r>
      <w:r>
        <w:t>scams</w:t>
      </w:r>
      <w:r>
        <w:rPr>
          <w:spacing w:val="-14"/>
        </w:rPr>
        <w:t xml:space="preserve"> </w:t>
      </w:r>
      <w:r>
        <w:t>can</w:t>
      </w:r>
      <w:r>
        <w:rPr>
          <w:spacing w:val="-16"/>
        </w:rPr>
        <w:t xml:space="preserve"> </w:t>
      </w:r>
      <w:r>
        <w:t>help</w:t>
      </w:r>
      <w:r>
        <w:rPr>
          <w:spacing w:val="-16"/>
        </w:rPr>
        <w:t xml:space="preserve"> </w:t>
      </w:r>
      <w:r>
        <w:t>reduce</w:t>
      </w:r>
      <w:r>
        <w:rPr>
          <w:spacing w:val="-13"/>
        </w:rPr>
        <w:t xml:space="preserve"> </w:t>
      </w:r>
      <w:r>
        <w:t>the</w:t>
      </w:r>
      <w:r>
        <w:rPr>
          <w:spacing w:val="-13"/>
        </w:rPr>
        <w:t xml:space="preserve"> </w:t>
      </w:r>
      <w:r>
        <w:t>risk</w:t>
      </w:r>
      <w:r>
        <w:rPr>
          <w:spacing w:val="-14"/>
        </w:rPr>
        <w:t xml:space="preserve"> </w:t>
      </w:r>
      <w:r>
        <w:t>of</w:t>
      </w:r>
      <w:r>
        <w:rPr>
          <w:spacing w:val="-14"/>
        </w:rPr>
        <w:t xml:space="preserve"> </w:t>
      </w:r>
      <w:r>
        <w:t>exploitation and financial harm.</w:t>
      </w:r>
    </w:p>
    <w:p w:rsidR="00F8129C" w:rsidRDefault="00E231A6" w14:paraId="084D122E" w14:textId="77777777">
      <w:pPr>
        <w:pStyle w:val="BodyText"/>
        <w:spacing w:before="185"/>
      </w:pPr>
      <w:r>
        <w:t>Common</w:t>
      </w:r>
      <w:r>
        <w:rPr>
          <w:spacing w:val="-13"/>
        </w:rPr>
        <w:t xml:space="preserve"> </w:t>
      </w:r>
      <w:r>
        <w:t>types</w:t>
      </w:r>
      <w:r>
        <w:rPr>
          <w:spacing w:val="-13"/>
        </w:rPr>
        <w:t xml:space="preserve"> </w:t>
      </w:r>
      <w:r>
        <w:t>of</w:t>
      </w:r>
      <w:r>
        <w:rPr>
          <w:spacing w:val="-12"/>
        </w:rPr>
        <w:t xml:space="preserve"> </w:t>
      </w:r>
      <w:r>
        <w:t>scams</w:t>
      </w:r>
      <w:r>
        <w:rPr>
          <w:spacing w:val="-13"/>
        </w:rPr>
        <w:t xml:space="preserve"> </w:t>
      </w:r>
      <w:r>
        <w:rPr>
          <w:spacing w:val="-2"/>
        </w:rPr>
        <w:t>include:</w:t>
      </w:r>
    </w:p>
    <w:p w:rsidR="00F8129C" w:rsidRDefault="00E231A6" w14:paraId="0FBF270F" w14:textId="77777777">
      <w:pPr>
        <w:pStyle w:val="ListParagraph"/>
        <w:numPr>
          <w:ilvl w:val="3"/>
          <w:numId w:val="6"/>
        </w:numPr>
        <w:tabs>
          <w:tab w:val="left" w:pos="861"/>
        </w:tabs>
        <w:spacing w:before="48" w:line="242" w:lineRule="auto"/>
        <w:ind w:left="861" w:right="30" w:hanging="360"/>
        <w:rPr>
          <w:sz w:val="24"/>
        </w:rPr>
      </w:pPr>
      <w:r>
        <w:rPr>
          <w:sz w:val="24"/>
        </w:rPr>
        <w:t>Phishing</w:t>
      </w:r>
      <w:r>
        <w:rPr>
          <w:spacing w:val="40"/>
          <w:sz w:val="24"/>
        </w:rPr>
        <w:t xml:space="preserve"> </w:t>
      </w:r>
      <w:r>
        <w:rPr>
          <w:sz w:val="24"/>
        </w:rPr>
        <w:t>–</w:t>
      </w:r>
      <w:r>
        <w:rPr>
          <w:spacing w:val="40"/>
          <w:sz w:val="24"/>
        </w:rPr>
        <w:t xml:space="preserve"> </w:t>
      </w:r>
      <w:r>
        <w:rPr>
          <w:sz w:val="24"/>
        </w:rPr>
        <w:t>fraudulent</w:t>
      </w:r>
      <w:r>
        <w:rPr>
          <w:spacing w:val="40"/>
          <w:sz w:val="24"/>
        </w:rPr>
        <w:t xml:space="preserve"> </w:t>
      </w:r>
      <w:r>
        <w:rPr>
          <w:sz w:val="24"/>
        </w:rPr>
        <w:t>emails</w:t>
      </w:r>
      <w:r>
        <w:rPr>
          <w:spacing w:val="40"/>
          <w:sz w:val="24"/>
        </w:rPr>
        <w:t xml:space="preserve"> </w:t>
      </w:r>
      <w:r>
        <w:rPr>
          <w:sz w:val="24"/>
        </w:rPr>
        <w:t>designed</w:t>
      </w:r>
      <w:r>
        <w:rPr>
          <w:spacing w:val="40"/>
          <w:sz w:val="24"/>
        </w:rPr>
        <w:t xml:space="preserve"> </w:t>
      </w:r>
      <w:r>
        <w:rPr>
          <w:sz w:val="24"/>
        </w:rPr>
        <w:t>to</w:t>
      </w:r>
      <w:r>
        <w:rPr>
          <w:spacing w:val="40"/>
          <w:sz w:val="24"/>
        </w:rPr>
        <w:t xml:space="preserve"> </w:t>
      </w:r>
      <w:r>
        <w:rPr>
          <w:sz w:val="24"/>
        </w:rPr>
        <w:t>encourage</w:t>
      </w:r>
      <w:r>
        <w:rPr>
          <w:spacing w:val="40"/>
          <w:sz w:val="24"/>
        </w:rPr>
        <w:t xml:space="preserve"> </w:t>
      </w:r>
      <w:r>
        <w:rPr>
          <w:sz w:val="24"/>
        </w:rPr>
        <w:t>recipients</w:t>
      </w:r>
      <w:r>
        <w:rPr>
          <w:spacing w:val="40"/>
          <w:sz w:val="24"/>
        </w:rPr>
        <w:t xml:space="preserve"> </w:t>
      </w:r>
      <w:r>
        <w:rPr>
          <w:sz w:val="24"/>
        </w:rPr>
        <w:t>to</w:t>
      </w:r>
      <w:r>
        <w:rPr>
          <w:spacing w:val="40"/>
          <w:sz w:val="24"/>
        </w:rPr>
        <w:t xml:space="preserve"> </w:t>
      </w:r>
      <w:r>
        <w:rPr>
          <w:sz w:val="24"/>
        </w:rPr>
        <w:t>click</w:t>
      </w:r>
      <w:r>
        <w:rPr>
          <w:spacing w:val="40"/>
          <w:sz w:val="24"/>
        </w:rPr>
        <w:t xml:space="preserve"> </w:t>
      </w:r>
      <w:r>
        <w:rPr>
          <w:sz w:val="24"/>
        </w:rPr>
        <w:t>on</w:t>
      </w:r>
      <w:r>
        <w:rPr>
          <w:spacing w:val="40"/>
          <w:sz w:val="24"/>
        </w:rPr>
        <w:t xml:space="preserve"> </w:t>
      </w:r>
      <w:r>
        <w:rPr>
          <w:sz w:val="24"/>
        </w:rPr>
        <w:t>links,</w:t>
      </w:r>
      <w:r>
        <w:rPr>
          <w:spacing w:val="40"/>
          <w:sz w:val="24"/>
        </w:rPr>
        <w:t xml:space="preserve"> </w:t>
      </w:r>
      <w:r>
        <w:rPr>
          <w:sz w:val="24"/>
        </w:rPr>
        <w:t>open</w:t>
      </w:r>
      <w:r>
        <w:rPr>
          <w:spacing w:val="80"/>
          <w:sz w:val="24"/>
        </w:rPr>
        <w:t xml:space="preserve"> </w:t>
      </w:r>
      <w:r>
        <w:rPr>
          <w:sz w:val="24"/>
        </w:rPr>
        <w:t>attachments or share personal information.</w:t>
      </w:r>
    </w:p>
    <w:p w:rsidR="00F8129C" w:rsidRDefault="00E231A6" w14:paraId="334A34B4" w14:textId="77777777">
      <w:pPr>
        <w:pStyle w:val="ListParagraph"/>
        <w:numPr>
          <w:ilvl w:val="3"/>
          <w:numId w:val="6"/>
        </w:numPr>
        <w:tabs>
          <w:tab w:val="left" w:pos="861"/>
        </w:tabs>
        <w:spacing w:line="273" w:lineRule="exact"/>
        <w:ind w:left="861" w:hanging="360"/>
        <w:rPr>
          <w:sz w:val="24"/>
        </w:rPr>
      </w:pPr>
      <w:r>
        <w:rPr>
          <w:sz w:val="24"/>
        </w:rPr>
        <w:t>Smishing</w:t>
      </w:r>
      <w:r>
        <w:rPr>
          <w:spacing w:val="-13"/>
          <w:sz w:val="24"/>
        </w:rPr>
        <w:t xml:space="preserve"> </w:t>
      </w:r>
      <w:r>
        <w:rPr>
          <w:sz w:val="24"/>
        </w:rPr>
        <w:t>–</w:t>
      </w:r>
      <w:r>
        <w:rPr>
          <w:spacing w:val="-13"/>
          <w:sz w:val="24"/>
        </w:rPr>
        <w:t xml:space="preserve"> </w:t>
      </w:r>
      <w:r>
        <w:rPr>
          <w:sz w:val="24"/>
        </w:rPr>
        <w:t>scam</w:t>
      </w:r>
      <w:r>
        <w:rPr>
          <w:spacing w:val="-14"/>
          <w:sz w:val="24"/>
        </w:rPr>
        <w:t xml:space="preserve"> </w:t>
      </w:r>
      <w:r>
        <w:rPr>
          <w:sz w:val="24"/>
        </w:rPr>
        <w:t>messages</w:t>
      </w:r>
      <w:r>
        <w:rPr>
          <w:spacing w:val="-14"/>
          <w:sz w:val="24"/>
        </w:rPr>
        <w:t xml:space="preserve"> </w:t>
      </w:r>
      <w:r>
        <w:rPr>
          <w:sz w:val="24"/>
        </w:rPr>
        <w:t>sent</w:t>
      </w:r>
      <w:r>
        <w:rPr>
          <w:spacing w:val="-13"/>
          <w:sz w:val="24"/>
        </w:rPr>
        <w:t xml:space="preserve"> </w:t>
      </w:r>
      <w:r>
        <w:rPr>
          <w:sz w:val="24"/>
        </w:rPr>
        <w:t>via</w:t>
      </w:r>
      <w:r>
        <w:rPr>
          <w:spacing w:val="-13"/>
          <w:sz w:val="24"/>
        </w:rPr>
        <w:t xml:space="preserve"> </w:t>
      </w:r>
      <w:r>
        <w:rPr>
          <w:sz w:val="24"/>
        </w:rPr>
        <w:t>SMS</w:t>
      </w:r>
      <w:r>
        <w:rPr>
          <w:spacing w:val="-13"/>
          <w:sz w:val="24"/>
        </w:rPr>
        <w:t xml:space="preserve"> </w:t>
      </w:r>
      <w:r>
        <w:rPr>
          <w:sz w:val="24"/>
        </w:rPr>
        <w:t>or</w:t>
      </w:r>
      <w:r>
        <w:rPr>
          <w:spacing w:val="-14"/>
          <w:sz w:val="24"/>
        </w:rPr>
        <w:t xml:space="preserve"> </w:t>
      </w:r>
      <w:r>
        <w:rPr>
          <w:sz w:val="24"/>
        </w:rPr>
        <w:t>messaging</w:t>
      </w:r>
      <w:r>
        <w:rPr>
          <w:spacing w:val="-12"/>
          <w:sz w:val="24"/>
        </w:rPr>
        <w:t xml:space="preserve"> </w:t>
      </w:r>
      <w:r>
        <w:rPr>
          <w:spacing w:val="-2"/>
          <w:sz w:val="24"/>
        </w:rPr>
        <w:t>apps.</w:t>
      </w:r>
    </w:p>
    <w:p w:rsidR="00F8129C" w:rsidRDefault="00E231A6" w14:paraId="40D4B774" w14:textId="77777777">
      <w:pPr>
        <w:pStyle w:val="ListParagraph"/>
        <w:numPr>
          <w:ilvl w:val="3"/>
          <w:numId w:val="6"/>
        </w:numPr>
        <w:tabs>
          <w:tab w:val="left" w:pos="861"/>
        </w:tabs>
        <w:ind w:left="861" w:hanging="360"/>
        <w:rPr>
          <w:sz w:val="24"/>
        </w:rPr>
      </w:pPr>
      <w:r>
        <w:rPr>
          <w:sz w:val="24"/>
        </w:rPr>
        <w:t>Vishing</w:t>
      </w:r>
      <w:r>
        <w:rPr>
          <w:spacing w:val="-14"/>
          <w:sz w:val="24"/>
        </w:rPr>
        <w:t xml:space="preserve"> </w:t>
      </w:r>
      <w:r>
        <w:rPr>
          <w:sz w:val="24"/>
        </w:rPr>
        <w:t>–</w:t>
      </w:r>
      <w:r>
        <w:rPr>
          <w:spacing w:val="-13"/>
          <w:sz w:val="24"/>
        </w:rPr>
        <w:t xml:space="preserve"> </w:t>
      </w:r>
      <w:r>
        <w:rPr>
          <w:sz w:val="24"/>
        </w:rPr>
        <w:t>fraud</w:t>
      </w:r>
      <w:r>
        <w:rPr>
          <w:spacing w:val="-14"/>
          <w:sz w:val="24"/>
        </w:rPr>
        <w:t xml:space="preserve"> </w:t>
      </w:r>
      <w:r>
        <w:rPr>
          <w:sz w:val="24"/>
        </w:rPr>
        <w:t>carried</w:t>
      </w:r>
      <w:r>
        <w:rPr>
          <w:spacing w:val="-13"/>
          <w:sz w:val="24"/>
        </w:rPr>
        <w:t xml:space="preserve"> </w:t>
      </w:r>
      <w:r>
        <w:rPr>
          <w:sz w:val="24"/>
        </w:rPr>
        <w:t>out</w:t>
      </w:r>
      <w:r>
        <w:rPr>
          <w:spacing w:val="-13"/>
          <w:sz w:val="24"/>
        </w:rPr>
        <w:t xml:space="preserve"> </w:t>
      </w:r>
      <w:r>
        <w:rPr>
          <w:sz w:val="24"/>
        </w:rPr>
        <w:t>through</w:t>
      </w:r>
      <w:r>
        <w:rPr>
          <w:spacing w:val="-14"/>
          <w:sz w:val="24"/>
        </w:rPr>
        <w:t xml:space="preserve"> </w:t>
      </w:r>
      <w:r>
        <w:rPr>
          <w:sz w:val="24"/>
        </w:rPr>
        <w:t>phone</w:t>
      </w:r>
      <w:r>
        <w:rPr>
          <w:spacing w:val="-15"/>
          <w:sz w:val="24"/>
        </w:rPr>
        <w:t xml:space="preserve"> </w:t>
      </w:r>
      <w:r>
        <w:rPr>
          <w:sz w:val="24"/>
        </w:rPr>
        <w:t>or</w:t>
      </w:r>
      <w:r>
        <w:rPr>
          <w:spacing w:val="-14"/>
          <w:sz w:val="24"/>
        </w:rPr>
        <w:t xml:space="preserve"> </w:t>
      </w:r>
      <w:r>
        <w:rPr>
          <w:sz w:val="24"/>
        </w:rPr>
        <w:t>voice</w:t>
      </w:r>
      <w:r>
        <w:rPr>
          <w:spacing w:val="-13"/>
          <w:sz w:val="24"/>
        </w:rPr>
        <w:t xml:space="preserve"> </w:t>
      </w:r>
      <w:r>
        <w:rPr>
          <w:spacing w:val="-2"/>
          <w:sz w:val="24"/>
        </w:rPr>
        <w:t>calls.</w:t>
      </w:r>
    </w:p>
    <w:p w:rsidR="00F8129C" w:rsidRDefault="00E231A6" w14:paraId="3B8EC3B8" w14:textId="77777777">
      <w:pPr>
        <w:pStyle w:val="BodyText"/>
        <w:spacing w:before="185" w:line="242" w:lineRule="auto"/>
      </w:pPr>
      <w:r>
        <w:t xml:space="preserve">Older students and college learners may be particularly vulnerable to more sophisticated scams, </w:t>
      </w:r>
      <w:r>
        <w:rPr>
          <w:spacing w:val="-2"/>
        </w:rPr>
        <w:t>including:</w:t>
      </w:r>
    </w:p>
    <w:p w:rsidR="00F8129C" w:rsidRDefault="00E231A6" w14:paraId="6EF736DE" w14:textId="77777777">
      <w:pPr>
        <w:pStyle w:val="ListParagraph"/>
        <w:numPr>
          <w:ilvl w:val="3"/>
          <w:numId w:val="6"/>
        </w:numPr>
        <w:tabs>
          <w:tab w:val="left" w:pos="854"/>
        </w:tabs>
        <w:spacing w:before="43"/>
        <w:ind w:left="854" w:hanging="355"/>
        <w:rPr>
          <w:sz w:val="24"/>
        </w:rPr>
      </w:pPr>
      <w:r>
        <w:rPr>
          <w:spacing w:val="-2"/>
          <w:sz w:val="24"/>
        </w:rPr>
        <w:t>Cryptocurrency</w:t>
      </w:r>
      <w:r>
        <w:rPr>
          <w:spacing w:val="-6"/>
          <w:sz w:val="24"/>
        </w:rPr>
        <w:t xml:space="preserve"> </w:t>
      </w:r>
      <w:r>
        <w:rPr>
          <w:spacing w:val="-2"/>
          <w:sz w:val="24"/>
        </w:rPr>
        <w:t>and</w:t>
      </w:r>
      <w:r>
        <w:rPr>
          <w:spacing w:val="-5"/>
          <w:sz w:val="24"/>
        </w:rPr>
        <w:t xml:space="preserve"> </w:t>
      </w:r>
      <w:r>
        <w:rPr>
          <w:spacing w:val="-2"/>
          <w:sz w:val="24"/>
        </w:rPr>
        <w:t>investment</w:t>
      </w:r>
      <w:r>
        <w:rPr>
          <w:spacing w:val="-5"/>
          <w:sz w:val="24"/>
        </w:rPr>
        <w:t xml:space="preserve"> </w:t>
      </w:r>
      <w:r>
        <w:rPr>
          <w:spacing w:val="-4"/>
          <w:sz w:val="24"/>
        </w:rPr>
        <w:t>scams</w:t>
      </w:r>
    </w:p>
    <w:p w:rsidR="00F8129C" w:rsidRDefault="00E231A6" w14:paraId="1D00D85D" w14:textId="77777777">
      <w:pPr>
        <w:pStyle w:val="ListParagraph"/>
        <w:numPr>
          <w:ilvl w:val="3"/>
          <w:numId w:val="6"/>
        </w:numPr>
        <w:tabs>
          <w:tab w:val="left" w:pos="854"/>
        </w:tabs>
        <w:spacing w:before="41"/>
        <w:ind w:left="854" w:hanging="355"/>
        <w:rPr>
          <w:sz w:val="24"/>
        </w:rPr>
      </w:pPr>
      <w:r>
        <w:rPr>
          <w:sz w:val="24"/>
        </w:rPr>
        <w:t>In-game</w:t>
      </w:r>
      <w:r>
        <w:rPr>
          <w:spacing w:val="-17"/>
          <w:sz w:val="24"/>
        </w:rPr>
        <w:t xml:space="preserve"> </w:t>
      </w:r>
      <w:r>
        <w:rPr>
          <w:sz w:val="24"/>
        </w:rPr>
        <w:t>fraud</w:t>
      </w:r>
      <w:r>
        <w:rPr>
          <w:spacing w:val="-17"/>
          <w:sz w:val="24"/>
        </w:rPr>
        <w:t xml:space="preserve"> </w:t>
      </w:r>
      <w:r>
        <w:rPr>
          <w:sz w:val="24"/>
        </w:rPr>
        <w:t>and</w:t>
      </w:r>
      <w:r>
        <w:rPr>
          <w:spacing w:val="-15"/>
          <w:sz w:val="24"/>
        </w:rPr>
        <w:t xml:space="preserve"> </w:t>
      </w:r>
      <w:r>
        <w:rPr>
          <w:sz w:val="24"/>
        </w:rPr>
        <w:t>account</w:t>
      </w:r>
      <w:r>
        <w:rPr>
          <w:spacing w:val="-14"/>
          <w:sz w:val="24"/>
        </w:rPr>
        <w:t xml:space="preserve"> </w:t>
      </w:r>
      <w:r>
        <w:rPr>
          <w:spacing w:val="-2"/>
          <w:sz w:val="24"/>
        </w:rPr>
        <w:t>theft</w:t>
      </w:r>
    </w:p>
    <w:p w:rsidR="00F8129C" w:rsidRDefault="00E231A6" w14:paraId="4479290C" w14:textId="77777777">
      <w:pPr>
        <w:pStyle w:val="ListParagraph"/>
        <w:numPr>
          <w:ilvl w:val="3"/>
          <w:numId w:val="6"/>
        </w:numPr>
        <w:tabs>
          <w:tab w:val="left" w:pos="854"/>
        </w:tabs>
        <w:spacing w:before="40"/>
        <w:ind w:left="854" w:hanging="355"/>
        <w:rPr>
          <w:sz w:val="24"/>
        </w:rPr>
      </w:pPr>
      <w:r>
        <w:rPr>
          <w:spacing w:val="-2"/>
          <w:sz w:val="24"/>
        </w:rPr>
        <w:t>Romance</w:t>
      </w:r>
      <w:r>
        <w:rPr>
          <w:spacing w:val="-5"/>
          <w:sz w:val="24"/>
        </w:rPr>
        <w:t xml:space="preserve"> </w:t>
      </w:r>
      <w:r>
        <w:rPr>
          <w:spacing w:val="-2"/>
          <w:sz w:val="24"/>
        </w:rPr>
        <w:t>and</w:t>
      </w:r>
      <w:r>
        <w:rPr>
          <w:spacing w:val="-5"/>
          <w:sz w:val="24"/>
        </w:rPr>
        <w:t xml:space="preserve"> </w:t>
      </w:r>
      <w:r>
        <w:rPr>
          <w:spacing w:val="-2"/>
          <w:sz w:val="24"/>
        </w:rPr>
        <w:t>relationship</w:t>
      </w:r>
      <w:r>
        <w:rPr>
          <w:spacing w:val="-5"/>
          <w:sz w:val="24"/>
        </w:rPr>
        <w:t xml:space="preserve"> </w:t>
      </w:r>
      <w:r>
        <w:rPr>
          <w:spacing w:val="-4"/>
          <w:sz w:val="24"/>
        </w:rPr>
        <w:t>scams</w:t>
      </w:r>
    </w:p>
    <w:p w:rsidR="00F8129C" w:rsidRDefault="00E231A6" w14:paraId="77289336" w14:textId="77777777">
      <w:pPr>
        <w:pStyle w:val="ListParagraph"/>
        <w:numPr>
          <w:ilvl w:val="3"/>
          <w:numId w:val="6"/>
        </w:numPr>
        <w:tabs>
          <w:tab w:val="left" w:pos="854"/>
        </w:tabs>
        <w:spacing w:before="39"/>
        <w:ind w:left="854" w:right="328" w:hanging="356"/>
        <w:rPr>
          <w:sz w:val="24"/>
        </w:rPr>
      </w:pPr>
      <w:r>
        <w:rPr>
          <w:sz w:val="24"/>
        </w:rPr>
        <w:t>Money</w:t>
      </w:r>
      <w:r>
        <w:rPr>
          <w:spacing w:val="-17"/>
          <w:sz w:val="24"/>
        </w:rPr>
        <w:t xml:space="preserve"> </w:t>
      </w:r>
      <w:r>
        <w:rPr>
          <w:sz w:val="24"/>
        </w:rPr>
        <w:t>mule</w:t>
      </w:r>
      <w:r>
        <w:rPr>
          <w:spacing w:val="-15"/>
          <w:sz w:val="24"/>
        </w:rPr>
        <w:t xml:space="preserve"> </w:t>
      </w:r>
      <w:r>
        <w:rPr>
          <w:sz w:val="24"/>
        </w:rPr>
        <w:t>recruitment,</w:t>
      </w:r>
      <w:r>
        <w:rPr>
          <w:spacing w:val="-16"/>
          <w:sz w:val="24"/>
        </w:rPr>
        <w:t xml:space="preserve"> </w:t>
      </w:r>
      <w:r>
        <w:rPr>
          <w:sz w:val="24"/>
        </w:rPr>
        <w:t>where</w:t>
      </w:r>
      <w:r>
        <w:rPr>
          <w:spacing w:val="-16"/>
          <w:sz w:val="24"/>
        </w:rPr>
        <w:t xml:space="preserve"> </w:t>
      </w:r>
      <w:r>
        <w:rPr>
          <w:sz w:val="24"/>
        </w:rPr>
        <w:t>young</w:t>
      </w:r>
      <w:r>
        <w:rPr>
          <w:spacing w:val="-16"/>
          <w:sz w:val="24"/>
        </w:rPr>
        <w:t xml:space="preserve"> </w:t>
      </w:r>
      <w:r>
        <w:rPr>
          <w:sz w:val="24"/>
        </w:rPr>
        <w:t>people</w:t>
      </w:r>
      <w:r>
        <w:rPr>
          <w:spacing w:val="-17"/>
          <w:sz w:val="24"/>
        </w:rPr>
        <w:t xml:space="preserve"> </w:t>
      </w:r>
      <w:r>
        <w:rPr>
          <w:sz w:val="24"/>
        </w:rPr>
        <w:t>are</w:t>
      </w:r>
      <w:r>
        <w:rPr>
          <w:spacing w:val="-15"/>
          <w:sz w:val="24"/>
        </w:rPr>
        <w:t xml:space="preserve"> </w:t>
      </w:r>
      <w:r>
        <w:rPr>
          <w:sz w:val="24"/>
        </w:rPr>
        <w:t>persuaded</w:t>
      </w:r>
      <w:r>
        <w:rPr>
          <w:spacing w:val="-16"/>
          <w:sz w:val="24"/>
        </w:rPr>
        <w:t xml:space="preserve"> </w:t>
      </w:r>
      <w:r>
        <w:rPr>
          <w:sz w:val="24"/>
        </w:rPr>
        <w:t>to</w:t>
      </w:r>
      <w:r>
        <w:rPr>
          <w:spacing w:val="-17"/>
          <w:sz w:val="24"/>
        </w:rPr>
        <w:t xml:space="preserve"> </w:t>
      </w:r>
      <w:r>
        <w:rPr>
          <w:sz w:val="24"/>
        </w:rPr>
        <w:t>move</w:t>
      </w:r>
      <w:r>
        <w:rPr>
          <w:spacing w:val="-15"/>
          <w:sz w:val="24"/>
        </w:rPr>
        <w:t xml:space="preserve"> </w:t>
      </w:r>
      <w:r>
        <w:rPr>
          <w:sz w:val="24"/>
        </w:rPr>
        <w:t>or</w:t>
      </w:r>
      <w:r>
        <w:rPr>
          <w:spacing w:val="-16"/>
          <w:sz w:val="24"/>
        </w:rPr>
        <w:t xml:space="preserve"> </w:t>
      </w:r>
      <w:r>
        <w:rPr>
          <w:sz w:val="24"/>
        </w:rPr>
        <w:t>receive</w:t>
      </w:r>
      <w:r>
        <w:rPr>
          <w:spacing w:val="-16"/>
          <w:sz w:val="24"/>
        </w:rPr>
        <w:t xml:space="preserve"> </w:t>
      </w:r>
      <w:r>
        <w:rPr>
          <w:sz w:val="24"/>
        </w:rPr>
        <w:t>money</w:t>
      </w:r>
      <w:r>
        <w:rPr>
          <w:spacing w:val="-16"/>
          <w:sz w:val="24"/>
        </w:rPr>
        <w:t xml:space="preserve"> </w:t>
      </w:r>
      <w:r>
        <w:rPr>
          <w:sz w:val="24"/>
        </w:rPr>
        <w:t>on behalf of criminals</w:t>
      </w:r>
    </w:p>
    <w:p w:rsidR="00F8129C" w:rsidRDefault="00E231A6" w14:paraId="6AA4875C" w14:textId="77777777">
      <w:pPr>
        <w:pStyle w:val="BodyText"/>
        <w:spacing w:before="41"/>
        <w:ind w:left="283" w:right="28"/>
        <w:jc w:val="both"/>
      </w:pPr>
      <w:r>
        <w:rPr>
          <w:spacing w:val="-4"/>
        </w:rPr>
        <w:t xml:space="preserve">The school/college will provide </w:t>
      </w:r>
      <w:proofErr w:type="gramStart"/>
      <w:r>
        <w:rPr>
          <w:spacing w:val="-4"/>
        </w:rPr>
        <w:t>age-appropriate education</w:t>
      </w:r>
      <w:proofErr w:type="gramEnd"/>
      <w:r>
        <w:rPr>
          <w:spacing w:val="-4"/>
        </w:rPr>
        <w:t xml:space="preserve"> on </w:t>
      </w:r>
      <w:proofErr w:type="spellStart"/>
      <w:r>
        <w:rPr>
          <w:spacing w:val="-4"/>
        </w:rPr>
        <w:t>recognising</w:t>
      </w:r>
      <w:proofErr w:type="spellEnd"/>
      <w:r>
        <w:rPr>
          <w:spacing w:val="-4"/>
        </w:rPr>
        <w:t xml:space="preserve"> scams, protecting personal </w:t>
      </w:r>
      <w:r>
        <w:t>information</w:t>
      </w:r>
      <w:r>
        <w:rPr>
          <w:spacing w:val="-15"/>
        </w:rPr>
        <w:t xml:space="preserve"> </w:t>
      </w:r>
      <w:r>
        <w:t>and</w:t>
      </w:r>
      <w:r>
        <w:rPr>
          <w:spacing w:val="-15"/>
        </w:rPr>
        <w:t xml:space="preserve"> </w:t>
      </w:r>
      <w:r>
        <w:t>verifying</w:t>
      </w:r>
      <w:r>
        <w:rPr>
          <w:spacing w:val="-15"/>
        </w:rPr>
        <w:t xml:space="preserve"> </w:t>
      </w:r>
      <w:r>
        <w:t>that</w:t>
      </w:r>
      <w:r>
        <w:rPr>
          <w:spacing w:val="-17"/>
        </w:rPr>
        <w:t xml:space="preserve"> </w:t>
      </w:r>
      <w:r>
        <w:t>websites</w:t>
      </w:r>
      <w:r>
        <w:rPr>
          <w:spacing w:val="-16"/>
        </w:rPr>
        <w:t xml:space="preserve"> </w:t>
      </w:r>
      <w:r>
        <w:t>and</w:t>
      </w:r>
      <w:r>
        <w:rPr>
          <w:spacing w:val="-17"/>
        </w:rPr>
        <w:t xml:space="preserve"> </w:t>
      </w:r>
      <w:r>
        <w:t>sellers</w:t>
      </w:r>
      <w:r>
        <w:rPr>
          <w:spacing w:val="-16"/>
        </w:rPr>
        <w:t xml:space="preserve"> </w:t>
      </w:r>
      <w:r>
        <w:t>are</w:t>
      </w:r>
      <w:r>
        <w:rPr>
          <w:spacing w:val="-15"/>
        </w:rPr>
        <w:t xml:space="preserve"> </w:t>
      </w:r>
      <w:r>
        <w:t>genuine</w:t>
      </w:r>
      <w:r>
        <w:rPr>
          <w:spacing w:val="-17"/>
        </w:rPr>
        <w:t xml:space="preserve"> </w:t>
      </w:r>
      <w:r>
        <w:t>and</w:t>
      </w:r>
      <w:r>
        <w:rPr>
          <w:spacing w:val="-16"/>
        </w:rPr>
        <w:t xml:space="preserve"> </w:t>
      </w:r>
      <w:r>
        <w:t>secure.</w:t>
      </w:r>
      <w:r>
        <w:rPr>
          <w:spacing w:val="-15"/>
        </w:rPr>
        <w:t xml:space="preserve"> </w:t>
      </w:r>
      <w:r>
        <w:t>UKSIC</w:t>
      </w:r>
      <w:r>
        <w:rPr>
          <w:spacing w:val="-14"/>
        </w:rPr>
        <w:t xml:space="preserve"> </w:t>
      </w:r>
      <w:r>
        <w:t>provides</w:t>
      </w:r>
      <w:r>
        <w:rPr>
          <w:spacing w:val="-16"/>
        </w:rPr>
        <w:t xml:space="preserve"> </w:t>
      </w:r>
      <w:r>
        <w:t xml:space="preserve">helpful </w:t>
      </w:r>
      <w:hyperlink r:id="rId53">
        <w:r w:rsidR="00F8129C">
          <w:rPr>
            <w:color w:val="0000FF"/>
            <w:u w:val="single" w:color="0000FF"/>
          </w:rPr>
          <w:t>resources for 11-19s</w:t>
        </w:r>
      </w:hyperlink>
    </w:p>
    <w:p w:rsidR="00F8129C" w:rsidRDefault="00F8129C" w14:paraId="44E9C14B" w14:textId="77777777">
      <w:pPr>
        <w:pStyle w:val="BodyText"/>
        <w:jc w:val="both"/>
        <w:sectPr w:rsidR="00F8129C">
          <w:pgSz w:w="11940" w:h="16860" w:orient="portrait"/>
          <w:pgMar w:top="1540" w:right="850" w:bottom="660" w:left="425" w:header="255" w:footer="461" w:gutter="0"/>
          <w:cols w:space="720"/>
        </w:sectPr>
      </w:pPr>
    </w:p>
    <w:p w:rsidR="00F8129C" w:rsidRDefault="00E231A6" w14:paraId="56A93129" w14:textId="77777777">
      <w:pPr>
        <w:pStyle w:val="Heading1"/>
        <w:numPr>
          <w:ilvl w:val="1"/>
          <w:numId w:val="6"/>
        </w:numPr>
        <w:tabs>
          <w:tab w:val="left" w:pos="683"/>
        </w:tabs>
        <w:spacing w:before="160"/>
        <w:ind w:left="683" w:hanging="401"/>
      </w:pPr>
      <w:bookmarkStart w:name="6.5_Other_technology-specific_considerat" w:id="30"/>
      <w:bookmarkStart w:name="_bookmark15" w:id="31"/>
      <w:bookmarkEnd w:id="30"/>
      <w:bookmarkEnd w:id="31"/>
      <w:r>
        <w:t>Other</w:t>
      </w:r>
      <w:r>
        <w:rPr>
          <w:spacing w:val="-7"/>
        </w:rPr>
        <w:t xml:space="preserve"> </w:t>
      </w:r>
      <w:r>
        <w:t>technology-specific</w:t>
      </w:r>
      <w:r>
        <w:rPr>
          <w:spacing w:val="-6"/>
        </w:rPr>
        <w:t xml:space="preserve"> </w:t>
      </w:r>
      <w:r>
        <w:rPr>
          <w:spacing w:val="-2"/>
        </w:rPr>
        <w:t>considerations</w:t>
      </w:r>
    </w:p>
    <w:p w:rsidR="00F8129C" w:rsidRDefault="00E231A6" w14:paraId="33CFE6B5" w14:textId="77777777">
      <w:pPr>
        <w:pStyle w:val="ListParagraph"/>
        <w:numPr>
          <w:ilvl w:val="2"/>
          <w:numId w:val="6"/>
        </w:numPr>
        <w:tabs>
          <w:tab w:val="left" w:pos="874"/>
        </w:tabs>
        <w:spacing w:before="184"/>
        <w:ind w:left="282" w:right="28" w:firstLine="0"/>
        <w:jc w:val="both"/>
        <w:rPr>
          <w:sz w:val="24"/>
        </w:rPr>
      </w:pPr>
      <w:r>
        <w:rPr>
          <w:rFonts w:ascii="Arial"/>
          <w:b/>
          <w:sz w:val="24"/>
        </w:rPr>
        <w:t>Mobile</w:t>
      </w:r>
      <w:r>
        <w:rPr>
          <w:rFonts w:ascii="Arial"/>
          <w:b/>
          <w:spacing w:val="-15"/>
          <w:sz w:val="24"/>
        </w:rPr>
        <w:t xml:space="preserve"> </w:t>
      </w:r>
      <w:r>
        <w:rPr>
          <w:rFonts w:ascii="Arial"/>
          <w:b/>
          <w:sz w:val="24"/>
        </w:rPr>
        <w:t>Apps</w:t>
      </w:r>
      <w:r>
        <w:rPr>
          <w:rFonts w:ascii="Arial"/>
          <w:b/>
          <w:spacing w:val="-10"/>
          <w:sz w:val="24"/>
        </w:rPr>
        <w:t xml:space="preserve"> </w:t>
      </w:r>
      <w:r>
        <w:rPr>
          <w:sz w:val="24"/>
        </w:rPr>
        <w:t>are</w:t>
      </w:r>
      <w:r>
        <w:rPr>
          <w:spacing w:val="-11"/>
          <w:sz w:val="24"/>
        </w:rPr>
        <w:t xml:space="preserve"> </w:t>
      </w:r>
      <w:r>
        <w:rPr>
          <w:sz w:val="24"/>
        </w:rPr>
        <w:t>very</w:t>
      </w:r>
      <w:r>
        <w:rPr>
          <w:spacing w:val="-9"/>
          <w:sz w:val="24"/>
        </w:rPr>
        <w:t xml:space="preserve"> </w:t>
      </w:r>
      <w:r>
        <w:rPr>
          <w:sz w:val="24"/>
        </w:rPr>
        <w:t>popular</w:t>
      </w:r>
      <w:r>
        <w:rPr>
          <w:spacing w:val="-10"/>
          <w:sz w:val="24"/>
        </w:rPr>
        <w:t xml:space="preserve"> </w:t>
      </w:r>
      <w:r>
        <w:rPr>
          <w:sz w:val="24"/>
        </w:rPr>
        <w:t>and</w:t>
      </w:r>
      <w:r>
        <w:rPr>
          <w:spacing w:val="-8"/>
          <w:sz w:val="24"/>
        </w:rPr>
        <w:t xml:space="preserve"> </w:t>
      </w:r>
      <w:r>
        <w:rPr>
          <w:sz w:val="24"/>
        </w:rPr>
        <w:t>there</w:t>
      </w:r>
      <w:r>
        <w:rPr>
          <w:spacing w:val="-11"/>
          <w:sz w:val="24"/>
        </w:rPr>
        <w:t xml:space="preserve"> </w:t>
      </w:r>
      <w:r>
        <w:rPr>
          <w:sz w:val="24"/>
        </w:rPr>
        <w:t>are</w:t>
      </w:r>
      <w:r>
        <w:rPr>
          <w:spacing w:val="-8"/>
          <w:sz w:val="24"/>
        </w:rPr>
        <w:t xml:space="preserve"> </w:t>
      </w:r>
      <w:r>
        <w:rPr>
          <w:sz w:val="24"/>
        </w:rPr>
        <w:t>thousands</w:t>
      </w:r>
      <w:r>
        <w:rPr>
          <w:spacing w:val="-12"/>
          <w:sz w:val="24"/>
        </w:rPr>
        <w:t xml:space="preserve"> </w:t>
      </w:r>
      <w:r>
        <w:rPr>
          <w:sz w:val="24"/>
        </w:rPr>
        <w:t>available</w:t>
      </w:r>
      <w:r>
        <w:rPr>
          <w:spacing w:val="-8"/>
          <w:sz w:val="24"/>
        </w:rPr>
        <w:t xml:space="preserve"> </w:t>
      </w:r>
      <w:r>
        <w:rPr>
          <w:sz w:val="24"/>
        </w:rPr>
        <w:t>to</w:t>
      </w:r>
      <w:r>
        <w:rPr>
          <w:spacing w:val="-11"/>
          <w:sz w:val="24"/>
        </w:rPr>
        <w:t xml:space="preserve"> </w:t>
      </w:r>
      <w:r>
        <w:rPr>
          <w:sz w:val="24"/>
        </w:rPr>
        <w:t>download.</w:t>
      </w:r>
      <w:r>
        <w:rPr>
          <w:spacing w:val="-9"/>
          <w:sz w:val="24"/>
        </w:rPr>
        <w:t xml:space="preserve"> </w:t>
      </w:r>
      <w:r>
        <w:rPr>
          <w:sz w:val="24"/>
        </w:rPr>
        <w:t>Most</w:t>
      </w:r>
      <w:r>
        <w:rPr>
          <w:spacing w:val="-9"/>
          <w:sz w:val="24"/>
        </w:rPr>
        <w:t xml:space="preserve"> </w:t>
      </w:r>
      <w:r>
        <w:rPr>
          <w:sz w:val="24"/>
        </w:rPr>
        <w:t>are</w:t>
      </w:r>
      <w:r>
        <w:rPr>
          <w:spacing w:val="-8"/>
          <w:sz w:val="24"/>
        </w:rPr>
        <w:t xml:space="preserve"> </w:t>
      </w:r>
      <w:r>
        <w:rPr>
          <w:sz w:val="24"/>
        </w:rPr>
        <w:t>safe to use, however, some carry age restrictions or are unsuitable for younger children.</w:t>
      </w:r>
      <w:r>
        <w:rPr>
          <w:spacing w:val="-9"/>
          <w:sz w:val="24"/>
        </w:rPr>
        <w:t xml:space="preserve"> </w:t>
      </w:r>
      <w:r>
        <w:rPr>
          <w:sz w:val="24"/>
        </w:rPr>
        <w:t>Apps can be easily exploited by online criminals, who can contact children and young people through the interface or access their personal information and data, including their location.</w:t>
      </w:r>
    </w:p>
    <w:p w:rsidR="00F8129C" w:rsidRDefault="00F8129C" w14:paraId="49D28E69" w14:textId="77777777">
      <w:pPr>
        <w:pStyle w:val="BodyText"/>
        <w:ind w:left="0"/>
      </w:pPr>
    </w:p>
    <w:p w:rsidR="00F8129C" w:rsidRDefault="00E231A6" w14:paraId="2DAE3820" w14:textId="77777777">
      <w:pPr>
        <w:pStyle w:val="ListParagraph"/>
        <w:numPr>
          <w:ilvl w:val="2"/>
          <w:numId w:val="6"/>
        </w:numPr>
        <w:tabs>
          <w:tab w:val="left" w:pos="894"/>
        </w:tabs>
        <w:ind w:left="282" w:right="27" w:firstLine="0"/>
        <w:jc w:val="both"/>
        <w:rPr>
          <w:sz w:val="24"/>
        </w:rPr>
      </w:pPr>
      <w:r>
        <w:rPr>
          <w:rFonts w:ascii="Arial"/>
          <w:b/>
          <w:sz w:val="24"/>
        </w:rPr>
        <w:t xml:space="preserve">Gaming </w:t>
      </w:r>
      <w:r>
        <w:rPr>
          <w:sz w:val="24"/>
        </w:rPr>
        <w:t>can provide opportunities for enjoyment, learning and social interaction. However, excessive or inappropriate gaming may negatively affect a student's wellbeing, physical health, sleep, attendance, relationships or educational progress. Schools should promote safe and balanced gaming habits and work with parents/carers where concerns arise.</w:t>
      </w:r>
      <w:r>
        <w:rPr>
          <w:spacing w:val="-9"/>
          <w:sz w:val="24"/>
        </w:rPr>
        <w:t xml:space="preserve"> </w:t>
      </w:r>
      <w:r>
        <w:rPr>
          <w:sz w:val="24"/>
        </w:rPr>
        <w:t>Any concerns about the</w:t>
      </w:r>
      <w:r>
        <w:rPr>
          <w:spacing w:val="-13"/>
          <w:sz w:val="24"/>
        </w:rPr>
        <w:t xml:space="preserve"> </w:t>
      </w:r>
      <w:r>
        <w:rPr>
          <w:sz w:val="24"/>
        </w:rPr>
        <w:t>impact</w:t>
      </w:r>
      <w:r>
        <w:rPr>
          <w:spacing w:val="-16"/>
          <w:sz w:val="24"/>
        </w:rPr>
        <w:t xml:space="preserve"> </w:t>
      </w:r>
      <w:r>
        <w:rPr>
          <w:sz w:val="24"/>
        </w:rPr>
        <w:t>of</w:t>
      </w:r>
      <w:r>
        <w:rPr>
          <w:spacing w:val="-13"/>
          <w:sz w:val="24"/>
        </w:rPr>
        <w:t xml:space="preserve"> </w:t>
      </w:r>
      <w:r>
        <w:rPr>
          <w:sz w:val="24"/>
        </w:rPr>
        <w:t>gaming</w:t>
      </w:r>
      <w:r>
        <w:rPr>
          <w:spacing w:val="-13"/>
          <w:sz w:val="24"/>
        </w:rPr>
        <w:t xml:space="preserve"> </w:t>
      </w:r>
      <w:r>
        <w:rPr>
          <w:sz w:val="24"/>
        </w:rPr>
        <w:t>on</w:t>
      </w:r>
      <w:r>
        <w:rPr>
          <w:spacing w:val="-13"/>
          <w:sz w:val="24"/>
        </w:rPr>
        <w:t xml:space="preserve"> </w:t>
      </w:r>
      <w:r>
        <w:rPr>
          <w:sz w:val="24"/>
        </w:rPr>
        <w:t>a</w:t>
      </w:r>
      <w:r>
        <w:rPr>
          <w:spacing w:val="-13"/>
          <w:sz w:val="24"/>
        </w:rPr>
        <w:t xml:space="preserve"> </w:t>
      </w:r>
      <w:r>
        <w:rPr>
          <w:sz w:val="24"/>
        </w:rPr>
        <w:t>student's</w:t>
      </w:r>
      <w:r>
        <w:rPr>
          <w:spacing w:val="-14"/>
          <w:sz w:val="24"/>
        </w:rPr>
        <w:t xml:space="preserve"> </w:t>
      </w:r>
      <w:r>
        <w:rPr>
          <w:sz w:val="24"/>
        </w:rPr>
        <w:t>welfare</w:t>
      </w:r>
      <w:r>
        <w:rPr>
          <w:spacing w:val="-15"/>
          <w:sz w:val="24"/>
        </w:rPr>
        <w:t xml:space="preserve"> </w:t>
      </w:r>
      <w:r>
        <w:rPr>
          <w:sz w:val="24"/>
        </w:rPr>
        <w:t>or</w:t>
      </w:r>
      <w:r>
        <w:rPr>
          <w:spacing w:val="-15"/>
          <w:sz w:val="24"/>
        </w:rPr>
        <w:t xml:space="preserve"> </w:t>
      </w:r>
      <w:r>
        <w:rPr>
          <w:sz w:val="24"/>
        </w:rPr>
        <w:t>safeguarding</w:t>
      </w:r>
      <w:r>
        <w:rPr>
          <w:spacing w:val="-13"/>
          <w:sz w:val="24"/>
        </w:rPr>
        <w:t xml:space="preserve"> </w:t>
      </w:r>
      <w:r>
        <w:rPr>
          <w:sz w:val="24"/>
        </w:rPr>
        <w:t>should</w:t>
      </w:r>
      <w:r>
        <w:rPr>
          <w:spacing w:val="-13"/>
          <w:sz w:val="24"/>
        </w:rPr>
        <w:t xml:space="preserve"> </w:t>
      </w:r>
      <w:r>
        <w:rPr>
          <w:sz w:val="24"/>
        </w:rPr>
        <w:t>be</w:t>
      </w:r>
      <w:r>
        <w:rPr>
          <w:spacing w:val="-13"/>
          <w:sz w:val="24"/>
        </w:rPr>
        <w:t xml:space="preserve"> </w:t>
      </w:r>
      <w:r>
        <w:rPr>
          <w:sz w:val="24"/>
        </w:rPr>
        <w:t>reported</w:t>
      </w:r>
      <w:r>
        <w:rPr>
          <w:spacing w:val="-13"/>
          <w:sz w:val="24"/>
        </w:rPr>
        <w:t xml:space="preserve"> </w:t>
      </w:r>
      <w:r>
        <w:rPr>
          <w:sz w:val="24"/>
        </w:rPr>
        <w:t>to</w:t>
      </w:r>
      <w:r>
        <w:rPr>
          <w:spacing w:val="-15"/>
          <w:sz w:val="24"/>
        </w:rPr>
        <w:t xml:space="preserve"> </w:t>
      </w:r>
      <w:r>
        <w:rPr>
          <w:sz w:val="24"/>
        </w:rPr>
        <w:t>the</w:t>
      </w:r>
      <w:r>
        <w:rPr>
          <w:spacing w:val="-13"/>
          <w:sz w:val="24"/>
        </w:rPr>
        <w:t xml:space="preserve"> </w:t>
      </w:r>
      <w:r>
        <w:rPr>
          <w:sz w:val="24"/>
        </w:rPr>
        <w:t>DSL.</w:t>
      </w:r>
      <w:r>
        <w:rPr>
          <w:spacing w:val="-16"/>
          <w:sz w:val="24"/>
        </w:rPr>
        <w:t xml:space="preserve"> </w:t>
      </w:r>
      <w:r>
        <w:rPr>
          <w:sz w:val="24"/>
        </w:rPr>
        <w:t xml:space="preserve">Further information is available in the Group's </w:t>
      </w:r>
      <w:r>
        <w:rPr>
          <w:rFonts w:ascii="Arial"/>
          <w:i/>
          <w:sz w:val="24"/>
        </w:rPr>
        <w:t>Gaming Devices Best Practice Guidance</w:t>
      </w:r>
      <w:r>
        <w:rPr>
          <w:sz w:val="24"/>
        </w:rPr>
        <w:t>.</w:t>
      </w:r>
    </w:p>
    <w:p w:rsidR="00F8129C" w:rsidRDefault="00F8129C" w14:paraId="0FABDF45" w14:textId="77777777">
      <w:pPr>
        <w:pStyle w:val="BodyText"/>
        <w:ind w:left="0"/>
      </w:pPr>
    </w:p>
    <w:p w:rsidR="00F8129C" w:rsidRDefault="00E231A6" w14:paraId="4FA12405" w14:textId="77777777">
      <w:pPr>
        <w:pStyle w:val="Heading1"/>
        <w:numPr>
          <w:ilvl w:val="2"/>
          <w:numId w:val="6"/>
        </w:numPr>
        <w:tabs>
          <w:tab w:val="left" w:pos="881"/>
        </w:tabs>
        <w:spacing w:before="1"/>
        <w:ind w:left="881" w:hanging="599"/>
      </w:pPr>
      <w:r>
        <w:t>Emerging</w:t>
      </w:r>
      <w:r>
        <w:rPr>
          <w:spacing w:val="-5"/>
        </w:rPr>
        <w:t xml:space="preserve"> </w:t>
      </w:r>
      <w:r>
        <w:rPr>
          <w:spacing w:val="-2"/>
        </w:rPr>
        <w:t>Technologies</w:t>
      </w:r>
    </w:p>
    <w:p w:rsidR="00F8129C" w:rsidRDefault="00E231A6" w14:paraId="73EFB85E" w14:textId="77777777">
      <w:pPr>
        <w:pStyle w:val="BodyText"/>
        <w:spacing w:before="182"/>
        <w:ind w:right="28"/>
        <w:jc w:val="both"/>
      </w:pPr>
      <w:r>
        <w:t>Emerging technologies, including AI, virtual reality, augmented reality, immersive online environments, AI-powered chatbots and future digital platforms, may expose students to inappropriate content, misinformation, manipulation, exploitation, privacy risks or harmful online interactions. The school/college will remain alert to emerging technologies and trends, ensure online safety education remains current, and support students to develop the critical thinking and digital resilience needed to use new techn</w:t>
      </w:r>
      <w:r>
        <w:t>ologies safely, responsibly and effectively.</w:t>
      </w:r>
    </w:p>
    <w:p w:rsidR="00F8129C" w:rsidRDefault="00F8129C" w14:paraId="4E80E535" w14:textId="77777777">
      <w:pPr>
        <w:pStyle w:val="BodyText"/>
        <w:ind w:left="0"/>
      </w:pPr>
    </w:p>
    <w:p w:rsidR="00F8129C" w:rsidRDefault="00E231A6" w14:paraId="41E61438" w14:textId="77777777">
      <w:pPr>
        <w:pStyle w:val="Heading1"/>
        <w:numPr>
          <w:ilvl w:val="1"/>
          <w:numId w:val="6"/>
        </w:numPr>
        <w:tabs>
          <w:tab w:val="left" w:pos="684"/>
        </w:tabs>
        <w:ind w:left="684" w:hanging="401"/>
      </w:pPr>
      <w:bookmarkStart w:name="6.6_Students_who_may_be_at_increased_ris" w:id="32"/>
      <w:bookmarkStart w:name="_bookmark16" w:id="33"/>
      <w:bookmarkEnd w:id="32"/>
      <w:bookmarkEnd w:id="33"/>
      <w:r>
        <w:t>Students</w:t>
      </w:r>
      <w:r>
        <w:rPr>
          <w:spacing w:val="-4"/>
        </w:rPr>
        <w:t xml:space="preserve"> </w:t>
      </w:r>
      <w:r>
        <w:t>who</w:t>
      </w:r>
      <w:r>
        <w:rPr>
          <w:spacing w:val="-2"/>
        </w:rPr>
        <w:t xml:space="preserve"> </w:t>
      </w:r>
      <w:r>
        <w:t>may</w:t>
      </w:r>
      <w:r>
        <w:rPr>
          <w:spacing w:val="-2"/>
        </w:rPr>
        <w:t xml:space="preserve"> </w:t>
      </w:r>
      <w:r>
        <w:t>be</w:t>
      </w:r>
      <w:r>
        <w:rPr>
          <w:spacing w:val="-1"/>
        </w:rPr>
        <w:t xml:space="preserve"> </w:t>
      </w:r>
      <w:r>
        <w:t>at</w:t>
      </w:r>
      <w:r>
        <w:rPr>
          <w:spacing w:val="-6"/>
        </w:rPr>
        <w:t xml:space="preserve"> </w:t>
      </w:r>
      <w:r>
        <w:t>increased</w:t>
      </w:r>
      <w:r>
        <w:rPr>
          <w:spacing w:val="-13"/>
        </w:rPr>
        <w:t xml:space="preserve"> </w:t>
      </w:r>
      <w:r>
        <w:rPr>
          <w:spacing w:val="-4"/>
        </w:rPr>
        <w:t>risk</w:t>
      </w:r>
    </w:p>
    <w:p w:rsidR="00F8129C" w:rsidRDefault="00F8129C" w14:paraId="32A28CC0" w14:textId="77777777">
      <w:pPr>
        <w:pStyle w:val="BodyText"/>
        <w:ind w:left="0"/>
        <w:rPr>
          <w:rFonts w:ascii="Arial"/>
          <w:b/>
        </w:rPr>
      </w:pPr>
    </w:p>
    <w:p w:rsidR="00F8129C" w:rsidRDefault="00E231A6" w14:paraId="20FE6483" w14:textId="77777777">
      <w:pPr>
        <w:pStyle w:val="ListParagraph"/>
        <w:numPr>
          <w:ilvl w:val="2"/>
          <w:numId w:val="6"/>
        </w:numPr>
        <w:tabs>
          <w:tab w:val="left" w:pos="883"/>
        </w:tabs>
        <w:ind w:left="883" w:hanging="600"/>
        <w:rPr>
          <w:rFonts w:ascii="Arial"/>
          <w:b/>
          <w:sz w:val="24"/>
        </w:rPr>
      </w:pPr>
      <w:r>
        <w:rPr>
          <w:rFonts w:ascii="Arial"/>
          <w:b/>
          <w:sz w:val="24"/>
        </w:rPr>
        <w:t>Looked</w:t>
      </w:r>
      <w:r>
        <w:rPr>
          <w:rFonts w:ascii="Arial"/>
          <w:b/>
          <w:spacing w:val="-8"/>
          <w:sz w:val="24"/>
        </w:rPr>
        <w:t xml:space="preserve"> </w:t>
      </w:r>
      <w:r>
        <w:rPr>
          <w:rFonts w:ascii="Arial"/>
          <w:b/>
          <w:sz w:val="24"/>
        </w:rPr>
        <w:t>after</w:t>
      </w:r>
      <w:r>
        <w:rPr>
          <w:rFonts w:ascii="Arial"/>
          <w:b/>
          <w:spacing w:val="-3"/>
          <w:sz w:val="24"/>
        </w:rPr>
        <w:t xml:space="preserve"> </w:t>
      </w:r>
      <w:r>
        <w:rPr>
          <w:rFonts w:ascii="Arial"/>
          <w:b/>
          <w:sz w:val="24"/>
        </w:rPr>
        <w:t>children</w:t>
      </w:r>
      <w:r>
        <w:rPr>
          <w:rFonts w:ascii="Arial"/>
          <w:b/>
          <w:spacing w:val="-3"/>
          <w:sz w:val="24"/>
        </w:rPr>
        <w:t xml:space="preserve"> </w:t>
      </w:r>
      <w:r>
        <w:rPr>
          <w:rFonts w:ascii="Arial"/>
          <w:b/>
          <w:sz w:val="24"/>
        </w:rPr>
        <w:t>and</w:t>
      </w:r>
      <w:r>
        <w:rPr>
          <w:rFonts w:ascii="Arial"/>
          <w:b/>
          <w:spacing w:val="-3"/>
          <w:sz w:val="24"/>
        </w:rPr>
        <w:t xml:space="preserve"> </w:t>
      </w:r>
      <w:r>
        <w:rPr>
          <w:rFonts w:ascii="Arial"/>
          <w:b/>
          <w:sz w:val="24"/>
        </w:rPr>
        <w:t>previously</w:t>
      </w:r>
      <w:r>
        <w:rPr>
          <w:rFonts w:ascii="Arial"/>
          <w:b/>
          <w:spacing w:val="-3"/>
          <w:sz w:val="24"/>
        </w:rPr>
        <w:t xml:space="preserve"> </w:t>
      </w:r>
      <w:r>
        <w:rPr>
          <w:rFonts w:ascii="Arial"/>
          <w:b/>
          <w:sz w:val="24"/>
        </w:rPr>
        <w:t>looked</w:t>
      </w:r>
      <w:r>
        <w:rPr>
          <w:rFonts w:ascii="Arial"/>
          <w:b/>
          <w:spacing w:val="-3"/>
          <w:sz w:val="24"/>
        </w:rPr>
        <w:t xml:space="preserve"> </w:t>
      </w:r>
      <w:r>
        <w:rPr>
          <w:rFonts w:ascii="Arial"/>
          <w:b/>
          <w:sz w:val="24"/>
        </w:rPr>
        <w:t>after</w:t>
      </w:r>
      <w:r>
        <w:rPr>
          <w:rFonts w:ascii="Arial"/>
          <w:b/>
          <w:spacing w:val="-4"/>
          <w:sz w:val="24"/>
        </w:rPr>
        <w:t xml:space="preserve"> </w:t>
      </w:r>
      <w:r>
        <w:rPr>
          <w:rFonts w:ascii="Arial"/>
          <w:b/>
          <w:spacing w:val="-2"/>
          <w:sz w:val="24"/>
        </w:rPr>
        <w:t>children</w:t>
      </w:r>
    </w:p>
    <w:p w:rsidR="00F8129C" w:rsidRDefault="00E231A6" w14:paraId="5A62C95C" w14:textId="77777777">
      <w:pPr>
        <w:pStyle w:val="BodyText"/>
        <w:spacing w:before="185"/>
        <w:ind w:right="26"/>
        <w:jc w:val="both"/>
      </w:pPr>
      <w:proofErr w:type="gramStart"/>
      <w:r>
        <w:t>Looked</w:t>
      </w:r>
      <w:proofErr w:type="gramEnd"/>
      <w:r>
        <w:t xml:space="preserve"> after children and previously </w:t>
      </w:r>
      <w:proofErr w:type="gramStart"/>
      <w:r>
        <w:t>looked</w:t>
      </w:r>
      <w:proofErr w:type="gramEnd"/>
      <w:r>
        <w:t xml:space="preserve"> after children may face additional online safety risks. Team members should be aware of these vulnerabilities and provide appropriate support. Risks may include </w:t>
      </w:r>
      <w:proofErr w:type="spellStart"/>
      <w:r>
        <w:t>unauthorised</w:t>
      </w:r>
      <w:proofErr w:type="spellEnd"/>
      <w:r>
        <w:t xml:space="preserve"> online contact from birth family members or others where contact restrictions are in place through care arrangements, as well as an increased risk of bullying or cyberbullying</w:t>
      </w:r>
      <w:r>
        <w:rPr>
          <w:spacing w:val="-17"/>
        </w:rPr>
        <w:t xml:space="preserve"> </w:t>
      </w:r>
      <w:r>
        <w:t>due</w:t>
      </w:r>
      <w:r>
        <w:rPr>
          <w:spacing w:val="-17"/>
        </w:rPr>
        <w:t xml:space="preserve"> </w:t>
      </w:r>
      <w:r>
        <w:t>to</w:t>
      </w:r>
      <w:r>
        <w:rPr>
          <w:spacing w:val="-16"/>
        </w:rPr>
        <w:t xml:space="preserve"> </w:t>
      </w:r>
      <w:r>
        <w:t>children</w:t>
      </w:r>
      <w:r>
        <w:rPr>
          <w:spacing w:val="-17"/>
        </w:rPr>
        <w:t xml:space="preserve"> </w:t>
      </w:r>
      <w:r>
        <w:t>feeling,</w:t>
      </w:r>
      <w:r>
        <w:rPr>
          <w:spacing w:val="-17"/>
        </w:rPr>
        <w:t xml:space="preserve"> </w:t>
      </w:r>
      <w:r>
        <w:t>or</w:t>
      </w:r>
      <w:r>
        <w:rPr>
          <w:spacing w:val="-17"/>
        </w:rPr>
        <w:t xml:space="preserve"> </w:t>
      </w:r>
      <w:r>
        <w:t>being</w:t>
      </w:r>
      <w:r>
        <w:rPr>
          <w:spacing w:val="-16"/>
        </w:rPr>
        <w:t xml:space="preserve"> </w:t>
      </w:r>
      <w:r>
        <w:t>perceived</w:t>
      </w:r>
      <w:r>
        <w:rPr>
          <w:spacing w:val="-17"/>
        </w:rPr>
        <w:t xml:space="preserve"> </w:t>
      </w:r>
      <w:proofErr w:type="gramStart"/>
      <w:r>
        <w:t>as,</w:t>
      </w:r>
      <w:proofErr w:type="gramEnd"/>
      <w:r>
        <w:rPr>
          <w:spacing w:val="-17"/>
        </w:rPr>
        <w:t xml:space="preserve"> </w:t>
      </w:r>
      <w:r>
        <w:t>different</w:t>
      </w:r>
      <w:r>
        <w:rPr>
          <w:spacing w:val="-16"/>
        </w:rPr>
        <w:t xml:space="preserve"> </w:t>
      </w:r>
      <w:r>
        <w:t>from</w:t>
      </w:r>
      <w:r>
        <w:rPr>
          <w:spacing w:val="-17"/>
        </w:rPr>
        <w:t xml:space="preserve"> </w:t>
      </w:r>
      <w:r>
        <w:t>their</w:t>
      </w:r>
      <w:r>
        <w:rPr>
          <w:spacing w:val="-17"/>
        </w:rPr>
        <w:t xml:space="preserve"> </w:t>
      </w:r>
      <w:r>
        <w:t>peers.</w:t>
      </w:r>
      <w:r>
        <w:rPr>
          <w:spacing w:val="-16"/>
        </w:rPr>
        <w:t xml:space="preserve"> </w:t>
      </w:r>
      <w:r>
        <w:t>Any</w:t>
      </w:r>
      <w:r>
        <w:rPr>
          <w:spacing w:val="-17"/>
        </w:rPr>
        <w:t xml:space="preserve"> </w:t>
      </w:r>
      <w:r>
        <w:t>concerns should be managed in accordance with the child’s care plan and reported to the DSL.</w:t>
      </w:r>
    </w:p>
    <w:p w:rsidR="00F8129C" w:rsidRDefault="00E231A6" w14:paraId="1AD3AB1C" w14:textId="77777777">
      <w:pPr>
        <w:pStyle w:val="Heading1"/>
        <w:numPr>
          <w:ilvl w:val="2"/>
          <w:numId w:val="6"/>
        </w:numPr>
        <w:tabs>
          <w:tab w:val="left" w:pos="882"/>
        </w:tabs>
        <w:spacing w:before="274"/>
        <w:ind w:left="882" w:hanging="600"/>
      </w:pPr>
      <w:r>
        <w:t>Students</w:t>
      </w:r>
      <w:r>
        <w:rPr>
          <w:spacing w:val="-5"/>
        </w:rPr>
        <w:t xml:space="preserve"> </w:t>
      </w:r>
      <w:r>
        <w:t>with</w:t>
      </w:r>
      <w:r>
        <w:rPr>
          <w:spacing w:val="-3"/>
        </w:rPr>
        <w:t xml:space="preserve"> </w:t>
      </w:r>
      <w:r>
        <w:t>Special</w:t>
      </w:r>
      <w:r>
        <w:rPr>
          <w:spacing w:val="-4"/>
        </w:rPr>
        <w:t xml:space="preserve"> </w:t>
      </w:r>
      <w:r>
        <w:t>Educational</w:t>
      </w:r>
      <w:r>
        <w:rPr>
          <w:spacing w:val="-3"/>
        </w:rPr>
        <w:t xml:space="preserve"> </w:t>
      </w:r>
      <w:r>
        <w:t>Needs</w:t>
      </w:r>
      <w:r>
        <w:rPr>
          <w:spacing w:val="-4"/>
        </w:rPr>
        <w:t xml:space="preserve"> </w:t>
      </w:r>
      <w:r>
        <w:t>and</w:t>
      </w:r>
      <w:r>
        <w:rPr>
          <w:spacing w:val="-3"/>
        </w:rPr>
        <w:t xml:space="preserve"> </w:t>
      </w:r>
      <w:r>
        <w:t>Disabilities</w:t>
      </w:r>
      <w:r>
        <w:rPr>
          <w:spacing w:val="-3"/>
        </w:rPr>
        <w:t xml:space="preserve"> </w:t>
      </w:r>
      <w:r>
        <w:rPr>
          <w:spacing w:val="-2"/>
        </w:rPr>
        <w:t>(SEND)</w:t>
      </w:r>
    </w:p>
    <w:p w:rsidR="00F8129C" w:rsidRDefault="00E231A6" w14:paraId="45581F19" w14:textId="77777777">
      <w:pPr>
        <w:pStyle w:val="BodyText"/>
        <w:spacing w:before="184" w:line="235" w:lineRule="auto"/>
        <w:ind w:right="27"/>
        <w:jc w:val="both"/>
      </w:pPr>
      <w:r>
        <w:t>Students</w:t>
      </w:r>
      <w:r>
        <w:rPr>
          <w:spacing w:val="-4"/>
        </w:rPr>
        <w:t xml:space="preserve"> </w:t>
      </w:r>
      <w:r>
        <w:t>with</w:t>
      </w:r>
      <w:r>
        <w:rPr>
          <w:spacing w:val="-3"/>
        </w:rPr>
        <w:t xml:space="preserve"> </w:t>
      </w:r>
      <w:r>
        <w:t>special</w:t>
      </w:r>
      <w:r>
        <w:rPr>
          <w:spacing w:val="-5"/>
        </w:rPr>
        <w:t xml:space="preserve"> </w:t>
      </w:r>
      <w:r>
        <w:t>educational</w:t>
      </w:r>
      <w:r>
        <w:rPr>
          <w:spacing w:val="-5"/>
        </w:rPr>
        <w:t xml:space="preserve"> </w:t>
      </w:r>
      <w:r>
        <w:t>needs</w:t>
      </w:r>
      <w:r>
        <w:rPr>
          <w:spacing w:val="-7"/>
        </w:rPr>
        <w:t xml:space="preserve"> </w:t>
      </w:r>
      <w:r>
        <w:t>and</w:t>
      </w:r>
      <w:r>
        <w:rPr>
          <w:spacing w:val="-6"/>
        </w:rPr>
        <w:t xml:space="preserve"> </w:t>
      </w:r>
      <w:r>
        <w:t>disabilities</w:t>
      </w:r>
      <w:r>
        <w:rPr>
          <w:spacing w:val="-4"/>
        </w:rPr>
        <w:t xml:space="preserve"> </w:t>
      </w:r>
      <w:r>
        <w:t>(SEND)</w:t>
      </w:r>
      <w:r>
        <w:rPr>
          <w:spacing w:val="-5"/>
        </w:rPr>
        <w:t xml:space="preserve"> </w:t>
      </w:r>
      <w:r>
        <w:t>may</w:t>
      </w:r>
      <w:r>
        <w:rPr>
          <w:spacing w:val="-4"/>
        </w:rPr>
        <w:t xml:space="preserve"> </w:t>
      </w:r>
      <w:r>
        <w:t>face</w:t>
      </w:r>
      <w:r>
        <w:rPr>
          <w:spacing w:val="-3"/>
        </w:rPr>
        <w:t xml:space="preserve"> </w:t>
      </w:r>
      <w:r>
        <w:t>increased</w:t>
      </w:r>
      <w:r>
        <w:rPr>
          <w:spacing w:val="-3"/>
        </w:rPr>
        <w:t xml:space="preserve"> </w:t>
      </w:r>
      <w:r>
        <w:t>online</w:t>
      </w:r>
      <w:r>
        <w:rPr>
          <w:spacing w:val="-6"/>
        </w:rPr>
        <w:t xml:space="preserve"> </w:t>
      </w:r>
      <w:r>
        <w:t>safety risks due to factors such as communication difficulties, social vulnerability, limited understanding of</w:t>
      </w:r>
      <w:r>
        <w:rPr>
          <w:spacing w:val="-6"/>
        </w:rPr>
        <w:t xml:space="preserve"> </w:t>
      </w:r>
      <w:r>
        <w:t>online</w:t>
      </w:r>
      <w:r>
        <w:rPr>
          <w:spacing w:val="-6"/>
        </w:rPr>
        <w:t xml:space="preserve"> </w:t>
      </w:r>
      <w:r>
        <w:t>relationships,</w:t>
      </w:r>
      <w:r>
        <w:rPr>
          <w:spacing w:val="-9"/>
        </w:rPr>
        <w:t xml:space="preserve"> </w:t>
      </w:r>
      <w:r>
        <w:t>or</w:t>
      </w:r>
      <w:r>
        <w:rPr>
          <w:spacing w:val="-7"/>
        </w:rPr>
        <w:t xml:space="preserve"> </w:t>
      </w:r>
      <w:r>
        <w:t>reduced</w:t>
      </w:r>
      <w:r>
        <w:rPr>
          <w:spacing w:val="-6"/>
        </w:rPr>
        <w:t xml:space="preserve"> </w:t>
      </w:r>
      <w:r>
        <w:t>ability</w:t>
      </w:r>
      <w:r>
        <w:rPr>
          <w:spacing w:val="-7"/>
        </w:rPr>
        <w:t xml:space="preserve"> </w:t>
      </w:r>
      <w:r>
        <w:t>to</w:t>
      </w:r>
      <w:r>
        <w:rPr>
          <w:spacing w:val="-6"/>
        </w:rPr>
        <w:t xml:space="preserve"> </w:t>
      </w:r>
      <w:proofErr w:type="spellStart"/>
      <w:r>
        <w:t>recognise</w:t>
      </w:r>
      <w:proofErr w:type="spellEnd"/>
      <w:r>
        <w:rPr>
          <w:spacing w:val="-8"/>
        </w:rPr>
        <w:t xml:space="preserve"> </w:t>
      </w:r>
      <w:r>
        <w:t>and</w:t>
      </w:r>
      <w:r>
        <w:rPr>
          <w:spacing w:val="-6"/>
        </w:rPr>
        <w:t xml:space="preserve"> </w:t>
      </w:r>
      <w:r>
        <w:t>respond</w:t>
      </w:r>
      <w:r>
        <w:rPr>
          <w:spacing w:val="-6"/>
        </w:rPr>
        <w:t xml:space="preserve"> </w:t>
      </w:r>
      <w:r>
        <w:t>to</w:t>
      </w:r>
      <w:r>
        <w:rPr>
          <w:spacing w:val="-6"/>
        </w:rPr>
        <w:t xml:space="preserve"> </w:t>
      </w:r>
      <w:r>
        <w:t>risk.</w:t>
      </w:r>
      <w:r>
        <w:rPr>
          <w:spacing w:val="-6"/>
        </w:rPr>
        <w:t xml:space="preserve"> </w:t>
      </w:r>
      <w:r>
        <w:t>Online</w:t>
      </w:r>
      <w:r>
        <w:rPr>
          <w:spacing w:val="-6"/>
        </w:rPr>
        <w:t xml:space="preserve"> </w:t>
      </w:r>
      <w:r>
        <w:t>safety</w:t>
      </w:r>
      <w:r>
        <w:rPr>
          <w:spacing w:val="-7"/>
        </w:rPr>
        <w:t xml:space="preserve"> </w:t>
      </w:r>
      <w:r>
        <w:t>education and</w:t>
      </w:r>
      <w:r>
        <w:rPr>
          <w:spacing w:val="-15"/>
        </w:rPr>
        <w:t xml:space="preserve"> </w:t>
      </w:r>
      <w:r>
        <w:t>safeguarding</w:t>
      </w:r>
      <w:r>
        <w:rPr>
          <w:spacing w:val="-14"/>
        </w:rPr>
        <w:t xml:space="preserve"> </w:t>
      </w:r>
      <w:r>
        <w:t>arrangements</w:t>
      </w:r>
      <w:r>
        <w:rPr>
          <w:spacing w:val="-15"/>
        </w:rPr>
        <w:t xml:space="preserve"> </w:t>
      </w:r>
      <w:r>
        <w:t>should</w:t>
      </w:r>
      <w:r>
        <w:rPr>
          <w:spacing w:val="-14"/>
        </w:rPr>
        <w:t xml:space="preserve"> </w:t>
      </w:r>
      <w:r>
        <w:t>therefore</w:t>
      </w:r>
      <w:r>
        <w:rPr>
          <w:spacing w:val="-14"/>
        </w:rPr>
        <w:t xml:space="preserve"> </w:t>
      </w:r>
      <w:r>
        <w:t>be</w:t>
      </w:r>
      <w:r>
        <w:rPr>
          <w:spacing w:val="-16"/>
        </w:rPr>
        <w:t xml:space="preserve"> </w:t>
      </w:r>
      <w:r>
        <w:t>tailored</w:t>
      </w:r>
      <w:r>
        <w:rPr>
          <w:spacing w:val="-14"/>
        </w:rPr>
        <w:t xml:space="preserve"> </w:t>
      </w:r>
      <w:r>
        <w:t>to</w:t>
      </w:r>
      <w:r>
        <w:rPr>
          <w:spacing w:val="-14"/>
        </w:rPr>
        <w:t xml:space="preserve"> </w:t>
      </w:r>
      <w:r>
        <w:t>their</w:t>
      </w:r>
      <w:r>
        <w:rPr>
          <w:spacing w:val="-17"/>
        </w:rPr>
        <w:t xml:space="preserve"> </w:t>
      </w:r>
      <w:r>
        <w:t>individual</w:t>
      </w:r>
      <w:r>
        <w:rPr>
          <w:spacing w:val="-15"/>
        </w:rPr>
        <w:t xml:space="preserve"> </w:t>
      </w:r>
      <w:r>
        <w:t>needs,</w:t>
      </w:r>
      <w:r>
        <w:rPr>
          <w:spacing w:val="-14"/>
        </w:rPr>
        <w:t xml:space="preserve"> </w:t>
      </w:r>
      <w:r>
        <w:t>helping</w:t>
      </w:r>
      <w:r>
        <w:rPr>
          <w:spacing w:val="-14"/>
        </w:rPr>
        <w:t xml:space="preserve"> </w:t>
      </w:r>
      <w:r>
        <w:t>them to develop the knowledge, skills and resilience required to use technology safely while ensuring appropriate levels of support, supervision and protection are in place.</w:t>
      </w:r>
    </w:p>
    <w:p w:rsidR="00F8129C" w:rsidRDefault="00E231A6" w14:paraId="60ADD853" w14:textId="77777777">
      <w:pPr>
        <w:pStyle w:val="BodyText"/>
        <w:spacing w:before="183"/>
        <w:ind w:right="27"/>
        <w:jc w:val="both"/>
      </w:pPr>
      <w:r>
        <w:t>Please</w:t>
      </w:r>
      <w:r>
        <w:rPr>
          <w:spacing w:val="-17"/>
        </w:rPr>
        <w:t xml:space="preserve"> </w:t>
      </w:r>
      <w:r>
        <w:t>see</w:t>
      </w:r>
      <w:r>
        <w:rPr>
          <w:spacing w:val="-17"/>
        </w:rPr>
        <w:t xml:space="preserve"> </w:t>
      </w:r>
      <w:r>
        <w:t>4.5</w:t>
      </w:r>
      <w:r>
        <w:rPr>
          <w:spacing w:val="-16"/>
        </w:rPr>
        <w:t xml:space="preserve"> </w:t>
      </w:r>
      <w:r>
        <w:t>for</w:t>
      </w:r>
      <w:r>
        <w:rPr>
          <w:spacing w:val="-17"/>
        </w:rPr>
        <w:t xml:space="preserve"> </w:t>
      </w:r>
      <w:r>
        <w:t>managing</w:t>
      </w:r>
      <w:r>
        <w:rPr>
          <w:spacing w:val="-17"/>
        </w:rPr>
        <w:t xml:space="preserve"> </w:t>
      </w:r>
      <w:r>
        <w:t>online</w:t>
      </w:r>
      <w:r>
        <w:rPr>
          <w:spacing w:val="-17"/>
        </w:rPr>
        <w:t xml:space="preserve"> </w:t>
      </w:r>
      <w:r>
        <w:t>safety</w:t>
      </w:r>
      <w:r>
        <w:rPr>
          <w:spacing w:val="-16"/>
        </w:rPr>
        <w:t xml:space="preserve"> </w:t>
      </w:r>
      <w:r>
        <w:t>for</w:t>
      </w:r>
      <w:r>
        <w:rPr>
          <w:spacing w:val="-17"/>
        </w:rPr>
        <w:t xml:space="preserve"> </w:t>
      </w:r>
      <w:r>
        <w:t>students</w:t>
      </w:r>
      <w:r>
        <w:rPr>
          <w:spacing w:val="-17"/>
        </w:rPr>
        <w:t xml:space="preserve"> </w:t>
      </w:r>
      <w:r>
        <w:t>who</w:t>
      </w:r>
      <w:r>
        <w:rPr>
          <w:spacing w:val="-16"/>
        </w:rPr>
        <w:t xml:space="preserve"> </w:t>
      </w:r>
      <w:r>
        <w:t>are</w:t>
      </w:r>
      <w:r>
        <w:rPr>
          <w:spacing w:val="-17"/>
        </w:rPr>
        <w:t xml:space="preserve"> </w:t>
      </w:r>
      <w:r>
        <w:t>non-verbal</w:t>
      </w:r>
      <w:r>
        <w:rPr>
          <w:spacing w:val="-17"/>
        </w:rPr>
        <w:t xml:space="preserve"> </w:t>
      </w:r>
      <w:r>
        <w:t>or</w:t>
      </w:r>
      <w:r>
        <w:rPr>
          <w:spacing w:val="-16"/>
        </w:rPr>
        <w:t xml:space="preserve"> </w:t>
      </w:r>
      <w:r>
        <w:t>have</w:t>
      </w:r>
      <w:r>
        <w:rPr>
          <w:spacing w:val="-17"/>
        </w:rPr>
        <w:t xml:space="preserve"> </w:t>
      </w:r>
      <w:r>
        <w:t>limited</w:t>
      </w:r>
      <w:r>
        <w:rPr>
          <w:spacing w:val="-17"/>
        </w:rPr>
        <w:t xml:space="preserve"> </w:t>
      </w:r>
      <w:r>
        <w:t>receptive and expressive communication.</w:t>
      </w:r>
    </w:p>
    <w:p w:rsidR="00F8129C" w:rsidRDefault="00E231A6" w14:paraId="0850C49E" w14:textId="77777777">
      <w:pPr>
        <w:pStyle w:val="Heading1"/>
        <w:numPr>
          <w:ilvl w:val="2"/>
          <w:numId w:val="6"/>
        </w:numPr>
        <w:tabs>
          <w:tab w:val="left" w:pos="882"/>
        </w:tabs>
        <w:spacing w:before="273"/>
        <w:ind w:left="882" w:hanging="600"/>
      </w:pPr>
      <w:r>
        <w:t>Students</w:t>
      </w:r>
      <w:r>
        <w:rPr>
          <w:spacing w:val="-6"/>
        </w:rPr>
        <w:t xml:space="preserve"> </w:t>
      </w:r>
      <w:proofErr w:type="gramStart"/>
      <w:r>
        <w:t>already</w:t>
      </w:r>
      <w:proofErr w:type="gramEnd"/>
      <w:r>
        <w:rPr>
          <w:spacing w:val="-2"/>
        </w:rPr>
        <w:t xml:space="preserve"> </w:t>
      </w:r>
      <w:r>
        <w:t>experiencing</w:t>
      </w:r>
      <w:r>
        <w:rPr>
          <w:spacing w:val="-2"/>
        </w:rPr>
        <w:t xml:space="preserve"> </w:t>
      </w:r>
      <w:r>
        <w:t>risk</w:t>
      </w:r>
      <w:r>
        <w:rPr>
          <w:spacing w:val="-2"/>
        </w:rPr>
        <w:t xml:space="preserve"> </w:t>
      </w:r>
      <w:r>
        <w:t>or</w:t>
      </w:r>
      <w:r>
        <w:rPr>
          <w:spacing w:val="-3"/>
        </w:rPr>
        <w:t xml:space="preserve"> </w:t>
      </w:r>
      <w:r>
        <w:t>harm</w:t>
      </w:r>
      <w:r>
        <w:rPr>
          <w:spacing w:val="-2"/>
        </w:rPr>
        <w:t xml:space="preserve"> offline</w:t>
      </w:r>
    </w:p>
    <w:p w:rsidR="00F8129C" w:rsidRDefault="00E231A6" w14:paraId="1D939A6C" w14:textId="77777777">
      <w:pPr>
        <w:pStyle w:val="BodyText"/>
        <w:spacing w:before="185" w:line="235" w:lineRule="auto"/>
      </w:pPr>
      <w:proofErr w:type="gramStart"/>
      <w:r>
        <w:t>Students</w:t>
      </w:r>
      <w:proofErr w:type="gramEnd"/>
      <w:r>
        <w:t xml:space="preserve"> already experiencing harm, adversity or vulnerability are often at greater risk online. Experiences such as abuse, neglect, exploitation, bullying, social isolation, poor mental health or challenging</w:t>
      </w:r>
      <w:r>
        <w:rPr>
          <w:spacing w:val="-3"/>
        </w:rPr>
        <w:t xml:space="preserve"> </w:t>
      </w:r>
      <w:r>
        <w:t>family</w:t>
      </w:r>
      <w:r>
        <w:rPr>
          <w:spacing w:val="-4"/>
        </w:rPr>
        <w:t xml:space="preserve"> </w:t>
      </w:r>
      <w:r>
        <w:t>circumstances</w:t>
      </w:r>
      <w:r>
        <w:rPr>
          <w:spacing w:val="-6"/>
        </w:rPr>
        <w:t xml:space="preserve"> </w:t>
      </w:r>
      <w:r>
        <w:t>can</w:t>
      </w:r>
      <w:r>
        <w:rPr>
          <w:spacing w:val="-5"/>
        </w:rPr>
        <w:t xml:space="preserve"> </w:t>
      </w:r>
      <w:r>
        <w:t>increase</w:t>
      </w:r>
      <w:r>
        <w:rPr>
          <w:spacing w:val="-3"/>
        </w:rPr>
        <w:t xml:space="preserve"> </w:t>
      </w:r>
      <w:r>
        <w:t>susceptibility</w:t>
      </w:r>
      <w:r>
        <w:rPr>
          <w:spacing w:val="-4"/>
        </w:rPr>
        <w:t xml:space="preserve"> </w:t>
      </w:r>
      <w:r>
        <w:t>to</w:t>
      </w:r>
      <w:r>
        <w:rPr>
          <w:spacing w:val="-5"/>
        </w:rPr>
        <w:t xml:space="preserve"> </w:t>
      </w:r>
      <w:r>
        <w:t>online</w:t>
      </w:r>
      <w:r>
        <w:rPr>
          <w:spacing w:val="-3"/>
        </w:rPr>
        <w:t xml:space="preserve"> </w:t>
      </w:r>
      <w:proofErr w:type="gramStart"/>
      <w:r>
        <w:t>harms</w:t>
      </w:r>
      <w:proofErr w:type="gramEnd"/>
      <w:r>
        <w:t>,</w:t>
      </w:r>
      <w:r>
        <w:rPr>
          <w:spacing w:val="-3"/>
        </w:rPr>
        <w:t xml:space="preserve"> </w:t>
      </w:r>
      <w:r>
        <w:t>including</w:t>
      </w:r>
      <w:r>
        <w:rPr>
          <w:spacing w:val="-5"/>
        </w:rPr>
        <w:t xml:space="preserve"> </w:t>
      </w:r>
      <w:r>
        <w:t>grooming, exploitation, cyberbullying, harmful content and coercive or manipulative relationships. It is therefore important that online safety is considered as part of a student’s wider safeguarding needs and support arrangements.</w:t>
      </w:r>
    </w:p>
    <w:p w:rsidR="00F8129C" w:rsidRDefault="00F8129C" w14:paraId="4297DD7A" w14:textId="77777777">
      <w:pPr>
        <w:pStyle w:val="BodyText"/>
        <w:spacing w:line="235" w:lineRule="auto"/>
        <w:sectPr w:rsidR="00F8129C">
          <w:pgSz w:w="11940" w:h="16860" w:orient="portrait"/>
          <w:pgMar w:top="1540" w:right="850" w:bottom="660" w:left="425" w:header="255" w:footer="461" w:gutter="0"/>
          <w:cols w:space="720"/>
        </w:sectPr>
      </w:pPr>
    </w:p>
    <w:p w:rsidR="00F8129C" w:rsidRDefault="00E231A6" w14:paraId="57186CA8" w14:textId="77777777">
      <w:pPr>
        <w:pStyle w:val="Heading1"/>
        <w:numPr>
          <w:ilvl w:val="1"/>
          <w:numId w:val="4"/>
        </w:numPr>
        <w:tabs>
          <w:tab w:val="left" w:pos="849"/>
        </w:tabs>
        <w:spacing w:before="160"/>
      </w:pPr>
      <w:bookmarkStart w:name="7.0_Helping_students_to_stay_safe" w:id="34"/>
      <w:bookmarkStart w:name="_bookmark17" w:id="35"/>
      <w:bookmarkEnd w:id="34"/>
      <w:bookmarkEnd w:id="35"/>
      <w:r>
        <w:t>Helping</w:t>
      </w:r>
      <w:r>
        <w:rPr>
          <w:spacing w:val="-13"/>
        </w:rPr>
        <w:t xml:space="preserve"> </w:t>
      </w:r>
      <w:r>
        <w:t>students</w:t>
      </w:r>
      <w:r>
        <w:rPr>
          <w:spacing w:val="-2"/>
        </w:rPr>
        <w:t xml:space="preserve"> </w:t>
      </w:r>
      <w:r>
        <w:t>to</w:t>
      </w:r>
      <w:r>
        <w:rPr>
          <w:spacing w:val="-3"/>
        </w:rPr>
        <w:t xml:space="preserve"> </w:t>
      </w:r>
      <w:r>
        <w:t>stay</w:t>
      </w:r>
      <w:r>
        <w:rPr>
          <w:spacing w:val="-2"/>
        </w:rPr>
        <w:t xml:space="preserve"> </w:t>
      </w:r>
      <w:r>
        <w:rPr>
          <w:spacing w:val="-4"/>
        </w:rPr>
        <w:t>safe</w:t>
      </w:r>
    </w:p>
    <w:p w:rsidR="00F8129C" w:rsidRDefault="00E231A6" w14:paraId="5F0D52FA" w14:textId="77777777">
      <w:pPr>
        <w:pStyle w:val="Heading1"/>
        <w:numPr>
          <w:ilvl w:val="1"/>
          <w:numId w:val="4"/>
        </w:numPr>
        <w:tabs>
          <w:tab w:val="left" w:pos="683"/>
        </w:tabs>
        <w:spacing w:before="184"/>
        <w:ind w:left="683" w:hanging="401"/>
      </w:pPr>
      <w:bookmarkStart w:name="7.1_Communication_and_Involvement" w:id="36"/>
      <w:bookmarkStart w:name="_bookmark18" w:id="37"/>
      <w:bookmarkEnd w:id="36"/>
      <w:bookmarkEnd w:id="37"/>
      <w:r>
        <w:t>Communication</w:t>
      </w:r>
      <w:r>
        <w:rPr>
          <w:spacing w:val="-6"/>
        </w:rPr>
        <w:t xml:space="preserve"> </w:t>
      </w:r>
      <w:r>
        <w:t>and</w:t>
      </w:r>
      <w:r>
        <w:rPr>
          <w:spacing w:val="-5"/>
        </w:rPr>
        <w:t xml:space="preserve"> </w:t>
      </w:r>
      <w:r>
        <w:rPr>
          <w:spacing w:val="-2"/>
        </w:rPr>
        <w:t>Involvement</w:t>
      </w:r>
    </w:p>
    <w:p w:rsidR="00F8129C" w:rsidRDefault="00E231A6" w14:paraId="1D353AE2" w14:textId="77777777">
      <w:pPr>
        <w:pStyle w:val="BodyText"/>
        <w:spacing w:before="183"/>
      </w:pPr>
      <w:r>
        <w:t>Communicating</w:t>
      </w:r>
      <w:r>
        <w:rPr>
          <w:spacing w:val="-2"/>
        </w:rPr>
        <w:t xml:space="preserve"> </w:t>
      </w:r>
      <w:r>
        <w:t>with</w:t>
      </w:r>
      <w:r>
        <w:rPr>
          <w:spacing w:val="-2"/>
        </w:rPr>
        <w:t xml:space="preserve"> </w:t>
      </w:r>
      <w:r>
        <w:t>students</w:t>
      </w:r>
      <w:r>
        <w:rPr>
          <w:spacing w:val="-3"/>
        </w:rPr>
        <w:t xml:space="preserve"> </w:t>
      </w:r>
      <w:r>
        <w:t>to</w:t>
      </w:r>
      <w:r>
        <w:rPr>
          <w:spacing w:val="-2"/>
        </w:rPr>
        <w:t xml:space="preserve"> </w:t>
      </w:r>
      <w:r>
        <w:t>understand</w:t>
      </w:r>
      <w:r>
        <w:rPr>
          <w:spacing w:val="-4"/>
        </w:rPr>
        <w:t xml:space="preserve"> </w:t>
      </w:r>
      <w:r>
        <w:t>how</w:t>
      </w:r>
      <w:r>
        <w:rPr>
          <w:spacing w:val="-3"/>
        </w:rPr>
        <w:t xml:space="preserve"> </w:t>
      </w:r>
      <w:r>
        <w:t>they</w:t>
      </w:r>
      <w:r>
        <w:rPr>
          <w:spacing w:val="-5"/>
        </w:rPr>
        <w:t xml:space="preserve"> </w:t>
      </w:r>
      <w:r>
        <w:t>are</w:t>
      </w:r>
      <w:r>
        <w:rPr>
          <w:spacing w:val="-4"/>
        </w:rPr>
        <w:t xml:space="preserve"> </w:t>
      </w:r>
      <w:r>
        <w:t>using</w:t>
      </w:r>
      <w:r>
        <w:rPr>
          <w:spacing w:val="-4"/>
        </w:rPr>
        <w:t xml:space="preserve"> </w:t>
      </w:r>
      <w:r>
        <w:t>the</w:t>
      </w:r>
      <w:r>
        <w:rPr>
          <w:spacing w:val="-4"/>
        </w:rPr>
        <w:t xml:space="preserve"> </w:t>
      </w:r>
      <w:r>
        <w:t>internet</w:t>
      </w:r>
      <w:r>
        <w:rPr>
          <w:spacing w:val="-2"/>
        </w:rPr>
        <w:t xml:space="preserve"> </w:t>
      </w:r>
      <w:r>
        <w:t>and</w:t>
      </w:r>
      <w:r>
        <w:rPr>
          <w:spacing w:val="-2"/>
        </w:rPr>
        <w:t xml:space="preserve"> </w:t>
      </w:r>
      <w:r>
        <w:t>social</w:t>
      </w:r>
      <w:r>
        <w:rPr>
          <w:spacing w:val="-3"/>
        </w:rPr>
        <w:t xml:space="preserve"> </w:t>
      </w:r>
      <w:r>
        <w:t>media</w:t>
      </w:r>
      <w:r>
        <w:rPr>
          <w:spacing w:val="-2"/>
        </w:rPr>
        <w:t xml:space="preserve"> </w:t>
      </w:r>
      <w:r>
        <w:t xml:space="preserve">will help them to stay safe. It is important that they know they can talk to or notify a trusted adult if something concerning happens online, even if it is something they feel embarrassed about. The </w:t>
      </w:r>
      <w:hyperlink r:id="rId54">
        <w:r w:rsidR="00F8129C">
          <w:rPr>
            <w:color w:val="0000FF"/>
            <w:u w:val="single" w:color="045FC1"/>
          </w:rPr>
          <w:t>NSPCC</w:t>
        </w:r>
      </w:hyperlink>
      <w:r>
        <w:rPr>
          <w:color w:val="0000FF"/>
        </w:rPr>
        <w:t xml:space="preserve"> </w:t>
      </w:r>
      <w:r>
        <w:t xml:space="preserve">and </w:t>
      </w:r>
      <w:hyperlink r:id="rId55">
        <w:proofErr w:type="spellStart"/>
        <w:r w:rsidR="00F8129C">
          <w:rPr>
            <w:color w:val="0000FF"/>
            <w:u w:val="single" w:color="0000FF"/>
          </w:rPr>
          <w:t>ChildNet</w:t>
        </w:r>
        <w:proofErr w:type="spellEnd"/>
      </w:hyperlink>
      <w:r>
        <w:rPr>
          <w:color w:val="0000FF"/>
        </w:rPr>
        <w:t xml:space="preserve"> </w:t>
      </w:r>
      <w:r>
        <w:t xml:space="preserve">provide some helpful suggestions to help with conversations about online </w:t>
      </w:r>
      <w:r>
        <w:rPr>
          <w:spacing w:val="-4"/>
        </w:rPr>
        <w:t>use.</w:t>
      </w:r>
    </w:p>
    <w:p w:rsidR="00F8129C" w:rsidRDefault="00E231A6" w14:paraId="1E209F75" w14:textId="77777777">
      <w:pPr>
        <w:pStyle w:val="BodyText"/>
        <w:spacing w:before="185"/>
      </w:pPr>
      <w:proofErr w:type="spellStart"/>
      <w:r>
        <w:t>Emphasising</w:t>
      </w:r>
      <w:proofErr w:type="spellEnd"/>
      <w:r>
        <w:t xml:space="preserve"> the need to be respectful of other people and only posting and sending friendly messages</w:t>
      </w:r>
      <w:r>
        <w:rPr>
          <w:spacing w:val="-5"/>
        </w:rPr>
        <w:t xml:space="preserve"> </w:t>
      </w:r>
      <w:r>
        <w:t>and</w:t>
      </w:r>
      <w:r>
        <w:rPr>
          <w:spacing w:val="-2"/>
        </w:rPr>
        <w:t xml:space="preserve"> </w:t>
      </w:r>
      <w:r>
        <w:t>content</w:t>
      </w:r>
      <w:r>
        <w:rPr>
          <w:spacing w:val="-5"/>
        </w:rPr>
        <w:t xml:space="preserve"> </w:t>
      </w:r>
      <w:r>
        <w:t>is</w:t>
      </w:r>
      <w:r>
        <w:rPr>
          <w:spacing w:val="-3"/>
        </w:rPr>
        <w:t xml:space="preserve"> </w:t>
      </w:r>
      <w:r>
        <w:t>also</w:t>
      </w:r>
      <w:r>
        <w:rPr>
          <w:spacing w:val="-2"/>
        </w:rPr>
        <w:t xml:space="preserve"> </w:t>
      </w:r>
      <w:r>
        <w:t>important.</w:t>
      </w:r>
      <w:r>
        <w:rPr>
          <w:spacing w:val="-5"/>
        </w:rPr>
        <w:t xml:space="preserve"> </w:t>
      </w:r>
      <w:r>
        <w:t>Students</w:t>
      </w:r>
      <w:r>
        <w:rPr>
          <w:spacing w:val="-3"/>
        </w:rPr>
        <w:t xml:space="preserve"> </w:t>
      </w:r>
      <w:r>
        <w:t>might</w:t>
      </w:r>
      <w:r>
        <w:rPr>
          <w:spacing w:val="-2"/>
        </w:rPr>
        <w:t xml:space="preserve"> </w:t>
      </w:r>
      <w:r>
        <w:t>not</w:t>
      </w:r>
      <w:r>
        <w:rPr>
          <w:spacing w:val="-2"/>
        </w:rPr>
        <w:t xml:space="preserve"> </w:t>
      </w:r>
      <w:proofErr w:type="spellStart"/>
      <w:r>
        <w:t>realise</w:t>
      </w:r>
      <w:proofErr w:type="spellEnd"/>
      <w:r>
        <w:rPr>
          <w:spacing w:val="-4"/>
        </w:rPr>
        <w:t xml:space="preserve"> </w:t>
      </w:r>
      <w:r>
        <w:t>the</w:t>
      </w:r>
      <w:r>
        <w:rPr>
          <w:spacing w:val="-2"/>
        </w:rPr>
        <w:t xml:space="preserve"> </w:t>
      </w:r>
      <w:r>
        <w:t>impact</w:t>
      </w:r>
      <w:r>
        <w:rPr>
          <w:spacing w:val="-5"/>
        </w:rPr>
        <w:t xml:space="preserve"> </w:t>
      </w:r>
      <w:r>
        <w:t>of</w:t>
      </w:r>
      <w:r>
        <w:rPr>
          <w:spacing w:val="-2"/>
        </w:rPr>
        <w:t xml:space="preserve"> </w:t>
      </w:r>
      <w:r>
        <w:t>comments</w:t>
      </w:r>
      <w:r>
        <w:rPr>
          <w:spacing w:val="-3"/>
        </w:rPr>
        <w:t xml:space="preserve"> </w:t>
      </w:r>
      <w:r>
        <w:t>they make online. It can be helpful to use the THINK acronym before posting anything: “Is it True, Helpful, Inspiring, Necessary, Kind?”</w:t>
      </w:r>
    </w:p>
    <w:p w:rsidR="00F8129C" w:rsidRDefault="00E231A6" w14:paraId="64921D8C" w14:textId="77777777">
      <w:pPr>
        <w:pStyle w:val="Heading1"/>
        <w:numPr>
          <w:ilvl w:val="1"/>
          <w:numId w:val="4"/>
        </w:numPr>
        <w:tabs>
          <w:tab w:val="left" w:pos="683"/>
        </w:tabs>
        <w:spacing w:before="185"/>
        <w:ind w:left="683" w:hanging="401"/>
      </w:pPr>
      <w:bookmarkStart w:name="7.2_Managing_Access" w:id="38"/>
      <w:bookmarkStart w:name="_bookmark19" w:id="39"/>
      <w:bookmarkEnd w:id="38"/>
      <w:bookmarkEnd w:id="39"/>
      <w:r>
        <w:t>Managing</w:t>
      </w:r>
      <w:r>
        <w:rPr>
          <w:spacing w:val="-4"/>
        </w:rPr>
        <w:t xml:space="preserve"> </w:t>
      </w:r>
      <w:r>
        <w:rPr>
          <w:spacing w:val="-2"/>
        </w:rPr>
        <w:t>Access</w:t>
      </w:r>
    </w:p>
    <w:p w:rsidR="00F8129C" w:rsidRDefault="00E231A6" w14:paraId="54848017" w14:textId="77777777">
      <w:pPr>
        <w:pStyle w:val="BodyText"/>
        <w:spacing w:before="192"/>
        <w:ind w:right="79"/>
      </w:pPr>
      <w:r>
        <w:t>As</w:t>
      </w:r>
      <w:r>
        <w:rPr>
          <w:spacing w:val="-2"/>
        </w:rPr>
        <w:t xml:space="preserve"> </w:t>
      </w:r>
      <w:r>
        <w:t>part</w:t>
      </w:r>
      <w:r>
        <w:rPr>
          <w:spacing w:val="-4"/>
        </w:rPr>
        <w:t xml:space="preserve"> </w:t>
      </w:r>
      <w:r>
        <w:t>of</w:t>
      </w:r>
      <w:r>
        <w:rPr>
          <w:spacing w:val="-1"/>
        </w:rPr>
        <w:t xml:space="preserve"> </w:t>
      </w:r>
      <w:r>
        <w:t>the</w:t>
      </w:r>
      <w:r>
        <w:rPr>
          <w:spacing w:val="-1"/>
        </w:rPr>
        <w:t xml:space="preserve"> </w:t>
      </w:r>
      <w:r>
        <w:t>induction</w:t>
      </w:r>
      <w:r>
        <w:rPr>
          <w:spacing w:val="-3"/>
        </w:rPr>
        <w:t xml:space="preserve"> </w:t>
      </w:r>
      <w:r>
        <w:t>into</w:t>
      </w:r>
      <w:r>
        <w:rPr>
          <w:spacing w:val="-3"/>
        </w:rPr>
        <w:t xml:space="preserve"> </w:t>
      </w:r>
      <w:r>
        <w:t>our</w:t>
      </w:r>
      <w:r>
        <w:rPr>
          <w:spacing w:val="-3"/>
        </w:rPr>
        <w:t xml:space="preserve"> </w:t>
      </w:r>
      <w:r>
        <w:t>school/college,</w:t>
      </w:r>
      <w:r>
        <w:rPr>
          <w:spacing w:val="40"/>
        </w:rPr>
        <w:t xml:space="preserve"> </w:t>
      </w:r>
      <w:r>
        <w:t>all</w:t>
      </w:r>
      <w:r>
        <w:rPr>
          <w:spacing w:val="-2"/>
        </w:rPr>
        <w:t xml:space="preserve"> </w:t>
      </w:r>
      <w:r>
        <w:t>students</w:t>
      </w:r>
      <w:r>
        <w:rPr>
          <w:spacing w:val="-2"/>
        </w:rPr>
        <w:t xml:space="preserve"> </w:t>
      </w:r>
      <w:r>
        <w:t>and</w:t>
      </w:r>
      <w:r>
        <w:rPr>
          <w:spacing w:val="-3"/>
        </w:rPr>
        <w:t xml:space="preserve"> </w:t>
      </w:r>
      <w:r>
        <w:t>parents/carers</w:t>
      </w:r>
      <w:r>
        <w:rPr>
          <w:spacing w:val="-5"/>
        </w:rPr>
        <w:t xml:space="preserve"> </w:t>
      </w:r>
      <w:r>
        <w:t>are</w:t>
      </w:r>
      <w:r>
        <w:rPr>
          <w:spacing w:val="-1"/>
        </w:rPr>
        <w:t xml:space="preserve"> </w:t>
      </w:r>
      <w:r>
        <w:t>required</w:t>
      </w:r>
      <w:r>
        <w:rPr>
          <w:spacing w:val="-3"/>
        </w:rPr>
        <w:t xml:space="preserve"> </w:t>
      </w:r>
      <w:r>
        <w:t>to sign an IT user agreement/ E-safety agreement.</w:t>
      </w:r>
    </w:p>
    <w:p w:rsidR="00F8129C" w:rsidRDefault="00E231A6" w14:paraId="7A32D256" w14:textId="77777777">
      <w:pPr>
        <w:pStyle w:val="BodyText"/>
        <w:spacing w:before="192"/>
        <w:ind w:left="283" w:right="79"/>
      </w:pPr>
      <w:r>
        <w:t>For</w:t>
      </w:r>
      <w:r>
        <w:rPr>
          <w:spacing w:val="-1"/>
        </w:rPr>
        <w:t xml:space="preserve"> </w:t>
      </w:r>
      <w:r>
        <w:t>students with an</w:t>
      </w:r>
      <w:r>
        <w:rPr>
          <w:spacing w:val="-1"/>
        </w:rPr>
        <w:t xml:space="preserve"> </w:t>
      </w:r>
      <w:r>
        <w:t>EHCP, their</w:t>
      </w:r>
      <w:r>
        <w:rPr>
          <w:spacing w:val="-1"/>
        </w:rPr>
        <w:t xml:space="preserve"> </w:t>
      </w:r>
      <w:r>
        <w:t>IT</w:t>
      </w:r>
      <w:r>
        <w:rPr>
          <w:spacing w:val="-5"/>
        </w:rPr>
        <w:t xml:space="preserve"> </w:t>
      </w:r>
      <w:r>
        <w:t>User-agreement/ E-Safety</w:t>
      </w:r>
      <w:r>
        <w:rPr>
          <w:spacing w:val="-2"/>
        </w:rPr>
        <w:t xml:space="preserve"> </w:t>
      </w:r>
      <w:r>
        <w:t>agreement will be</w:t>
      </w:r>
      <w:r>
        <w:rPr>
          <w:spacing w:val="-1"/>
        </w:rPr>
        <w:t xml:space="preserve"> </w:t>
      </w:r>
      <w:r>
        <w:t>completed in line with their care plan, and access to the internet and digital devices will be subject to care planning</w:t>
      </w:r>
      <w:r>
        <w:rPr>
          <w:spacing w:val="-2"/>
        </w:rPr>
        <w:t xml:space="preserve"> </w:t>
      </w:r>
      <w:r>
        <w:t>and</w:t>
      </w:r>
      <w:r>
        <w:rPr>
          <w:spacing w:val="-2"/>
        </w:rPr>
        <w:t xml:space="preserve"> </w:t>
      </w:r>
      <w:r>
        <w:t>review</w:t>
      </w:r>
      <w:r>
        <w:rPr>
          <w:spacing w:val="-3"/>
        </w:rPr>
        <w:t xml:space="preserve"> </w:t>
      </w:r>
      <w:r>
        <w:t>process</w:t>
      </w:r>
      <w:r>
        <w:rPr>
          <w:spacing w:val="-3"/>
        </w:rPr>
        <w:t xml:space="preserve"> </w:t>
      </w:r>
      <w:r>
        <w:t>and</w:t>
      </w:r>
      <w:r>
        <w:rPr>
          <w:spacing w:val="-2"/>
        </w:rPr>
        <w:t xml:space="preserve"> </w:t>
      </w:r>
      <w:r>
        <w:t>will</w:t>
      </w:r>
      <w:r>
        <w:rPr>
          <w:spacing w:val="-3"/>
        </w:rPr>
        <w:t xml:space="preserve"> </w:t>
      </w:r>
      <w:r>
        <w:t>be</w:t>
      </w:r>
      <w:r>
        <w:rPr>
          <w:spacing w:val="-4"/>
        </w:rPr>
        <w:t xml:space="preserve"> </w:t>
      </w:r>
      <w:r>
        <w:t>risk</w:t>
      </w:r>
      <w:r>
        <w:rPr>
          <w:spacing w:val="-3"/>
        </w:rPr>
        <w:t xml:space="preserve"> </w:t>
      </w:r>
      <w:r>
        <w:t>assessed.</w:t>
      </w:r>
      <w:r>
        <w:rPr>
          <w:spacing w:val="-7"/>
        </w:rPr>
        <w:t xml:space="preserve"> </w:t>
      </w:r>
      <w:r>
        <w:t>This</w:t>
      </w:r>
      <w:r>
        <w:rPr>
          <w:spacing w:val="-3"/>
        </w:rPr>
        <w:t xml:space="preserve"> </w:t>
      </w:r>
      <w:r>
        <w:t>will</w:t>
      </w:r>
      <w:r>
        <w:rPr>
          <w:spacing w:val="-3"/>
        </w:rPr>
        <w:t xml:space="preserve"> </w:t>
      </w:r>
      <w:r>
        <w:t>be</w:t>
      </w:r>
      <w:r>
        <w:rPr>
          <w:spacing w:val="-4"/>
        </w:rPr>
        <w:t xml:space="preserve"> </w:t>
      </w:r>
      <w:r>
        <w:t>done</w:t>
      </w:r>
      <w:r>
        <w:rPr>
          <w:spacing w:val="-2"/>
        </w:rPr>
        <w:t xml:space="preserve"> </w:t>
      </w:r>
      <w:r>
        <w:t>in</w:t>
      </w:r>
      <w:r>
        <w:rPr>
          <w:spacing w:val="-2"/>
        </w:rPr>
        <w:t xml:space="preserve"> </w:t>
      </w:r>
      <w:r>
        <w:t>agreement</w:t>
      </w:r>
      <w:r>
        <w:rPr>
          <w:spacing w:val="-2"/>
        </w:rPr>
        <w:t xml:space="preserve"> </w:t>
      </w:r>
      <w:r>
        <w:t>with</w:t>
      </w:r>
      <w:r>
        <w:rPr>
          <w:spacing w:val="-2"/>
        </w:rPr>
        <w:t xml:space="preserve"> </w:t>
      </w:r>
      <w:r>
        <w:t>the local authority and family (where appropriate), to help keep them safe in the online world.</w:t>
      </w:r>
    </w:p>
    <w:p w:rsidR="00F8129C" w:rsidRDefault="00F8129C" w14:paraId="0ABC213C" w14:textId="77777777">
      <w:pPr>
        <w:pStyle w:val="BodyText"/>
        <w:ind w:left="0"/>
      </w:pPr>
    </w:p>
    <w:p w:rsidR="00F8129C" w:rsidRDefault="00E231A6" w14:paraId="6E53B52A" w14:textId="77777777">
      <w:pPr>
        <w:pStyle w:val="Heading1"/>
        <w:numPr>
          <w:ilvl w:val="1"/>
          <w:numId w:val="4"/>
        </w:numPr>
        <w:tabs>
          <w:tab w:val="left" w:pos="684"/>
        </w:tabs>
        <w:ind w:left="684" w:hanging="401"/>
      </w:pPr>
      <w:bookmarkStart w:name="7.3_Security_and_Privacy_Controls" w:id="40"/>
      <w:bookmarkStart w:name="_bookmark20" w:id="41"/>
      <w:bookmarkEnd w:id="40"/>
      <w:bookmarkEnd w:id="41"/>
      <w:r>
        <w:t>Security</w:t>
      </w:r>
      <w:r>
        <w:rPr>
          <w:spacing w:val="-13"/>
        </w:rPr>
        <w:t xml:space="preserve"> </w:t>
      </w:r>
      <w:r>
        <w:t>and</w:t>
      </w:r>
      <w:r>
        <w:rPr>
          <w:spacing w:val="-14"/>
        </w:rPr>
        <w:t xml:space="preserve"> </w:t>
      </w:r>
      <w:r>
        <w:t>Privacy</w:t>
      </w:r>
      <w:r>
        <w:rPr>
          <w:spacing w:val="-7"/>
        </w:rPr>
        <w:t xml:space="preserve"> </w:t>
      </w:r>
      <w:r>
        <w:rPr>
          <w:spacing w:val="-2"/>
        </w:rPr>
        <w:t>Controls</w:t>
      </w:r>
    </w:p>
    <w:p w:rsidR="00F8129C" w:rsidRDefault="00E231A6" w14:paraId="1C59F935" w14:textId="77777777">
      <w:pPr>
        <w:pStyle w:val="BodyText"/>
        <w:spacing w:before="185"/>
      </w:pPr>
      <w:r>
        <w:t>Students</w:t>
      </w:r>
      <w:r>
        <w:rPr>
          <w:spacing w:val="-3"/>
        </w:rPr>
        <w:t xml:space="preserve"> </w:t>
      </w:r>
      <w:r>
        <w:t>will</w:t>
      </w:r>
      <w:r>
        <w:rPr>
          <w:spacing w:val="-3"/>
        </w:rPr>
        <w:t xml:space="preserve"> </w:t>
      </w:r>
      <w:r>
        <w:t>be</w:t>
      </w:r>
      <w:r>
        <w:rPr>
          <w:spacing w:val="-2"/>
        </w:rPr>
        <w:t xml:space="preserve"> </w:t>
      </w:r>
      <w:r>
        <w:t>supported</w:t>
      </w:r>
      <w:r>
        <w:rPr>
          <w:spacing w:val="-2"/>
        </w:rPr>
        <w:t xml:space="preserve"> </w:t>
      </w:r>
      <w:r>
        <w:t>to</w:t>
      </w:r>
      <w:r>
        <w:rPr>
          <w:spacing w:val="-4"/>
        </w:rPr>
        <w:t xml:space="preserve"> </w:t>
      </w:r>
      <w:r>
        <w:t>understand</w:t>
      </w:r>
      <w:r>
        <w:rPr>
          <w:spacing w:val="-4"/>
        </w:rPr>
        <w:t xml:space="preserve"> </w:t>
      </w:r>
      <w:r>
        <w:t>and</w:t>
      </w:r>
      <w:r>
        <w:rPr>
          <w:spacing w:val="-4"/>
        </w:rPr>
        <w:t xml:space="preserve"> </w:t>
      </w:r>
      <w:r>
        <w:t>use</w:t>
      </w:r>
      <w:r>
        <w:rPr>
          <w:spacing w:val="-4"/>
        </w:rPr>
        <w:t xml:space="preserve"> </w:t>
      </w:r>
      <w:r>
        <w:t>appropriate</w:t>
      </w:r>
      <w:r>
        <w:rPr>
          <w:spacing w:val="-4"/>
        </w:rPr>
        <w:t xml:space="preserve"> </w:t>
      </w:r>
      <w:r>
        <w:t>privacy,</w:t>
      </w:r>
      <w:r>
        <w:rPr>
          <w:spacing w:val="-2"/>
        </w:rPr>
        <w:t xml:space="preserve"> </w:t>
      </w:r>
      <w:r>
        <w:t>security</w:t>
      </w:r>
      <w:r>
        <w:rPr>
          <w:spacing w:val="-3"/>
        </w:rPr>
        <w:t xml:space="preserve"> </w:t>
      </w:r>
      <w:r>
        <w:t>and</w:t>
      </w:r>
      <w:r>
        <w:rPr>
          <w:spacing w:val="-2"/>
        </w:rPr>
        <w:t xml:space="preserve"> </w:t>
      </w:r>
      <w:r>
        <w:t>location settings, protect their personal information, use secure passwords and keep devices and applications updated.</w:t>
      </w:r>
    </w:p>
    <w:p w:rsidR="00F8129C" w:rsidRDefault="00E231A6" w14:paraId="42BA1DED" w14:textId="77777777">
      <w:pPr>
        <w:pStyle w:val="BodyText"/>
        <w:spacing w:before="182"/>
      </w:pPr>
      <w:r>
        <w:t>The</w:t>
      </w:r>
      <w:r>
        <w:rPr>
          <w:spacing w:val="-3"/>
        </w:rPr>
        <w:t xml:space="preserve"> </w:t>
      </w:r>
      <w:r>
        <w:t>school/college</w:t>
      </w:r>
      <w:r>
        <w:rPr>
          <w:spacing w:val="-3"/>
        </w:rPr>
        <w:t xml:space="preserve"> </w:t>
      </w:r>
      <w:r>
        <w:t>will</w:t>
      </w:r>
      <w:r>
        <w:rPr>
          <w:spacing w:val="-4"/>
        </w:rPr>
        <w:t xml:space="preserve"> </w:t>
      </w:r>
      <w:r>
        <w:t>provide</w:t>
      </w:r>
      <w:r>
        <w:rPr>
          <w:spacing w:val="-5"/>
        </w:rPr>
        <w:t xml:space="preserve"> </w:t>
      </w:r>
      <w:r>
        <w:t>developmentally</w:t>
      </w:r>
      <w:r>
        <w:rPr>
          <w:spacing w:val="-4"/>
        </w:rPr>
        <w:t xml:space="preserve"> </w:t>
      </w:r>
      <w:r>
        <w:t>appropriate</w:t>
      </w:r>
      <w:r>
        <w:rPr>
          <w:spacing w:val="-3"/>
        </w:rPr>
        <w:t xml:space="preserve"> </w:t>
      </w:r>
      <w:r>
        <w:t>guidance</w:t>
      </w:r>
      <w:r>
        <w:rPr>
          <w:spacing w:val="-3"/>
        </w:rPr>
        <w:t xml:space="preserve"> </w:t>
      </w:r>
      <w:r>
        <w:t>to</w:t>
      </w:r>
      <w:r>
        <w:rPr>
          <w:spacing w:val="-3"/>
        </w:rPr>
        <w:t xml:space="preserve"> </w:t>
      </w:r>
      <w:r>
        <w:t>students</w:t>
      </w:r>
      <w:r>
        <w:rPr>
          <w:spacing w:val="-6"/>
        </w:rPr>
        <w:t xml:space="preserve"> </w:t>
      </w:r>
      <w:r>
        <w:t>and,</w:t>
      </w:r>
      <w:r>
        <w:rPr>
          <w:spacing w:val="-3"/>
        </w:rPr>
        <w:t xml:space="preserve"> </w:t>
      </w:r>
      <w:r>
        <w:t>where relevant, parents and carers about available safety and parental controls.</w:t>
      </w:r>
    </w:p>
    <w:p w:rsidR="00F8129C" w:rsidRDefault="00E231A6" w14:paraId="791AE55C" w14:textId="77777777">
      <w:pPr>
        <w:pStyle w:val="BodyText"/>
        <w:spacing w:before="185"/>
      </w:pPr>
      <w:r>
        <w:t>Further</w:t>
      </w:r>
      <w:r>
        <w:rPr>
          <w:spacing w:val="-7"/>
        </w:rPr>
        <w:t xml:space="preserve"> </w:t>
      </w:r>
      <w:r>
        <w:t>guidance</w:t>
      </w:r>
      <w:r>
        <w:rPr>
          <w:spacing w:val="-3"/>
        </w:rPr>
        <w:t xml:space="preserve"> </w:t>
      </w:r>
      <w:r>
        <w:t>is</w:t>
      </w:r>
      <w:r>
        <w:rPr>
          <w:spacing w:val="-5"/>
        </w:rPr>
        <w:t xml:space="preserve"> </w:t>
      </w:r>
      <w:r>
        <w:t>available</w:t>
      </w:r>
      <w:r>
        <w:rPr>
          <w:spacing w:val="-3"/>
        </w:rPr>
        <w:t xml:space="preserve"> </w:t>
      </w:r>
      <w:r>
        <w:t>through</w:t>
      </w:r>
      <w:r>
        <w:rPr>
          <w:spacing w:val="-2"/>
        </w:rPr>
        <w:t xml:space="preserve"> </w:t>
      </w:r>
      <w:r>
        <w:t>the</w:t>
      </w:r>
      <w:r>
        <w:rPr>
          <w:spacing w:val="-3"/>
        </w:rPr>
        <w:t xml:space="preserve"> </w:t>
      </w:r>
      <w:r>
        <w:t>resources</w:t>
      </w:r>
      <w:r>
        <w:rPr>
          <w:spacing w:val="-4"/>
        </w:rPr>
        <w:t xml:space="preserve"> </w:t>
      </w:r>
      <w:r>
        <w:t>listed</w:t>
      </w:r>
      <w:r>
        <w:rPr>
          <w:spacing w:val="-2"/>
        </w:rPr>
        <w:t xml:space="preserve"> </w:t>
      </w:r>
      <w:r>
        <w:t>in</w:t>
      </w:r>
      <w:r>
        <w:rPr>
          <w:spacing w:val="-3"/>
        </w:rPr>
        <w:t xml:space="preserve"> </w:t>
      </w:r>
      <w:r>
        <w:t>Section</w:t>
      </w:r>
      <w:r>
        <w:rPr>
          <w:spacing w:val="-2"/>
        </w:rPr>
        <w:t xml:space="preserve"> </w:t>
      </w:r>
      <w:r>
        <w:rPr>
          <w:spacing w:val="-5"/>
        </w:rPr>
        <w:t>9.0</w:t>
      </w:r>
    </w:p>
    <w:p w:rsidR="00F8129C" w:rsidRDefault="00F8129C" w14:paraId="17DDF994" w14:textId="77777777">
      <w:pPr>
        <w:pStyle w:val="BodyText"/>
        <w:ind w:left="0"/>
      </w:pPr>
    </w:p>
    <w:p w:rsidR="00F8129C" w:rsidRDefault="00E231A6" w14:paraId="39BC5FAF" w14:textId="77777777">
      <w:pPr>
        <w:pStyle w:val="Heading1"/>
        <w:numPr>
          <w:ilvl w:val="1"/>
          <w:numId w:val="4"/>
        </w:numPr>
        <w:tabs>
          <w:tab w:val="left" w:pos="683"/>
        </w:tabs>
        <w:ind w:left="683" w:hanging="401"/>
      </w:pPr>
      <w:bookmarkStart w:name="7.4_Maintaining_professional_boundaries" w:id="42"/>
      <w:bookmarkStart w:name="_bookmark21" w:id="43"/>
      <w:bookmarkEnd w:id="42"/>
      <w:bookmarkEnd w:id="43"/>
      <w:r>
        <w:t>Maintaining</w:t>
      </w:r>
      <w:r>
        <w:rPr>
          <w:spacing w:val="-8"/>
        </w:rPr>
        <w:t xml:space="preserve"> </w:t>
      </w:r>
      <w:r>
        <w:t>professional</w:t>
      </w:r>
      <w:r>
        <w:rPr>
          <w:spacing w:val="-8"/>
        </w:rPr>
        <w:t xml:space="preserve"> </w:t>
      </w:r>
      <w:r>
        <w:rPr>
          <w:spacing w:val="-2"/>
        </w:rPr>
        <w:t>boundaries</w:t>
      </w:r>
    </w:p>
    <w:p w:rsidR="00F8129C" w:rsidRDefault="00E231A6" w14:paraId="0AAF89E7" w14:textId="77777777">
      <w:pPr>
        <w:spacing w:before="139"/>
        <w:ind w:left="282"/>
        <w:rPr>
          <w:sz w:val="24"/>
        </w:rPr>
      </w:pPr>
      <w:r>
        <w:rPr>
          <w:sz w:val="24"/>
        </w:rPr>
        <w:t>Please</w:t>
      </w:r>
      <w:r>
        <w:rPr>
          <w:spacing w:val="-4"/>
          <w:sz w:val="24"/>
        </w:rPr>
        <w:t xml:space="preserve"> </w:t>
      </w:r>
      <w:r>
        <w:rPr>
          <w:sz w:val="24"/>
        </w:rPr>
        <w:t>also</w:t>
      </w:r>
      <w:r>
        <w:rPr>
          <w:spacing w:val="-1"/>
          <w:sz w:val="24"/>
        </w:rPr>
        <w:t xml:space="preserve"> </w:t>
      </w:r>
      <w:r>
        <w:rPr>
          <w:sz w:val="24"/>
        </w:rPr>
        <w:t>see</w:t>
      </w:r>
      <w:r>
        <w:rPr>
          <w:spacing w:val="-2"/>
          <w:sz w:val="24"/>
        </w:rPr>
        <w:t xml:space="preserve"> </w:t>
      </w:r>
      <w:r>
        <w:rPr>
          <w:sz w:val="24"/>
        </w:rPr>
        <w:t>the</w:t>
      </w:r>
      <w:r>
        <w:rPr>
          <w:spacing w:val="-3"/>
          <w:sz w:val="24"/>
        </w:rPr>
        <w:t xml:space="preserve"> </w:t>
      </w:r>
      <w:r>
        <w:rPr>
          <w:sz w:val="24"/>
        </w:rPr>
        <w:t>Group’s</w:t>
      </w:r>
      <w:r>
        <w:rPr>
          <w:spacing w:val="-3"/>
          <w:sz w:val="24"/>
        </w:rPr>
        <w:t xml:space="preserve"> </w:t>
      </w:r>
      <w:r>
        <w:rPr>
          <w:rFonts w:ascii="Arial" w:hAnsi="Arial"/>
          <w:i/>
          <w:sz w:val="24"/>
        </w:rPr>
        <w:t>Code</w:t>
      </w:r>
      <w:r>
        <w:rPr>
          <w:rFonts w:ascii="Arial" w:hAnsi="Arial"/>
          <w:i/>
          <w:spacing w:val="-2"/>
          <w:sz w:val="24"/>
        </w:rPr>
        <w:t xml:space="preserve"> </w:t>
      </w:r>
      <w:r>
        <w:rPr>
          <w:rFonts w:ascii="Arial" w:hAnsi="Arial"/>
          <w:i/>
          <w:sz w:val="24"/>
        </w:rPr>
        <w:t>of</w:t>
      </w:r>
      <w:r>
        <w:rPr>
          <w:rFonts w:ascii="Arial" w:hAnsi="Arial"/>
          <w:i/>
          <w:spacing w:val="-1"/>
          <w:sz w:val="24"/>
        </w:rPr>
        <w:t xml:space="preserve"> </w:t>
      </w:r>
      <w:r>
        <w:rPr>
          <w:rFonts w:ascii="Arial" w:hAnsi="Arial"/>
          <w:i/>
          <w:sz w:val="24"/>
        </w:rPr>
        <w:t>Conduct</w:t>
      </w:r>
      <w:r>
        <w:rPr>
          <w:rFonts w:ascii="Arial" w:hAnsi="Arial"/>
          <w:i/>
          <w:spacing w:val="-4"/>
          <w:sz w:val="24"/>
        </w:rPr>
        <w:t xml:space="preserve"> </w:t>
      </w:r>
      <w:r>
        <w:rPr>
          <w:rFonts w:ascii="Arial" w:hAnsi="Arial"/>
          <w:i/>
          <w:sz w:val="24"/>
        </w:rPr>
        <w:t>&amp;</w:t>
      </w:r>
      <w:r>
        <w:rPr>
          <w:rFonts w:ascii="Arial" w:hAnsi="Arial"/>
          <w:i/>
          <w:spacing w:val="-2"/>
          <w:sz w:val="24"/>
        </w:rPr>
        <w:t xml:space="preserve"> </w:t>
      </w:r>
      <w:r>
        <w:rPr>
          <w:rFonts w:ascii="Arial" w:hAnsi="Arial"/>
          <w:i/>
          <w:sz w:val="24"/>
        </w:rPr>
        <w:t>Ethics</w:t>
      </w:r>
      <w:r>
        <w:rPr>
          <w:rFonts w:ascii="Arial" w:hAnsi="Arial"/>
          <w:i/>
          <w:spacing w:val="-2"/>
          <w:sz w:val="24"/>
        </w:rPr>
        <w:t xml:space="preserve"> Policy</w:t>
      </w:r>
      <w:r>
        <w:rPr>
          <w:spacing w:val="-2"/>
          <w:sz w:val="24"/>
        </w:rPr>
        <w:t>.</w:t>
      </w:r>
    </w:p>
    <w:p w:rsidR="00F8129C" w:rsidRDefault="00E231A6" w14:paraId="0B4A27C8" w14:textId="77777777">
      <w:pPr>
        <w:pStyle w:val="BodyText"/>
        <w:spacing w:before="120"/>
      </w:pPr>
      <w:r>
        <w:t>Team</w:t>
      </w:r>
      <w:r>
        <w:rPr>
          <w:spacing w:val="-6"/>
        </w:rPr>
        <w:t xml:space="preserve"> </w:t>
      </w:r>
      <w:r>
        <w:t>members</w:t>
      </w:r>
      <w:r>
        <w:rPr>
          <w:spacing w:val="-5"/>
        </w:rPr>
        <w:t xml:space="preserve"> </w:t>
      </w:r>
      <w:r>
        <w:t>must</w:t>
      </w:r>
      <w:r>
        <w:rPr>
          <w:spacing w:val="-9"/>
        </w:rPr>
        <w:t xml:space="preserve"> </w:t>
      </w:r>
      <w:r>
        <w:t>maintain</w:t>
      </w:r>
      <w:r>
        <w:rPr>
          <w:spacing w:val="-6"/>
        </w:rPr>
        <w:t xml:space="preserve"> </w:t>
      </w:r>
      <w:r>
        <w:t>professional</w:t>
      </w:r>
      <w:r>
        <w:rPr>
          <w:spacing w:val="-8"/>
        </w:rPr>
        <w:t xml:space="preserve"> </w:t>
      </w:r>
      <w:r>
        <w:t>boundaries</w:t>
      </w:r>
      <w:r>
        <w:rPr>
          <w:spacing w:val="-7"/>
        </w:rPr>
        <w:t xml:space="preserve"> </w:t>
      </w:r>
      <w:r>
        <w:t>both</w:t>
      </w:r>
      <w:r>
        <w:rPr>
          <w:spacing w:val="-4"/>
        </w:rPr>
        <w:t xml:space="preserve"> </w:t>
      </w:r>
      <w:r>
        <w:t>inside</w:t>
      </w:r>
      <w:r>
        <w:rPr>
          <w:spacing w:val="-6"/>
        </w:rPr>
        <w:t xml:space="preserve"> </w:t>
      </w:r>
      <w:r>
        <w:t>and</w:t>
      </w:r>
      <w:r>
        <w:rPr>
          <w:spacing w:val="-6"/>
        </w:rPr>
        <w:t xml:space="preserve"> </w:t>
      </w:r>
      <w:r>
        <w:t>outside</w:t>
      </w:r>
      <w:r>
        <w:rPr>
          <w:spacing w:val="-6"/>
        </w:rPr>
        <w:t xml:space="preserve"> </w:t>
      </w:r>
      <w:r>
        <w:t>of</w:t>
      </w:r>
      <w:r>
        <w:rPr>
          <w:spacing w:val="-4"/>
        </w:rPr>
        <w:t xml:space="preserve"> </w:t>
      </w:r>
      <w:r>
        <w:t>working</w:t>
      </w:r>
      <w:r>
        <w:rPr>
          <w:spacing w:val="-4"/>
        </w:rPr>
        <w:t xml:space="preserve"> </w:t>
      </w:r>
      <w:r>
        <w:t>hours with students who are currently, and have previously, attended the setting. For example, team members</w:t>
      </w:r>
      <w:r>
        <w:rPr>
          <w:spacing w:val="-1"/>
        </w:rPr>
        <w:t xml:space="preserve"> </w:t>
      </w:r>
      <w:r>
        <w:t>should not</w:t>
      </w:r>
      <w:r>
        <w:rPr>
          <w:spacing w:val="-3"/>
        </w:rPr>
        <w:t xml:space="preserve"> </w:t>
      </w:r>
      <w:r>
        <w:t>accept friend requests</w:t>
      </w:r>
      <w:r>
        <w:rPr>
          <w:spacing w:val="-1"/>
        </w:rPr>
        <w:t xml:space="preserve"> </w:t>
      </w:r>
      <w:r>
        <w:t>from</w:t>
      </w:r>
      <w:r>
        <w:rPr>
          <w:spacing w:val="-2"/>
        </w:rPr>
        <w:t xml:space="preserve"> </w:t>
      </w:r>
      <w:r>
        <w:t>the students</w:t>
      </w:r>
      <w:r>
        <w:rPr>
          <w:spacing w:val="-4"/>
        </w:rPr>
        <w:t xml:space="preserve"> </w:t>
      </w:r>
      <w:r>
        <w:t>they</w:t>
      </w:r>
      <w:r>
        <w:rPr>
          <w:spacing w:val="-1"/>
        </w:rPr>
        <w:t xml:space="preserve"> </w:t>
      </w:r>
      <w:r>
        <w:t>have educated</w:t>
      </w:r>
      <w:r>
        <w:rPr>
          <w:spacing w:val="-2"/>
        </w:rPr>
        <w:t xml:space="preserve"> </w:t>
      </w:r>
      <w:r>
        <w:t>or</w:t>
      </w:r>
      <w:r>
        <w:rPr>
          <w:spacing w:val="-2"/>
        </w:rPr>
        <w:t xml:space="preserve"> </w:t>
      </w:r>
      <w:r>
        <w:t>supported.</w:t>
      </w:r>
    </w:p>
    <w:p w:rsidR="00F8129C" w:rsidRDefault="00E231A6" w14:paraId="36E4D45C" w14:textId="77777777">
      <w:pPr>
        <w:pStyle w:val="BodyText"/>
        <w:spacing w:before="185"/>
        <w:ind w:left="283"/>
      </w:pPr>
      <w:r>
        <w:t>Any on-going contact arrangements with students who have left the school/college must be managed</w:t>
      </w:r>
      <w:r>
        <w:rPr>
          <w:spacing w:val="-3"/>
        </w:rPr>
        <w:t xml:space="preserve"> </w:t>
      </w:r>
      <w:r>
        <w:t>professionally</w:t>
      </w:r>
      <w:r>
        <w:rPr>
          <w:spacing w:val="-2"/>
        </w:rPr>
        <w:t xml:space="preserve"> </w:t>
      </w:r>
      <w:r>
        <w:t>and</w:t>
      </w:r>
      <w:r>
        <w:rPr>
          <w:spacing w:val="-3"/>
        </w:rPr>
        <w:t xml:space="preserve"> </w:t>
      </w:r>
      <w:r>
        <w:t>sensitively</w:t>
      </w:r>
      <w:r>
        <w:rPr>
          <w:spacing w:val="-4"/>
        </w:rPr>
        <w:t xml:space="preserve"> </w:t>
      </w:r>
      <w:r>
        <w:t>and</w:t>
      </w:r>
      <w:r>
        <w:rPr>
          <w:spacing w:val="-2"/>
        </w:rPr>
        <w:t xml:space="preserve"> </w:t>
      </w:r>
      <w:r>
        <w:t>in</w:t>
      </w:r>
      <w:r>
        <w:rPr>
          <w:spacing w:val="-2"/>
        </w:rPr>
        <w:t xml:space="preserve"> </w:t>
      </w:r>
      <w:r>
        <w:t>a</w:t>
      </w:r>
      <w:r>
        <w:rPr>
          <w:spacing w:val="-2"/>
        </w:rPr>
        <w:t xml:space="preserve"> </w:t>
      </w:r>
      <w:r>
        <w:t>way</w:t>
      </w:r>
      <w:r>
        <w:rPr>
          <w:spacing w:val="-4"/>
        </w:rPr>
        <w:t xml:space="preserve"> </w:t>
      </w:r>
      <w:r>
        <w:t>that</w:t>
      </w:r>
      <w:r>
        <w:rPr>
          <w:spacing w:val="-2"/>
        </w:rPr>
        <w:t xml:space="preserve"> </w:t>
      </w:r>
      <w:r>
        <w:t>protects</w:t>
      </w:r>
      <w:r>
        <w:rPr>
          <w:spacing w:val="-4"/>
        </w:rPr>
        <w:t xml:space="preserve"> </w:t>
      </w:r>
      <w:r>
        <w:t>the</w:t>
      </w:r>
      <w:r>
        <w:rPr>
          <w:spacing w:val="-2"/>
        </w:rPr>
        <w:t xml:space="preserve"> </w:t>
      </w:r>
      <w:r>
        <w:t>child/young</w:t>
      </w:r>
      <w:r>
        <w:rPr>
          <w:spacing w:val="-3"/>
        </w:rPr>
        <w:t xml:space="preserve"> </w:t>
      </w:r>
      <w:r>
        <w:t>person</w:t>
      </w:r>
      <w:r>
        <w:rPr>
          <w:spacing w:val="-6"/>
        </w:rPr>
        <w:t xml:space="preserve"> </w:t>
      </w:r>
      <w:r>
        <w:t>and</w:t>
      </w:r>
      <w:r>
        <w:rPr>
          <w:spacing w:val="-3"/>
        </w:rPr>
        <w:t xml:space="preserve"> </w:t>
      </w:r>
      <w:r>
        <w:t>the team member.</w:t>
      </w:r>
    </w:p>
    <w:p w:rsidR="00F8129C" w:rsidRDefault="00F8129C" w14:paraId="03B3A9D0" w14:textId="77777777">
      <w:pPr>
        <w:pStyle w:val="BodyText"/>
        <w:ind w:left="0"/>
      </w:pPr>
    </w:p>
    <w:p w:rsidR="00F8129C" w:rsidRDefault="00E231A6" w14:paraId="1E86429E" w14:textId="77777777">
      <w:pPr>
        <w:pStyle w:val="Heading1"/>
        <w:numPr>
          <w:ilvl w:val="1"/>
          <w:numId w:val="3"/>
        </w:numPr>
        <w:tabs>
          <w:tab w:val="left" w:pos="849"/>
        </w:tabs>
      </w:pPr>
      <w:bookmarkStart w:name="8.0_Responding_and_Reporting" w:id="44"/>
      <w:bookmarkStart w:name="_bookmark22" w:id="45"/>
      <w:bookmarkEnd w:id="44"/>
      <w:bookmarkEnd w:id="45"/>
      <w:r>
        <w:t>Responding</w:t>
      </w:r>
      <w:r>
        <w:rPr>
          <w:spacing w:val="-16"/>
        </w:rPr>
        <w:t xml:space="preserve"> </w:t>
      </w:r>
      <w:r>
        <w:t>and</w:t>
      </w:r>
      <w:r>
        <w:rPr>
          <w:spacing w:val="-15"/>
        </w:rPr>
        <w:t xml:space="preserve"> </w:t>
      </w:r>
      <w:r>
        <w:rPr>
          <w:spacing w:val="-2"/>
        </w:rPr>
        <w:t>Reporting</w:t>
      </w:r>
    </w:p>
    <w:p w:rsidR="00F8129C" w:rsidRDefault="00E231A6" w14:paraId="1FB667C4" w14:textId="77777777">
      <w:pPr>
        <w:pStyle w:val="BodyText"/>
        <w:spacing w:before="185"/>
      </w:pPr>
      <w:r>
        <w:t xml:space="preserve">Any concern that a student is experiencing or is at risk of harm must be reported immediately in accordance with the </w:t>
      </w:r>
      <w:r>
        <w:rPr>
          <w:rFonts w:ascii="Arial"/>
          <w:i/>
        </w:rPr>
        <w:t>Safeguarding Policy</w:t>
      </w:r>
      <w:r>
        <w:t>. Team members should:</w:t>
      </w:r>
    </w:p>
    <w:p w:rsidR="00F8129C" w:rsidRDefault="00E231A6" w14:paraId="33B77ECE" w14:textId="77777777">
      <w:pPr>
        <w:pStyle w:val="ListParagraph"/>
        <w:numPr>
          <w:ilvl w:val="2"/>
          <w:numId w:val="3"/>
        </w:numPr>
        <w:tabs>
          <w:tab w:val="left" w:pos="706"/>
        </w:tabs>
        <w:ind w:left="706" w:hanging="282"/>
        <w:rPr>
          <w:sz w:val="24"/>
        </w:rPr>
      </w:pPr>
      <w:r>
        <w:rPr>
          <w:sz w:val="24"/>
        </w:rPr>
        <w:t>support</w:t>
      </w:r>
      <w:r>
        <w:rPr>
          <w:spacing w:val="-2"/>
          <w:sz w:val="24"/>
        </w:rPr>
        <w:t xml:space="preserve"> </w:t>
      </w:r>
      <w:r>
        <w:rPr>
          <w:sz w:val="24"/>
        </w:rPr>
        <w:t>the</w:t>
      </w:r>
      <w:r>
        <w:rPr>
          <w:spacing w:val="-1"/>
          <w:sz w:val="24"/>
        </w:rPr>
        <w:t xml:space="preserve"> </w:t>
      </w:r>
      <w:r>
        <w:rPr>
          <w:spacing w:val="-2"/>
          <w:sz w:val="24"/>
        </w:rPr>
        <w:t>student</w:t>
      </w:r>
    </w:p>
    <w:p w:rsidR="00F8129C" w:rsidRDefault="00E231A6" w14:paraId="21886BF2" w14:textId="77777777">
      <w:pPr>
        <w:pStyle w:val="ListParagraph"/>
        <w:numPr>
          <w:ilvl w:val="2"/>
          <w:numId w:val="3"/>
        </w:numPr>
        <w:tabs>
          <w:tab w:val="left" w:pos="706"/>
        </w:tabs>
        <w:ind w:left="706" w:hanging="282"/>
        <w:rPr>
          <w:sz w:val="24"/>
        </w:rPr>
      </w:pPr>
      <w:r>
        <w:rPr>
          <w:sz w:val="24"/>
        </w:rPr>
        <w:t>report</w:t>
      </w:r>
      <w:r>
        <w:rPr>
          <w:spacing w:val="-2"/>
          <w:sz w:val="24"/>
        </w:rPr>
        <w:t xml:space="preserve"> </w:t>
      </w:r>
      <w:r>
        <w:rPr>
          <w:sz w:val="24"/>
        </w:rPr>
        <w:t>the</w:t>
      </w:r>
      <w:r>
        <w:rPr>
          <w:spacing w:val="-1"/>
          <w:sz w:val="24"/>
        </w:rPr>
        <w:t xml:space="preserve"> </w:t>
      </w:r>
      <w:r>
        <w:rPr>
          <w:sz w:val="24"/>
        </w:rPr>
        <w:t>concern</w:t>
      </w:r>
      <w:r>
        <w:rPr>
          <w:spacing w:val="-3"/>
          <w:sz w:val="24"/>
        </w:rPr>
        <w:t xml:space="preserve"> </w:t>
      </w:r>
      <w:r>
        <w:rPr>
          <w:sz w:val="24"/>
        </w:rPr>
        <w:t>to</w:t>
      </w:r>
      <w:r>
        <w:rPr>
          <w:spacing w:val="-2"/>
          <w:sz w:val="24"/>
        </w:rPr>
        <w:t xml:space="preserve"> </w:t>
      </w:r>
      <w:r>
        <w:rPr>
          <w:sz w:val="24"/>
        </w:rPr>
        <w:t>the</w:t>
      </w:r>
      <w:r>
        <w:rPr>
          <w:spacing w:val="-1"/>
          <w:sz w:val="24"/>
        </w:rPr>
        <w:t xml:space="preserve"> </w:t>
      </w:r>
      <w:r>
        <w:rPr>
          <w:sz w:val="24"/>
        </w:rPr>
        <w:t>DSL</w:t>
      </w:r>
      <w:r>
        <w:rPr>
          <w:spacing w:val="-3"/>
          <w:sz w:val="24"/>
        </w:rPr>
        <w:t xml:space="preserve"> </w:t>
      </w:r>
      <w:r>
        <w:rPr>
          <w:sz w:val="24"/>
        </w:rPr>
        <w:t>without</w:t>
      </w:r>
      <w:r>
        <w:rPr>
          <w:spacing w:val="-1"/>
          <w:sz w:val="24"/>
        </w:rPr>
        <w:t xml:space="preserve"> </w:t>
      </w:r>
      <w:r>
        <w:rPr>
          <w:spacing w:val="-4"/>
          <w:sz w:val="24"/>
        </w:rPr>
        <w:t>delay</w:t>
      </w:r>
    </w:p>
    <w:p w:rsidR="00F8129C" w:rsidRDefault="00E231A6" w14:paraId="09A1E4DB" w14:textId="77777777">
      <w:pPr>
        <w:pStyle w:val="ListParagraph"/>
        <w:numPr>
          <w:ilvl w:val="2"/>
          <w:numId w:val="3"/>
        </w:numPr>
        <w:tabs>
          <w:tab w:val="left" w:pos="706"/>
        </w:tabs>
        <w:ind w:left="706" w:hanging="282"/>
        <w:rPr>
          <w:sz w:val="24"/>
        </w:rPr>
      </w:pPr>
      <w:r>
        <w:rPr>
          <w:sz w:val="24"/>
        </w:rPr>
        <w:t>record</w:t>
      </w:r>
      <w:r>
        <w:rPr>
          <w:spacing w:val="-4"/>
          <w:sz w:val="24"/>
        </w:rPr>
        <w:t xml:space="preserve"> </w:t>
      </w:r>
      <w:r>
        <w:rPr>
          <w:sz w:val="24"/>
        </w:rPr>
        <w:t>the</w:t>
      </w:r>
      <w:r>
        <w:rPr>
          <w:spacing w:val="-1"/>
          <w:sz w:val="24"/>
        </w:rPr>
        <w:t xml:space="preserve"> </w:t>
      </w:r>
      <w:r>
        <w:rPr>
          <w:sz w:val="24"/>
        </w:rPr>
        <w:t>incident</w:t>
      </w:r>
      <w:r>
        <w:rPr>
          <w:spacing w:val="-4"/>
          <w:sz w:val="24"/>
        </w:rPr>
        <w:t xml:space="preserve"> </w:t>
      </w:r>
      <w:r>
        <w:rPr>
          <w:sz w:val="24"/>
        </w:rPr>
        <w:t>on</w:t>
      </w:r>
      <w:r>
        <w:rPr>
          <w:spacing w:val="-4"/>
          <w:sz w:val="24"/>
        </w:rPr>
        <w:t xml:space="preserve"> </w:t>
      </w:r>
      <w:r>
        <w:rPr>
          <w:sz w:val="24"/>
        </w:rPr>
        <w:t>the</w:t>
      </w:r>
      <w:r>
        <w:rPr>
          <w:spacing w:val="-1"/>
          <w:sz w:val="24"/>
        </w:rPr>
        <w:t xml:space="preserve"> </w:t>
      </w:r>
      <w:r>
        <w:rPr>
          <w:sz w:val="24"/>
        </w:rPr>
        <w:t>setting’s</w:t>
      </w:r>
      <w:r>
        <w:rPr>
          <w:spacing w:val="-4"/>
          <w:sz w:val="24"/>
        </w:rPr>
        <w:t xml:space="preserve"> </w:t>
      </w:r>
      <w:r>
        <w:rPr>
          <w:sz w:val="24"/>
        </w:rPr>
        <w:t>Electronic</w:t>
      </w:r>
      <w:r>
        <w:rPr>
          <w:spacing w:val="-4"/>
          <w:sz w:val="24"/>
        </w:rPr>
        <w:t xml:space="preserve"> </w:t>
      </w:r>
      <w:r>
        <w:rPr>
          <w:sz w:val="24"/>
        </w:rPr>
        <w:t>Recording</w:t>
      </w:r>
      <w:r>
        <w:rPr>
          <w:spacing w:val="-3"/>
          <w:sz w:val="24"/>
        </w:rPr>
        <w:t xml:space="preserve"> </w:t>
      </w:r>
      <w:r>
        <w:rPr>
          <w:spacing w:val="-2"/>
          <w:sz w:val="24"/>
        </w:rPr>
        <w:t>System</w:t>
      </w:r>
    </w:p>
    <w:p w:rsidR="00F8129C" w:rsidRDefault="00E231A6" w14:paraId="22D5530B" w14:textId="77777777">
      <w:pPr>
        <w:pStyle w:val="ListParagraph"/>
        <w:numPr>
          <w:ilvl w:val="2"/>
          <w:numId w:val="3"/>
        </w:numPr>
        <w:tabs>
          <w:tab w:val="left" w:pos="706"/>
        </w:tabs>
        <w:ind w:left="706" w:hanging="282"/>
        <w:rPr>
          <w:sz w:val="24"/>
        </w:rPr>
      </w:pPr>
      <w:r>
        <w:rPr>
          <w:sz w:val="24"/>
        </w:rPr>
        <w:t>notify</w:t>
      </w:r>
      <w:r>
        <w:rPr>
          <w:spacing w:val="-6"/>
          <w:sz w:val="24"/>
        </w:rPr>
        <w:t xml:space="preserve"> </w:t>
      </w:r>
      <w:r>
        <w:rPr>
          <w:sz w:val="24"/>
        </w:rPr>
        <w:t>the</w:t>
      </w:r>
      <w:r>
        <w:rPr>
          <w:spacing w:val="-2"/>
          <w:sz w:val="24"/>
        </w:rPr>
        <w:t xml:space="preserve"> </w:t>
      </w:r>
      <w:r>
        <w:rPr>
          <w:sz w:val="24"/>
        </w:rPr>
        <w:t>Director</w:t>
      </w:r>
      <w:r>
        <w:rPr>
          <w:spacing w:val="-5"/>
          <w:sz w:val="24"/>
        </w:rPr>
        <w:t xml:space="preserve"> </w:t>
      </w:r>
      <w:r>
        <w:rPr>
          <w:sz w:val="24"/>
        </w:rPr>
        <w:t>of</w:t>
      </w:r>
      <w:r>
        <w:rPr>
          <w:spacing w:val="-5"/>
          <w:sz w:val="24"/>
        </w:rPr>
        <w:t xml:space="preserve"> </w:t>
      </w:r>
      <w:r>
        <w:rPr>
          <w:sz w:val="24"/>
        </w:rPr>
        <w:t>Safeguarding/Safeguarding</w:t>
      </w:r>
      <w:r>
        <w:rPr>
          <w:spacing w:val="-3"/>
          <w:sz w:val="24"/>
        </w:rPr>
        <w:t xml:space="preserve"> </w:t>
      </w:r>
      <w:r>
        <w:rPr>
          <w:sz w:val="24"/>
        </w:rPr>
        <w:t>Adviser</w:t>
      </w:r>
      <w:r>
        <w:rPr>
          <w:spacing w:val="-4"/>
          <w:sz w:val="24"/>
        </w:rPr>
        <w:t xml:space="preserve"> </w:t>
      </w:r>
      <w:r>
        <w:rPr>
          <w:sz w:val="24"/>
        </w:rPr>
        <w:t>via</w:t>
      </w:r>
      <w:r>
        <w:rPr>
          <w:spacing w:val="-3"/>
          <w:sz w:val="24"/>
        </w:rPr>
        <w:t xml:space="preserve"> </w:t>
      </w:r>
      <w:hyperlink r:id="rId56">
        <w:r w:rsidR="00F8129C">
          <w:rPr>
            <w:color w:val="0000FF"/>
            <w:spacing w:val="-2"/>
            <w:sz w:val="24"/>
            <w:u w:val="single" w:color="0000FF"/>
          </w:rPr>
          <w:t>safeguarding@ofgl.co.uk</w:t>
        </w:r>
      </w:hyperlink>
    </w:p>
    <w:p w:rsidR="00F8129C" w:rsidRDefault="00F8129C" w14:paraId="6CDF8A49" w14:textId="77777777">
      <w:pPr>
        <w:pStyle w:val="ListParagraph"/>
        <w:rPr>
          <w:sz w:val="24"/>
        </w:rPr>
        <w:sectPr w:rsidR="00F8129C">
          <w:pgSz w:w="11940" w:h="16860" w:orient="portrait"/>
          <w:pgMar w:top="1540" w:right="850" w:bottom="660" w:left="425" w:header="255" w:footer="461" w:gutter="0"/>
          <w:cols w:space="720"/>
        </w:sectPr>
      </w:pPr>
    </w:p>
    <w:p w:rsidR="00F8129C" w:rsidRDefault="00F8129C" w14:paraId="56C902B0" w14:textId="79575022">
      <w:pPr>
        <w:pStyle w:val="BodyText"/>
        <w:spacing w:before="68"/>
        <w:ind w:left="0"/>
      </w:pPr>
    </w:p>
    <w:p w:rsidR="00F8129C" w:rsidRDefault="00E231A6" w14:paraId="7878F0A0" w14:textId="220B1323">
      <w:pPr>
        <w:pStyle w:val="BodyText"/>
        <w:ind w:right="26"/>
        <w:jc w:val="both"/>
      </w:pPr>
      <w:r>
        <w:t>Concerns should always be reported promptly rather than waiting for further information or developments. Where advice is needed, team members should consult the DSL, Headteacher/Principal, or Director of Safeguarding/Safeguarding Adviser.</w:t>
      </w:r>
    </w:p>
    <w:p w:rsidR="00F8129C" w:rsidRDefault="00E231A6" w14:paraId="52B43065" w14:textId="3E44B0A9">
      <w:pPr>
        <w:pStyle w:val="BodyText"/>
        <w:spacing w:before="183"/>
        <w:ind w:right="29"/>
        <w:jc w:val="both"/>
      </w:pPr>
      <w:r>
        <w:t>In addition to internal reporting, concerns relating to online safety</w:t>
      </w:r>
      <w:r>
        <w:rPr>
          <w:spacing w:val="-1"/>
        </w:rPr>
        <w:t xml:space="preserve"> </w:t>
      </w:r>
      <w:r>
        <w:t>may also be reported to:</w:t>
      </w:r>
      <w:r>
        <w:rPr>
          <w:spacing w:val="-1"/>
        </w:rPr>
        <w:t xml:space="preserve"> </w:t>
      </w:r>
      <w:hyperlink r:id="rId57">
        <w:r w:rsidR="00F8129C">
          <w:rPr>
            <w:color w:val="0000FF"/>
            <w:u w:val="single" w:color="045FC1"/>
          </w:rPr>
          <w:t>CEOP</w:t>
        </w:r>
      </w:hyperlink>
      <w:r>
        <w:rPr>
          <w:color w:val="0000FF"/>
        </w:rPr>
        <w:t xml:space="preserve"> </w:t>
      </w:r>
      <w:hyperlink r:id="rId58">
        <w:r w:rsidR="00F8129C">
          <w:rPr>
            <w:color w:val="0000FF"/>
            <w:u w:val="single" w:color="045FC1"/>
          </w:rPr>
          <w:t>Education</w:t>
        </w:r>
        <w:r w:rsidR="00F8129C">
          <w:t>;</w:t>
        </w:r>
      </w:hyperlink>
      <w:r>
        <w:t xml:space="preserve"> </w:t>
      </w:r>
      <w:hyperlink r:id="rId59">
        <w:r w:rsidR="00F8129C">
          <w:rPr>
            <w:color w:val="0000FF"/>
            <w:u w:val="single" w:color="0000FF"/>
          </w:rPr>
          <w:t>Internet Watch Foundation (IWF)</w:t>
        </w:r>
        <w:r w:rsidR="00F8129C">
          <w:t>;</w:t>
        </w:r>
      </w:hyperlink>
      <w:r>
        <w:t xml:space="preserve"> </w:t>
      </w:r>
      <w:hyperlink r:id="rId60">
        <w:r w:rsidR="00F8129C">
          <w:rPr>
            <w:color w:val="0000FF"/>
            <w:u w:val="single" w:color="045FC1"/>
          </w:rPr>
          <w:t>Action Fraud</w:t>
        </w:r>
      </w:hyperlink>
    </w:p>
    <w:p w:rsidR="00F8129C" w:rsidRDefault="00F8129C" w14:paraId="65B17FB6" w14:textId="2AE75461">
      <w:pPr>
        <w:pStyle w:val="BodyText"/>
        <w:ind w:left="0"/>
      </w:pPr>
    </w:p>
    <w:p w:rsidR="00F8129C" w:rsidRDefault="00E231A6" w14:paraId="657D4DF8" w14:textId="51F447E7">
      <w:pPr>
        <w:pStyle w:val="Heading1"/>
        <w:numPr>
          <w:ilvl w:val="1"/>
          <w:numId w:val="2"/>
        </w:numPr>
        <w:tabs>
          <w:tab w:val="left" w:pos="683"/>
        </w:tabs>
        <w:ind w:left="683" w:hanging="401"/>
      </w:pPr>
      <w:bookmarkStart w:name="9.0_Digital_Wellbeing" w:id="46"/>
      <w:bookmarkStart w:name="_bookmark23" w:id="47"/>
      <w:bookmarkEnd w:id="46"/>
      <w:bookmarkEnd w:id="47"/>
      <w:r>
        <w:t>Digital</w:t>
      </w:r>
      <w:r>
        <w:rPr>
          <w:spacing w:val="-4"/>
        </w:rPr>
        <w:t xml:space="preserve"> </w:t>
      </w:r>
      <w:r>
        <w:rPr>
          <w:spacing w:val="-2"/>
        </w:rPr>
        <w:t>Wellbeing</w:t>
      </w:r>
    </w:p>
    <w:p w:rsidR="00F8129C" w:rsidRDefault="00E231A6" w14:paraId="13250FAB" w14:textId="6B9053C7">
      <w:pPr>
        <w:pStyle w:val="BodyText"/>
        <w:spacing w:before="185"/>
        <w:ind w:right="26"/>
        <w:jc w:val="both"/>
      </w:pPr>
      <w:r>
        <w:rPr>
          <w:spacing w:val="-2"/>
        </w:rPr>
        <w:t>Technology</w:t>
      </w:r>
      <w:r>
        <w:rPr>
          <w:spacing w:val="-9"/>
        </w:rPr>
        <w:t xml:space="preserve"> </w:t>
      </w:r>
      <w:r>
        <w:rPr>
          <w:spacing w:val="-2"/>
        </w:rPr>
        <w:t>plays</w:t>
      </w:r>
      <w:r>
        <w:rPr>
          <w:spacing w:val="-9"/>
        </w:rPr>
        <w:t xml:space="preserve"> </w:t>
      </w:r>
      <w:r>
        <w:rPr>
          <w:spacing w:val="-2"/>
        </w:rPr>
        <w:t>an</w:t>
      </w:r>
      <w:r>
        <w:rPr>
          <w:spacing w:val="-8"/>
        </w:rPr>
        <w:t xml:space="preserve"> </w:t>
      </w:r>
      <w:r>
        <w:rPr>
          <w:spacing w:val="-2"/>
        </w:rPr>
        <w:t>important</w:t>
      </w:r>
      <w:r>
        <w:rPr>
          <w:spacing w:val="-7"/>
        </w:rPr>
        <w:t xml:space="preserve"> </w:t>
      </w:r>
      <w:r>
        <w:rPr>
          <w:spacing w:val="-2"/>
        </w:rPr>
        <w:t>role</w:t>
      </w:r>
      <w:r>
        <w:rPr>
          <w:spacing w:val="-7"/>
        </w:rPr>
        <w:t xml:space="preserve"> </w:t>
      </w:r>
      <w:r>
        <w:rPr>
          <w:spacing w:val="-2"/>
        </w:rPr>
        <w:t>in</w:t>
      </w:r>
      <w:r>
        <w:rPr>
          <w:spacing w:val="-7"/>
        </w:rPr>
        <w:t xml:space="preserve"> </w:t>
      </w:r>
      <w:r>
        <w:rPr>
          <w:spacing w:val="-2"/>
        </w:rPr>
        <w:t>education,</w:t>
      </w:r>
      <w:r>
        <w:rPr>
          <w:spacing w:val="-9"/>
        </w:rPr>
        <w:t xml:space="preserve"> </w:t>
      </w:r>
      <w:r>
        <w:rPr>
          <w:spacing w:val="-2"/>
        </w:rPr>
        <w:t>communication,</w:t>
      </w:r>
      <w:r>
        <w:rPr>
          <w:spacing w:val="-9"/>
        </w:rPr>
        <w:t xml:space="preserve"> </w:t>
      </w:r>
      <w:r>
        <w:rPr>
          <w:spacing w:val="-2"/>
        </w:rPr>
        <w:t>and</w:t>
      </w:r>
      <w:r>
        <w:rPr>
          <w:spacing w:val="-7"/>
        </w:rPr>
        <w:t xml:space="preserve"> </w:t>
      </w:r>
      <w:r>
        <w:rPr>
          <w:spacing w:val="-2"/>
        </w:rPr>
        <w:t>daily</w:t>
      </w:r>
      <w:r>
        <w:rPr>
          <w:spacing w:val="-8"/>
        </w:rPr>
        <w:t xml:space="preserve"> </w:t>
      </w:r>
      <w:r>
        <w:rPr>
          <w:spacing w:val="-2"/>
        </w:rPr>
        <w:t>life.</w:t>
      </w:r>
      <w:r>
        <w:rPr>
          <w:spacing w:val="-7"/>
        </w:rPr>
        <w:t xml:space="preserve"> </w:t>
      </w:r>
      <w:r>
        <w:rPr>
          <w:spacing w:val="-2"/>
        </w:rPr>
        <w:t>However</w:t>
      </w:r>
      <w:r>
        <w:rPr>
          <w:spacing w:val="-10"/>
        </w:rPr>
        <w:t xml:space="preserve"> </w:t>
      </w:r>
      <w:r>
        <w:rPr>
          <w:spacing w:val="-2"/>
        </w:rPr>
        <w:t xml:space="preserve">excessive, </w:t>
      </w:r>
      <w:r>
        <w:t xml:space="preserve">unhealthy, or unbalanced use may affect a student's emotional wellbeing, physical health, sleep, </w:t>
      </w:r>
      <w:r>
        <w:rPr>
          <w:spacing w:val="-2"/>
        </w:rPr>
        <w:t>relationships,</w:t>
      </w:r>
      <w:r>
        <w:rPr>
          <w:spacing w:val="-6"/>
        </w:rPr>
        <w:t xml:space="preserve"> </w:t>
      </w:r>
      <w:r>
        <w:rPr>
          <w:spacing w:val="-2"/>
        </w:rPr>
        <w:t>attendance,</w:t>
      </w:r>
      <w:r>
        <w:rPr>
          <w:spacing w:val="-6"/>
        </w:rPr>
        <w:t xml:space="preserve"> </w:t>
      </w:r>
      <w:r>
        <w:rPr>
          <w:spacing w:val="-2"/>
        </w:rPr>
        <w:t>engagement,</w:t>
      </w:r>
      <w:r>
        <w:rPr>
          <w:spacing w:val="-6"/>
        </w:rPr>
        <w:t xml:space="preserve"> </w:t>
      </w:r>
      <w:r>
        <w:rPr>
          <w:spacing w:val="-2"/>
        </w:rPr>
        <w:t>and</w:t>
      </w:r>
      <w:r>
        <w:rPr>
          <w:spacing w:val="-4"/>
        </w:rPr>
        <w:t xml:space="preserve"> </w:t>
      </w:r>
      <w:r>
        <w:rPr>
          <w:spacing w:val="-2"/>
        </w:rPr>
        <w:t>learning.</w:t>
      </w:r>
    </w:p>
    <w:p w:rsidR="00F8129C" w:rsidRDefault="00E231A6" w14:paraId="0FD6CE2B" w14:textId="7B2C7C32">
      <w:pPr>
        <w:pStyle w:val="BodyText"/>
        <w:spacing w:before="185"/>
      </w:pPr>
      <w:r>
        <w:rPr>
          <w:spacing w:val="-6"/>
        </w:rPr>
        <w:t>The</w:t>
      </w:r>
      <w:r>
        <w:rPr>
          <w:spacing w:val="-8"/>
        </w:rPr>
        <w:t xml:space="preserve"> </w:t>
      </w:r>
      <w:r>
        <w:rPr>
          <w:spacing w:val="-6"/>
        </w:rPr>
        <w:t>school/college</w:t>
      </w:r>
      <w:r>
        <w:rPr>
          <w:spacing w:val="-8"/>
        </w:rPr>
        <w:t xml:space="preserve"> </w:t>
      </w:r>
      <w:r>
        <w:rPr>
          <w:spacing w:val="-6"/>
        </w:rPr>
        <w:t>promotes</w:t>
      </w:r>
      <w:r>
        <w:rPr>
          <w:spacing w:val="-13"/>
        </w:rPr>
        <w:t xml:space="preserve"> </w:t>
      </w:r>
      <w:r>
        <w:rPr>
          <w:spacing w:val="-6"/>
        </w:rPr>
        <w:t>healthy</w:t>
      </w:r>
      <w:r>
        <w:rPr>
          <w:spacing w:val="-13"/>
        </w:rPr>
        <w:t xml:space="preserve"> </w:t>
      </w:r>
      <w:r>
        <w:rPr>
          <w:spacing w:val="-6"/>
        </w:rPr>
        <w:t>and</w:t>
      </w:r>
      <w:r>
        <w:rPr>
          <w:spacing w:val="-12"/>
        </w:rPr>
        <w:t xml:space="preserve"> </w:t>
      </w:r>
      <w:r>
        <w:rPr>
          <w:spacing w:val="-6"/>
        </w:rPr>
        <w:t>balanced</w:t>
      </w:r>
      <w:r>
        <w:rPr>
          <w:spacing w:val="-12"/>
        </w:rPr>
        <w:t xml:space="preserve"> </w:t>
      </w:r>
      <w:r>
        <w:rPr>
          <w:spacing w:val="-6"/>
        </w:rPr>
        <w:t>use</w:t>
      </w:r>
      <w:r>
        <w:rPr>
          <w:spacing w:val="-12"/>
        </w:rPr>
        <w:t xml:space="preserve"> </w:t>
      </w:r>
      <w:r>
        <w:rPr>
          <w:spacing w:val="-6"/>
        </w:rPr>
        <w:t>of</w:t>
      </w:r>
      <w:r>
        <w:rPr>
          <w:spacing w:val="-10"/>
        </w:rPr>
        <w:t xml:space="preserve"> </w:t>
      </w:r>
      <w:r>
        <w:rPr>
          <w:spacing w:val="-6"/>
        </w:rPr>
        <w:t>technology</w:t>
      </w:r>
      <w:r>
        <w:rPr>
          <w:spacing w:val="-13"/>
        </w:rPr>
        <w:t xml:space="preserve"> </w:t>
      </w:r>
      <w:r>
        <w:rPr>
          <w:spacing w:val="-6"/>
        </w:rPr>
        <w:t>and</w:t>
      </w:r>
      <w:r>
        <w:rPr>
          <w:spacing w:val="-12"/>
        </w:rPr>
        <w:t xml:space="preserve"> </w:t>
      </w:r>
      <w:r>
        <w:rPr>
          <w:spacing w:val="-6"/>
        </w:rPr>
        <w:t>supports</w:t>
      </w:r>
      <w:r>
        <w:rPr>
          <w:spacing w:val="-10"/>
        </w:rPr>
        <w:t xml:space="preserve"> </w:t>
      </w:r>
      <w:r>
        <w:rPr>
          <w:spacing w:val="-6"/>
        </w:rPr>
        <w:t>students</w:t>
      </w:r>
      <w:r>
        <w:rPr>
          <w:spacing w:val="-10"/>
        </w:rPr>
        <w:t xml:space="preserve"> </w:t>
      </w:r>
      <w:r>
        <w:rPr>
          <w:spacing w:val="-6"/>
        </w:rPr>
        <w:t>to</w:t>
      </w:r>
      <w:r>
        <w:rPr>
          <w:spacing w:val="-8"/>
        </w:rPr>
        <w:t xml:space="preserve"> </w:t>
      </w:r>
      <w:r>
        <w:rPr>
          <w:spacing w:val="-6"/>
        </w:rPr>
        <w:t xml:space="preserve">develop </w:t>
      </w:r>
      <w:r>
        <w:t>positive</w:t>
      </w:r>
      <w:r>
        <w:rPr>
          <w:spacing w:val="-17"/>
        </w:rPr>
        <w:t xml:space="preserve"> </w:t>
      </w:r>
      <w:r>
        <w:t>digital</w:t>
      </w:r>
      <w:r>
        <w:rPr>
          <w:spacing w:val="-17"/>
        </w:rPr>
        <w:t xml:space="preserve"> </w:t>
      </w:r>
      <w:r>
        <w:t>habits.</w:t>
      </w:r>
      <w:r>
        <w:rPr>
          <w:spacing w:val="-16"/>
        </w:rPr>
        <w:t xml:space="preserve"> </w:t>
      </w:r>
      <w:r>
        <w:t>Students</w:t>
      </w:r>
      <w:r>
        <w:rPr>
          <w:spacing w:val="-17"/>
        </w:rPr>
        <w:t xml:space="preserve"> </w:t>
      </w:r>
      <w:r>
        <w:t>will</w:t>
      </w:r>
      <w:r>
        <w:rPr>
          <w:spacing w:val="-17"/>
        </w:rPr>
        <w:t xml:space="preserve"> </w:t>
      </w:r>
      <w:r>
        <w:t>be</w:t>
      </w:r>
      <w:r>
        <w:rPr>
          <w:spacing w:val="-17"/>
        </w:rPr>
        <w:t xml:space="preserve"> </w:t>
      </w:r>
      <w:r>
        <w:t>encouraged</w:t>
      </w:r>
      <w:r>
        <w:rPr>
          <w:spacing w:val="-16"/>
        </w:rPr>
        <w:t xml:space="preserve"> </w:t>
      </w:r>
      <w:r>
        <w:t>to:</w:t>
      </w:r>
    </w:p>
    <w:p w:rsidR="00F8129C" w:rsidRDefault="00E231A6" w14:paraId="3EB00031" w14:textId="4F6B213A">
      <w:pPr>
        <w:pStyle w:val="ListParagraph"/>
        <w:numPr>
          <w:ilvl w:val="2"/>
          <w:numId w:val="2"/>
        </w:numPr>
        <w:tabs>
          <w:tab w:val="left" w:pos="861"/>
        </w:tabs>
        <w:rPr>
          <w:sz w:val="24"/>
        </w:rPr>
      </w:pPr>
      <w:r>
        <w:rPr>
          <w:spacing w:val="-6"/>
          <w:sz w:val="24"/>
        </w:rPr>
        <w:t>maintain</w:t>
      </w:r>
      <w:r>
        <w:rPr>
          <w:sz w:val="24"/>
        </w:rPr>
        <w:t xml:space="preserve"> </w:t>
      </w:r>
      <w:r>
        <w:rPr>
          <w:spacing w:val="-6"/>
          <w:sz w:val="24"/>
        </w:rPr>
        <w:t>a</w:t>
      </w:r>
      <w:r>
        <w:rPr>
          <w:spacing w:val="-2"/>
          <w:sz w:val="24"/>
        </w:rPr>
        <w:t xml:space="preserve"> </w:t>
      </w:r>
      <w:r>
        <w:rPr>
          <w:spacing w:val="-6"/>
          <w:sz w:val="24"/>
        </w:rPr>
        <w:t>healthy</w:t>
      </w:r>
      <w:r>
        <w:rPr>
          <w:spacing w:val="-3"/>
          <w:sz w:val="24"/>
        </w:rPr>
        <w:t xml:space="preserve"> </w:t>
      </w:r>
      <w:r>
        <w:rPr>
          <w:spacing w:val="-6"/>
          <w:sz w:val="24"/>
        </w:rPr>
        <w:t>balance</w:t>
      </w:r>
      <w:r>
        <w:rPr>
          <w:spacing w:val="-2"/>
          <w:sz w:val="24"/>
        </w:rPr>
        <w:t xml:space="preserve"> </w:t>
      </w:r>
      <w:r>
        <w:rPr>
          <w:spacing w:val="-6"/>
          <w:sz w:val="24"/>
        </w:rPr>
        <w:t>between</w:t>
      </w:r>
      <w:r>
        <w:rPr>
          <w:spacing w:val="-1"/>
          <w:sz w:val="24"/>
        </w:rPr>
        <w:t xml:space="preserve"> </w:t>
      </w:r>
      <w:r>
        <w:rPr>
          <w:spacing w:val="-6"/>
          <w:sz w:val="24"/>
        </w:rPr>
        <w:t>online</w:t>
      </w:r>
      <w:r>
        <w:rPr>
          <w:sz w:val="24"/>
        </w:rPr>
        <w:t xml:space="preserve"> </w:t>
      </w:r>
      <w:r>
        <w:rPr>
          <w:spacing w:val="-6"/>
          <w:sz w:val="24"/>
        </w:rPr>
        <w:t>and</w:t>
      </w:r>
      <w:r>
        <w:rPr>
          <w:spacing w:val="-2"/>
          <w:sz w:val="24"/>
        </w:rPr>
        <w:t xml:space="preserve"> </w:t>
      </w:r>
      <w:r>
        <w:rPr>
          <w:spacing w:val="-6"/>
          <w:sz w:val="24"/>
        </w:rPr>
        <w:t>offline</w:t>
      </w:r>
      <w:r>
        <w:rPr>
          <w:spacing w:val="-1"/>
          <w:sz w:val="24"/>
        </w:rPr>
        <w:t xml:space="preserve"> </w:t>
      </w:r>
      <w:r>
        <w:rPr>
          <w:spacing w:val="-6"/>
          <w:sz w:val="24"/>
        </w:rPr>
        <w:t>activities</w:t>
      </w:r>
    </w:p>
    <w:p w:rsidR="00F8129C" w:rsidRDefault="00E231A6" w14:paraId="010436F7" w14:textId="1A7F6084">
      <w:pPr>
        <w:pStyle w:val="ListParagraph"/>
        <w:numPr>
          <w:ilvl w:val="2"/>
          <w:numId w:val="2"/>
        </w:numPr>
        <w:tabs>
          <w:tab w:val="left" w:pos="861"/>
        </w:tabs>
        <w:rPr>
          <w:sz w:val="24"/>
        </w:rPr>
      </w:pPr>
      <w:r>
        <w:rPr>
          <w:spacing w:val="-6"/>
          <w:sz w:val="24"/>
        </w:rPr>
        <w:t>protect</w:t>
      </w:r>
      <w:r>
        <w:rPr>
          <w:spacing w:val="-2"/>
          <w:sz w:val="24"/>
        </w:rPr>
        <w:t xml:space="preserve"> </w:t>
      </w:r>
      <w:r>
        <w:rPr>
          <w:spacing w:val="-6"/>
          <w:sz w:val="24"/>
        </w:rPr>
        <w:t>their</w:t>
      </w:r>
      <w:r>
        <w:rPr>
          <w:spacing w:val="-1"/>
          <w:sz w:val="24"/>
        </w:rPr>
        <w:t xml:space="preserve"> </w:t>
      </w:r>
      <w:r>
        <w:rPr>
          <w:spacing w:val="-6"/>
          <w:sz w:val="24"/>
        </w:rPr>
        <w:t>sleep</w:t>
      </w:r>
      <w:r>
        <w:rPr>
          <w:sz w:val="24"/>
        </w:rPr>
        <w:t xml:space="preserve"> </w:t>
      </w:r>
      <w:r>
        <w:rPr>
          <w:spacing w:val="-6"/>
          <w:sz w:val="24"/>
        </w:rPr>
        <w:t>and</w:t>
      </w:r>
      <w:r>
        <w:rPr>
          <w:spacing w:val="-5"/>
          <w:sz w:val="24"/>
        </w:rPr>
        <w:t xml:space="preserve"> </w:t>
      </w:r>
      <w:r>
        <w:rPr>
          <w:spacing w:val="-6"/>
          <w:sz w:val="24"/>
        </w:rPr>
        <w:t>wellbeing</w:t>
      </w:r>
      <w:r>
        <w:rPr>
          <w:spacing w:val="-2"/>
          <w:sz w:val="24"/>
        </w:rPr>
        <w:t xml:space="preserve"> </w:t>
      </w:r>
      <w:r>
        <w:rPr>
          <w:spacing w:val="-6"/>
          <w:sz w:val="24"/>
        </w:rPr>
        <w:t>by</w:t>
      </w:r>
      <w:r>
        <w:rPr>
          <w:spacing w:val="-1"/>
          <w:sz w:val="24"/>
        </w:rPr>
        <w:t xml:space="preserve"> </w:t>
      </w:r>
      <w:r>
        <w:rPr>
          <w:spacing w:val="-6"/>
          <w:sz w:val="24"/>
        </w:rPr>
        <w:t>establishing</w:t>
      </w:r>
      <w:r>
        <w:rPr>
          <w:spacing w:val="1"/>
          <w:sz w:val="24"/>
        </w:rPr>
        <w:t xml:space="preserve"> </w:t>
      </w:r>
      <w:r>
        <w:rPr>
          <w:spacing w:val="-6"/>
          <w:sz w:val="24"/>
        </w:rPr>
        <w:t>appropriate</w:t>
      </w:r>
      <w:r>
        <w:rPr>
          <w:sz w:val="24"/>
        </w:rPr>
        <w:t xml:space="preserve"> </w:t>
      </w:r>
      <w:r>
        <w:rPr>
          <w:spacing w:val="-6"/>
          <w:sz w:val="24"/>
        </w:rPr>
        <w:t>routines</w:t>
      </w:r>
      <w:r>
        <w:rPr>
          <w:spacing w:val="-4"/>
          <w:sz w:val="24"/>
        </w:rPr>
        <w:t xml:space="preserve"> </w:t>
      </w:r>
      <w:r>
        <w:rPr>
          <w:spacing w:val="-6"/>
          <w:sz w:val="24"/>
        </w:rPr>
        <w:t>around</w:t>
      </w:r>
      <w:r>
        <w:rPr>
          <w:spacing w:val="1"/>
          <w:sz w:val="24"/>
        </w:rPr>
        <w:t xml:space="preserve"> </w:t>
      </w:r>
      <w:r>
        <w:rPr>
          <w:spacing w:val="-6"/>
          <w:sz w:val="24"/>
        </w:rPr>
        <w:t>device</w:t>
      </w:r>
      <w:r>
        <w:rPr>
          <w:spacing w:val="-2"/>
          <w:sz w:val="24"/>
        </w:rPr>
        <w:t xml:space="preserve"> </w:t>
      </w:r>
      <w:r>
        <w:rPr>
          <w:spacing w:val="-6"/>
          <w:sz w:val="24"/>
        </w:rPr>
        <w:t>use</w:t>
      </w:r>
    </w:p>
    <w:p w:rsidR="00F8129C" w:rsidRDefault="00E231A6" w14:paraId="19BD4912" w14:textId="5E04280A">
      <w:pPr>
        <w:pStyle w:val="ListParagraph"/>
        <w:numPr>
          <w:ilvl w:val="2"/>
          <w:numId w:val="2"/>
        </w:numPr>
        <w:tabs>
          <w:tab w:val="left" w:pos="861"/>
        </w:tabs>
        <w:ind w:right="25"/>
        <w:rPr>
          <w:sz w:val="24"/>
        </w:rPr>
      </w:pPr>
      <w:r>
        <w:rPr>
          <w:spacing w:val="-4"/>
          <w:sz w:val="24"/>
        </w:rPr>
        <w:t>understand</w:t>
      </w:r>
      <w:r>
        <w:rPr>
          <w:spacing w:val="-13"/>
          <w:sz w:val="24"/>
        </w:rPr>
        <w:t xml:space="preserve"> </w:t>
      </w:r>
      <w:r>
        <w:rPr>
          <w:spacing w:val="-4"/>
          <w:sz w:val="24"/>
        </w:rPr>
        <w:t>the</w:t>
      </w:r>
      <w:r>
        <w:rPr>
          <w:spacing w:val="-13"/>
          <w:sz w:val="24"/>
        </w:rPr>
        <w:t xml:space="preserve"> </w:t>
      </w:r>
      <w:r>
        <w:rPr>
          <w:spacing w:val="-4"/>
          <w:sz w:val="24"/>
        </w:rPr>
        <w:t>potential</w:t>
      </w:r>
      <w:r>
        <w:rPr>
          <w:spacing w:val="-12"/>
          <w:sz w:val="24"/>
        </w:rPr>
        <w:t xml:space="preserve"> </w:t>
      </w:r>
      <w:r>
        <w:rPr>
          <w:spacing w:val="-4"/>
          <w:sz w:val="24"/>
        </w:rPr>
        <w:t>impact</w:t>
      </w:r>
      <w:r>
        <w:rPr>
          <w:spacing w:val="-13"/>
          <w:sz w:val="24"/>
        </w:rPr>
        <w:t xml:space="preserve"> </w:t>
      </w:r>
      <w:r>
        <w:rPr>
          <w:spacing w:val="-4"/>
          <w:sz w:val="24"/>
        </w:rPr>
        <w:t>of</w:t>
      </w:r>
      <w:r>
        <w:rPr>
          <w:spacing w:val="-13"/>
          <w:sz w:val="24"/>
        </w:rPr>
        <w:t xml:space="preserve"> </w:t>
      </w:r>
      <w:r>
        <w:rPr>
          <w:spacing w:val="-4"/>
          <w:sz w:val="24"/>
        </w:rPr>
        <w:t>social</w:t>
      </w:r>
      <w:r>
        <w:rPr>
          <w:spacing w:val="-13"/>
          <w:sz w:val="24"/>
        </w:rPr>
        <w:t xml:space="preserve"> </w:t>
      </w:r>
      <w:r>
        <w:rPr>
          <w:spacing w:val="-4"/>
          <w:sz w:val="24"/>
        </w:rPr>
        <w:t>media,</w:t>
      </w:r>
      <w:r>
        <w:rPr>
          <w:spacing w:val="-12"/>
          <w:sz w:val="24"/>
        </w:rPr>
        <w:t xml:space="preserve"> </w:t>
      </w:r>
      <w:r>
        <w:rPr>
          <w:spacing w:val="-4"/>
          <w:sz w:val="24"/>
        </w:rPr>
        <w:t>online</w:t>
      </w:r>
      <w:r>
        <w:rPr>
          <w:spacing w:val="-13"/>
          <w:sz w:val="24"/>
        </w:rPr>
        <w:t xml:space="preserve"> </w:t>
      </w:r>
      <w:r>
        <w:rPr>
          <w:spacing w:val="-4"/>
          <w:sz w:val="24"/>
        </w:rPr>
        <w:t>content</w:t>
      </w:r>
      <w:r>
        <w:rPr>
          <w:spacing w:val="-13"/>
          <w:sz w:val="24"/>
        </w:rPr>
        <w:t xml:space="preserve"> </w:t>
      </w:r>
      <w:r>
        <w:rPr>
          <w:spacing w:val="-4"/>
          <w:sz w:val="24"/>
        </w:rPr>
        <w:t>and</w:t>
      </w:r>
      <w:r>
        <w:rPr>
          <w:spacing w:val="-12"/>
          <w:sz w:val="24"/>
        </w:rPr>
        <w:t xml:space="preserve"> </w:t>
      </w:r>
      <w:r>
        <w:rPr>
          <w:spacing w:val="-4"/>
          <w:sz w:val="24"/>
        </w:rPr>
        <w:t>algorithms</w:t>
      </w:r>
      <w:r>
        <w:rPr>
          <w:spacing w:val="-13"/>
          <w:sz w:val="24"/>
        </w:rPr>
        <w:t xml:space="preserve"> </w:t>
      </w:r>
      <w:r>
        <w:rPr>
          <w:spacing w:val="-4"/>
          <w:sz w:val="24"/>
        </w:rPr>
        <w:t>on</w:t>
      </w:r>
      <w:r>
        <w:rPr>
          <w:spacing w:val="-13"/>
          <w:sz w:val="24"/>
        </w:rPr>
        <w:t xml:space="preserve"> </w:t>
      </w:r>
      <w:r>
        <w:rPr>
          <w:spacing w:val="-4"/>
          <w:sz w:val="24"/>
        </w:rPr>
        <w:t>emotions,</w:t>
      </w:r>
      <w:r>
        <w:rPr>
          <w:spacing w:val="-12"/>
          <w:sz w:val="24"/>
        </w:rPr>
        <w:t xml:space="preserve"> </w:t>
      </w:r>
      <w:r>
        <w:rPr>
          <w:spacing w:val="-4"/>
          <w:sz w:val="24"/>
        </w:rPr>
        <w:t>self-</w:t>
      </w:r>
      <w:r>
        <w:rPr>
          <w:sz w:val="24"/>
        </w:rPr>
        <w:t xml:space="preserve">esteem, and </w:t>
      </w:r>
      <w:proofErr w:type="spellStart"/>
      <w:r>
        <w:rPr>
          <w:sz w:val="24"/>
        </w:rPr>
        <w:t>behaviour</w:t>
      </w:r>
      <w:proofErr w:type="spellEnd"/>
    </w:p>
    <w:p w:rsidR="00F8129C" w:rsidRDefault="00E231A6" w14:paraId="0DA8F8E2" w14:textId="2CFE1FDB">
      <w:pPr>
        <w:pStyle w:val="ListParagraph"/>
        <w:numPr>
          <w:ilvl w:val="2"/>
          <w:numId w:val="2"/>
        </w:numPr>
        <w:tabs>
          <w:tab w:val="left" w:pos="861"/>
        </w:tabs>
        <w:ind w:right="26"/>
        <w:rPr>
          <w:sz w:val="24"/>
        </w:rPr>
      </w:pPr>
      <w:r>
        <w:rPr>
          <w:spacing w:val="-4"/>
          <w:sz w:val="24"/>
        </w:rPr>
        <w:t>seek</w:t>
      </w:r>
      <w:r>
        <w:rPr>
          <w:spacing w:val="-9"/>
          <w:sz w:val="24"/>
        </w:rPr>
        <w:t xml:space="preserve"> </w:t>
      </w:r>
      <w:r>
        <w:rPr>
          <w:spacing w:val="-4"/>
          <w:sz w:val="24"/>
        </w:rPr>
        <w:t>support</w:t>
      </w:r>
      <w:r>
        <w:rPr>
          <w:spacing w:val="-8"/>
          <w:sz w:val="24"/>
        </w:rPr>
        <w:t xml:space="preserve"> </w:t>
      </w:r>
      <w:r>
        <w:rPr>
          <w:spacing w:val="-4"/>
          <w:sz w:val="24"/>
        </w:rPr>
        <w:t>if</w:t>
      </w:r>
      <w:r>
        <w:rPr>
          <w:spacing w:val="-8"/>
          <w:sz w:val="24"/>
        </w:rPr>
        <w:t xml:space="preserve"> </w:t>
      </w:r>
      <w:r>
        <w:rPr>
          <w:spacing w:val="-4"/>
          <w:sz w:val="24"/>
        </w:rPr>
        <w:t>online</w:t>
      </w:r>
      <w:r>
        <w:rPr>
          <w:spacing w:val="-8"/>
          <w:sz w:val="24"/>
        </w:rPr>
        <w:t xml:space="preserve"> </w:t>
      </w:r>
      <w:r>
        <w:rPr>
          <w:spacing w:val="-4"/>
          <w:sz w:val="24"/>
        </w:rPr>
        <w:t>activity</w:t>
      </w:r>
      <w:r>
        <w:rPr>
          <w:spacing w:val="-7"/>
          <w:sz w:val="24"/>
        </w:rPr>
        <w:t xml:space="preserve"> </w:t>
      </w:r>
      <w:r>
        <w:rPr>
          <w:spacing w:val="-4"/>
          <w:sz w:val="24"/>
        </w:rPr>
        <w:t>is</w:t>
      </w:r>
      <w:r>
        <w:rPr>
          <w:spacing w:val="-9"/>
          <w:sz w:val="24"/>
        </w:rPr>
        <w:t xml:space="preserve"> </w:t>
      </w:r>
      <w:r>
        <w:rPr>
          <w:spacing w:val="-4"/>
          <w:sz w:val="24"/>
        </w:rPr>
        <w:t>causing</w:t>
      </w:r>
      <w:r>
        <w:rPr>
          <w:spacing w:val="-8"/>
          <w:sz w:val="24"/>
        </w:rPr>
        <w:t xml:space="preserve"> </w:t>
      </w:r>
      <w:r>
        <w:rPr>
          <w:spacing w:val="-4"/>
          <w:sz w:val="24"/>
        </w:rPr>
        <w:t>distress,</w:t>
      </w:r>
      <w:r>
        <w:rPr>
          <w:spacing w:val="-8"/>
          <w:sz w:val="24"/>
        </w:rPr>
        <w:t xml:space="preserve"> </w:t>
      </w:r>
      <w:r>
        <w:rPr>
          <w:spacing w:val="-4"/>
          <w:sz w:val="24"/>
        </w:rPr>
        <w:t>anxiety,</w:t>
      </w:r>
      <w:r>
        <w:rPr>
          <w:spacing w:val="-8"/>
          <w:sz w:val="24"/>
        </w:rPr>
        <w:t xml:space="preserve"> </w:t>
      </w:r>
      <w:r>
        <w:rPr>
          <w:spacing w:val="-4"/>
          <w:sz w:val="24"/>
        </w:rPr>
        <w:t>pressure,</w:t>
      </w:r>
      <w:r>
        <w:rPr>
          <w:spacing w:val="-8"/>
          <w:sz w:val="24"/>
        </w:rPr>
        <w:t xml:space="preserve"> </w:t>
      </w:r>
      <w:r>
        <w:rPr>
          <w:spacing w:val="-4"/>
          <w:sz w:val="24"/>
        </w:rPr>
        <w:t>or</w:t>
      </w:r>
      <w:r>
        <w:rPr>
          <w:spacing w:val="-12"/>
          <w:sz w:val="24"/>
        </w:rPr>
        <w:t xml:space="preserve"> </w:t>
      </w:r>
      <w:r>
        <w:rPr>
          <w:spacing w:val="-4"/>
          <w:sz w:val="24"/>
        </w:rPr>
        <w:t>other</w:t>
      </w:r>
      <w:r>
        <w:rPr>
          <w:spacing w:val="-7"/>
          <w:sz w:val="24"/>
        </w:rPr>
        <w:t xml:space="preserve"> </w:t>
      </w:r>
      <w:r>
        <w:rPr>
          <w:spacing w:val="-4"/>
          <w:sz w:val="24"/>
        </w:rPr>
        <w:t>wellbeing</w:t>
      </w:r>
      <w:r>
        <w:rPr>
          <w:spacing w:val="-8"/>
          <w:sz w:val="24"/>
        </w:rPr>
        <w:t xml:space="preserve"> </w:t>
      </w:r>
      <w:r>
        <w:rPr>
          <w:spacing w:val="-4"/>
          <w:sz w:val="24"/>
        </w:rPr>
        <w:t>concerns; and</w:t>
      </w:r>
    </w:p>
    <w:p w:rsidR="00F8129C" w:rsidRDefault="00E231A6" w14:paraId="26609DB4" w14:textId="5B36E5A9">
      <w:pPr>
        <w:pStyle w:val="ListParagraph"/>
        <w:numPr>
          <w:ilvl w:val="2"/>
          <w:numId w:val="2"/>
        </w:numPr>
        <w:tabs>
          <w:tab w:val="left" w:pos="861"/>
        </w:tabs>
        <w:rPr>
          <w:sz w:val="24"/>
        </w:rPr>
      </w:pPr>
      <w:r>
        <w:rPr>
          <w:spacing w:val="-4"/>
          <w:sz w:val="24"/>
        </w:rPr>
        <w:t>engage</w:t>
      </w:r>
      <w:r>
        <w:rPr>
          <w:spacing w:val="-13"/>
          <w:sz w:val="24"/>
        </w:rPr>
        <w:t xml:space="preserve"> </w:t>
      </w:r>
      <w:r>
        <w:rPr>
          <w:spacing w:val="-4"/>
          <w:sz w:val="24"/>
        </w:rPr>
        <w:t>with</w:t>
      </w:r>
      <w:r>
        <w:rPr>
          <w:spacing w:val="-13"/>
          <w:sz w:val="24"/>
        </w:rPr>
        <w:t xml:space="preserve"> </w:t>
      </w:r>
      <w:r>
        <w:rPr>
          <w:spacing w:val="-4"/>
          <w:sz w:val="24"/>
        </w:rPr>
        <w:t>technology</w:t>
      </w:r>
      <w:r>
        <w:rPr>
          <w:spacing w:val="-12"/>
          <w:sz w:val="24"/>
        </w:rPr>
        <w:t xml:space="preserve"> </w:t>
      </w:r>
      <w:r>
        <w:rPr>
          <w:spacing w:val="-4"/>
          <w:sz w:val="24"/>
        </w:rPr>
        <w:t>in</w:t>
      </w:r>
      <w:r>
        <w:rPr>
          <w:spacing w:val="-12"/>
          <w:sz w:val="24"/>
        </w:rPr>
        <w:t xml:space="preserve"> </w:t>
      </w:r>
      <w:r>
        <w:rPr>
          <w:spacing w:val="-4"/>
          <w:sz w:val="24"/>
        </w:rPr>
        <w:t>a</w:t>
      </w:r>
      <w:r>
        <w:rPr>
          <w:spacing w:val="-13"/>
          <w:sz w:val="24"/>
        </w:rPr>
        <w:t xml:space="preserve"> </w:t>
      </w:r>
      <w:r>
        <w:rPr>
          <w:spacing w:val="-4"/>
          <w:sz w:val="24"/>
        </w:rPr>
        <w:t>safe,</w:t>
      </w:r>
      <w:r>
        <w:rPr>
          <w:spacing w:val="-12"/>
          <w:sz w:val="24"/>
        </w:rPr>
        <w:t xml:space="preserve"> </w:t>
      </w:r>
      <w:r>
        <w:rPr>
          <w:spacing w:val="-4"/>
          <w:sz w:val="24"/>
        </w:rPr>
        <w:t>positive</w:t>
      </w:r>
      <w:r>
        <w:rPr>
          <w:spacing w:val="-13"/>
          <w:sz w:val="24"/>
        </w:rPr>
        <w:t xml:space="preserve"> </w:t>
      </w:r>
      <w:r>
        <w:rPr>
          <w:spacing w:val="-4"/>
          <w:sz w:val="24"/>
        </w:rPr>
        <w:t>and</w:t>
      </w:r>
      <w:r>
        <w:rPr>
          <w:spacing w:val="-13"/>
          <w:sz w:val="24"/>
        </w:rPr>
        <w:t xml:space="preserve"> </w:t>
      </w:r>
      <w:r>
        <w:rPr>
          <w:spacing w:val="-4"/>
          <w:sz w:val="24"/>
        </w:rPr>
        <w:t>purposeful</w:t>
      </w:r>
      <w:r>
        <w:rPr>
          <w:spacing w:val="-12"/>
          <w:sz w:val="24"/>
        </w:rPr>
        <w:t xml:space="preserve"> </w:t>
      </w:r>
      <w:r>
        <w:rPr>
          <w:spacing w:val="-4"/>
          <w:sz w:val="24"/>
        </w:rPr>
        <w:t>manner.</w:t>
      </w:r>
    </w:p>
    <w:p w:rsidR="00F8129C" w:rsidRDefault="00E231A6" w14:paraId="638EC8EF" w14:textId="66B81B40">
      <w:pPr>
        <w:pStyle w:val="BodyText"/>
        <w:ind w:right="24"/>
        <w:jc w:val="both"/>
      </w:pPr>
      <w:r>
        <w:rPr>
          <w:spacing w:val="-2"/>
        </w:rPr>
        <w:t>Team</w:t>
      </w:r>
      <w:r>
        <w:rPr>
          <w:spacing w:val="-8"/>
        </w:rPr>
        <w:t xml:space="preserve"> </w:t>
      </w:r>
      <w:r>
        <w:rPr>
          <w:spacing w:val="-2"/>
        </w:rPr>
        <w:t>members</w:t>
      </w:r>
      <w:r>
        <w:rPr>
          <w:spacing w:val="-10"/>
        </w:rPr>
        <w:t xml:space="preserve"> </w:t>
      </w:r>
      <w:r>
        <w:rPr>
          <w:spacing w:val="-2"/>
        </w:rPr>
        <w:t>should</w:t>
      </w:r>
      <w:r>
        <w:rPr>
          <w:spacing w:val="-9"/>
        </w:rPr>
        <w:t xml:space="preserve"> </w:t>
      </w:r>
      <w:r>
        <w:rPr>
          <w:spacing w:val="-2"/>
        </w:rPr>
        <w:t>remain</w:t>
      </w:r>
      <w:r>
        <w:rPr>
          <w:spacing w:val="-11"/>
        </w:rPr>
        <w:t xml:space="preserve"> </w:t>
      </w:r>
      <w:r>
        <w:rPr>
          <w:spacing w:val="-2"/>
        </w:rPr>
        <w:t>alert</w:t>
      </w:r>
      <w:r>
        <w:rPr>
          <w:spacing w:val="-10"/>
        </w:rPr>
        <w:t xml:space="preserve"> </w:t>
      </w:r>
      <w:r>
        <w:rPr>
          <w:spacing w:val="-2"/>
        </w:rPr>
        <w:t>to</w:t>
      </w:r>
      <w:r>
        <w:rPr>
          <w:spacing w:val="-9"/>
        </w:rPr>
        <w:t xml:space="preserve"> </w:t>
      </w:r>
      <w:r>
        <w:rPr>
          <w:spacing w:val="-2"/>
        </w:rPr>
        <w:t>signs</w:t>
      </w:r>
      <w:r>
        <w:rPr>
          <w:spacing w:val="-10"/>
        </w:rPr>
        <w:t xml:space="preserve"> </w:t>
      </w:r>
      <w:r>
        <w:rPr>
          <w:spacing w:val="-2"/>
        </w:rPr>
        <w:t>that</w:t>
      </w:r>
      <w:r>
        <w:rPr>
          <w:spacing w:val="-10"/>
        </w:rPr>
        <w:t xml:space="preserve"> </w:t>
      </w:r>
      <w:r>
        <w:rPr>
          <w:spacing w:val="-2"/>
        </w:rPr>
        <w:t>online</w:t>
      </w:r>
      <w:r>
        <w:rPr>
          <w:spacing w:val="-9"/>
        </w:rPr>
        <w:t xml:space="preserve"> </w:t>
      </w:r>
      <w:r>
        <w:rPr>
          <w:spacing w:val="-2"/>
        </w:rPr>
        <w:t>activity,</w:t>
      </w:r>
      <w:r>
        <w:rPr>
          <w:spacing w:val="-10"/>
        </w:rPr>
        <w:t xml:space="preserve"> </w:t>
      </w:r>
      <w:r>
        <w:rPr>
          <w:spacing w:val="-2"/>
        </w:rPr>
        <w:t>gaming,</w:t>
      </w:r>
      <w:r>
        <w:rPr>
          <w:spacing w:val="-7"/>
        </w:rPr>
        <w:t xml:space="preserve"> </w:t>
      </w:r>
      <w:r>
        <w:rPr>
          <w:spacing w:val="-2"/>
        </w:rPr>
        <w:t>social</w:t>
      </w:r>
      <w:r>
        <w:rPr>
          <w:spacing w:val="-13"/>
        </w:rPr>
        <w:t xml:space="preserve"> </w:t>
      </w:r>
      <w:r>
        <w:rPr>
          <w:spacing w:val="-2"/>
        </w:rPr>
        <w:t>media,</w:t>
      </w:r>
      <w:r>
        <w:rPr>
          <w:spacing w:val="-10"/>
        </w:rPr>
        <w:t xml:space="preserve"> </w:t>
      </w:r>
      <w:r>
        <w:rPr>
          <w:spacing w:val="-2"/>
        </w:rPr>
        <w:t>or</w:t>
      </w:r>
      <w:r>
        <w:rPr>
          <w:spacing w:val="-11"/>
        </w:rPr>
        <w:t xml:space="preserve"> </w:t>
      </w:r>
      <w:r>
        <w:rPr>
          <w:spacing w:val="-2"/>
        </w:rPr>
        <w:t xml:space="preserve">technology </w:t>
      </w:r>
      <w:r>
        <w:t xml:space="preserve">use </w:t>
      </w:r>
      <w:proofErr w:type="gramStart"/>
      <w:r>
        <w:t>may be</w:t>
      </w:r>
      <w:proofErr w:type="gramEnd"/>
      <w:r>
        <w:t xml:space="preserve"> negatively </w:t>
      </w:r>
      <w:proofErr w:type="gramStart"/>
      <w:r>
        <w:t>affecting</w:t>
      </w:r>
      <w:proofErr w:type="gramEnd"/>
      <w:r>
        <w:t xml:space="preserve"> a student's wellbeing and respond appropriately in line with safeguarding</w:t>
      </w:r>
      <w:r>
        <w:rPr>
          <w:spacing w:val="-10"/>
        </w:rPr>
        <w:t xml:space="preserve"> </w:t>
      </w:r>
      <w:r>
        <w:t>and</w:t>
      </w:r>
      <w:r>
        <w:rPr>
          <w:spacing w:val="-12"/>
        </w:rPr>
        <w:t xml:space="preserve"> </w:t>
      </w:r>
      <w:r>
        <w:t>pastoral</w:t>
      </w:r>
      <w:r>
        <w:rPr>
          <w:spacing w:val="-11"/>
        </w:rPr>
        <w:t xml:space="preserve"> </w:t>
      </w:r>
      <w:r>
        <w:t>procedures.</w:t>
      </w:r>
    </w:p>
    <w:p w:rsidR="00F8129C" w:rsidRDefault="00F8129C" w14:paraId="77BF6667" w14:textId="311D5C79">
      <w:pPr>
        <w:pStyle w:val="BodyText"/>
        <w:ind w:left="0"/>
      </w:pPr>
    </w:p>
    <w:p w:rsidR="00F8129C" w:rsidRDefault="00E231A6" w14:paraId="04C88365" w14:textId="59B24B22">
      <w:pPr>
        <w:pStyle w:val="Heading1"/>
        <w:numPr>
          <w:ilvl w:val="1"/>
          <w:numId w:val="1"/>
        </w:numPr>
        <w:tabs>
          <w:tab w:val="left" w:pos="938"/>
        </w:tabs>
        <w:ind w:left="938" w:hanging="656"/>
      </w:pPr>
      <w:bookmarkStart w:name="10.0___Helpful_Resources" w:id="48"/>
      <w:bookmarkStart w:name="_bookmark24" w:id="49"/>
      <w:bookmarkEnd w:id="48"/>
      <w:bookmarkEnd w:id="49"/>
      <w:r>
        <w:t>Helpful</w:t>
      </w:r>
      <w:r>
        <w:rPr>
          <w:spacing w:val="-15"/>
        </w:rPr>
        <w:t xml:space="preserve"> </w:t>
      </w:r>
      <w:r>
        <w:rPr>
          <w:spacing w:val="-2"/>
        </w:rPr>
        <w:t>Resources</w:t>
      </w:r>
    </w:p>
    <w:p w:rsidR="00F8129C" w:rsidRDefault="00E231A6" w14:paraId="1B65647A" w14:textId="4530B843">
      <w:pPr>
        <w:pStyle w:val="BodyText"/>
        <w:spacing w:before="182"/>
        <w:ind w:left="283"/>
      </w:pPr>
      <w:r>
        <w:t>In</w:t>
      </w:r>
      <w:r>
        <w:rPr>
          <w:spacing w:val="27"/>
        </w:rPr>
        <w:t xml:space="preserve"> </w:t>
      </w:r>
      <w:r>
        <w:t>addition</w:t>
      </w:r>
      <w:r>
        <w:rPr>
          <w:spacing w:val="27"/>
        </w:rPr>
        <w:t xml:space="preserve"> </w:t>
      </w:r>
      <w:r>
        <w:t>to</w:t>
      </w:r>
      <w:r>
        <w:rPr>
          <w:spacing w:val="29"/>
        </w:rPr>
        <w:t xml:space="preserve"> </w:t>
      </w:r>
      <w:r>
        <w:t>the</w:t>
      </w:r>
      <w:r>
        <w:rPr>
          <w:spacing w:val="27"/>
        </w:rPr>
        <w:t xml:space="preserve"> </w:t>
      </w:r>
      <w:r>
        <w:t>websites</w:t>
      </w:r>
      <w:r>
        <w:rPr>
          <w:spacing w:val="26"/>
        </w:rPr>
        <w:t xml:space="preserve"> </w:t>
      </w:r>
      <w:r>
        <w:t>mentioned</w:t>
      </w:r>
      <w:r>
        <w:rPr>
          <w:spacing w:val="27"/>
        </w:rPr>
        <w:t xml:space="preserve"> </w:t>
      </w:r>
      <w:r>
        <w:t>in</w:t>
      </w:r>
      <w:r>
        <w:rPr>
          <w:spacing w:val="27"/>
        </w:rPr>
        <w:t xml:space="preserve"> </w:t>
      </w:r>
      <w:r>
        <w:t>this</w:t>
      </w:r>
      <w:r>
        <w:rPr>
          <w:spacing w:val="28"/>
        </w:rPr>
        <w:t xml:space="preserve"> </w:t>
      </w:r>
      <w:r>
        <w:t>document,</w:t>
      </w:r>
      <w:r>
        <w:rPr>
          <w:spacing w:val="28"/>
        </w:rPr>
        <w:t xml:space="preserve"> </w:t>
      </w:r>
      <w:r>
        <w:t>the</w:t>
      </w:r>
      <w:r>
        <w:rPr>
          <w:spacing w:val="27"/>
        </w:rPr>
        <w:t xml:space="preserve"> </w:t>
      </w:r>
      <w:r>
        <w:t>following</w:t>
      </w:r>
      <w:r>
        <w:rPr>
          <w:spacing w:val="27"/>
        </w:rPr>
        <w:t xml:space="preserve"> </w:t>
      </w:r>
      <w:r>
        <w:t>links</w:t>
      </w:r>
      <w:r>
        <w:rPr>
          <w:spacing w:val="28"/>
        </w:rPr>
        <w:t xml:space="preserve"> </w:t>
      </w:r>
      <w:r>
        <w:t>also</w:t>
      </w:r>
      <w:r>
        <w:rPr>
          <w:spacing w:val="27"/>
        </w:rPr>
        <w:t xml:space="preserve"> </w:t>
      </w:r>
      <w:r>
        <w:t>provide</w:t>
      </w:r>
      <w:r>
        <w:rPr>
          <w:spacing w:val="29"/>
        </w:rPr>
        <w:t xml:space="preserve"> </w:t>
      </w:r>
      <w:r>
        <w:t xml:space="preserve">helpful </w:t>
      </w:r>
      <w:hyperlink r:id="rId61">
        <w:r w:rsidR="00F8129C">
          <w:rPr>
            <w:spacing w:val="-2"/>
          </w:rPr>
          <w:t>information:</w:t>
        </w:r>
      </w:hyperlink>
    </w:p>
    <w:p w:rsidR="00F8129C" w:rsidRDefault="00F8129C" w14:paraId="1BCC6B4C" w14:textId="791BA9A2">
      <w:pPr>
        <w:pStyle w:val="BodyText"/>
        <w:spacing w:before="82"/>
        <w:ind w:left="283"/>
      </w:pPr>
      <w:hyperlink r:id="rId62">
        <w:r>
          <w:rPr>
            <w:color w:val="0000FF"/>
            <w:u w:val="single" w:color="0000FF"/>
          </w:rPr>
          <w:t>UKCIS</w:t>
        </w:r>
        <w:r>
          <w:rPr>
            <w:color w:val="0000FF"/>
            <w:spacing w:val="-1"/>
            <w:u w:val="single" w:color="0000FF"/>
          </w:rPr>
          <w:t xml:space="preserve"> </w:t>
        </w:r>
        <w:r>
          <w:rPr>
            <w:color w:val="0000FF"/>
            <w:u w:val="single" w:color="0000FF"/>
          </w:rPr>
          <w:t>(UK</w:t>
        </w:r>
        <w:r>
          <w:rPr>
            <w:color w:val="0000FF"/>
            <w:spacing w:val="-1"/>
            <w:u w:val="single" w:color="0000FF"/>
          </w:rPr>
          <w:t xml:space="preserve"> </w:t>
        </w:r>
        <w:r>
          <w:rPr>
            <w:color w:val="0000FF"/>
            <w:u w:val="single" w:color="0000FF"/>
          </w:rPr>
          <w:t>Council</w:t>
        </w:r>
        <w:r>
          <w:rPr>
            <w:color w:val="0000FF"/>
            <w:spacing w:val="-2"/>
            <w:u w:val="single" w:color="0000FF"/>
          </w:rPr>
          <w:t xml:space="preserve"> </w:t>
        </w:r>
        <w:r>
          <w:rPr>
            <w:color w:val="0000FF"/>
            <w:u w:val="single" w:color="0000FF"/>
          </w:rPr>
          <w:t>for</w:t>
        </w:r>
        <w:r>
          <w:rPr>
            <w:color w:val="0000FF"/>
            <w:spacing w:val="-5"/>
            <w:u w:val="single" w:color="0000FF"/>
          </w:rPr>
          <w:t xml:space="preserve"> </w:t>
        </w:r>
        <w:r>
          <w:rPr>
            <w:color w:val="0000FF"/>
            <w:u w:val="single" w:color="0000FF"/>
          </w:rPr>
          <w:t>Internet</w:t>
        </w:r>
        <w:r>
          <w:rPr>
            <w:color w:val="0000FF"/>
            <w:spacing w:val="-3"/>
            <w:u w:val="single" w:color="0000FF"/>
          </w:rPr>
          <w:t xml:space="preserve"> </w:t>
        </w:r>
        <w:r>
          <w:rPr>
            <w:color w:val="0000FF"/>
            <w:spacing w:val="-2"/>
            <w:u w:val="single" w:color="0000FF"/>
          </w:rPr>
          <w:t>Safety)</w:t>
        </w:r>
      </w:hyperlink>
    </w:p>
    <w:p w:rsidR="00F8129C" w:rsidRDefault="00F8129C" w14:paraId="0C3D0752" w14:textId="28918AA9">
      <w:pPr>
        <w:pStyle w:val="BodyText"/>
        <w:spacing w:before="5" w:line="350" w:lineRule="atLeast"/>
        <w:ind w:right="1787"/>
      </w:pPr>
      <w:hyperlink r:id="rId63">
        <w:r>
          <w:rPr>
            <w:color w:val="0000FF"/>
            <w:u w:val="single" w:color="0000FF"/>
          </w:rPr>
          <w:t>NSPCC</w:t>
        </w:r>
        <w:r>
          <w:rPr>
            <w:color w:val="0000FF"/>
            <w:spacing w:val="-4"/>
            <w:u w:val="single" w:color="0000FF"/>
          </w:rPr>
          <w:t xml:space="preserve"> </w:t>
        </w:r>
        <w:r>
          <w:rPr>
            <w:color w:val="0000FF"/>
            <w:u w:val="single" w:color="0000FF"/>
          </w:rPr>
          <w:t>Keeping</w:t>
        </w:r>
        <w:r>
          <w:rPr>
            <w:color w:val="0000FF"/>
            <w:spacing w:val="-3"/>
            <w:u w:val="single" w:color="0000FF"/>
          </w:rPr>
          <w:t xml:space="preserve"> </w:t>
        </w:r>
        <w:r>
          <w:rPr>
            <w:color w:val="0000FF"/>
            <w:u w:val="single" w:color="0000FF"/>
          </w:rPr>
          <w:t>Children</w:t>
        </w:r>
        <w:r>
          <w:rPr>
            <w:color w:val="0000FF"/>
            <w:spacing w:val="-3"/>
            <w:u w:val="single" w:color="0000FF"/>
          </w:rPr>
          <w:t xml:space="preserve"> </w:t>
        </w:r>
        <w:r>
          <w:rPr>
            <w:color w:val="0000FF"/>
            <w:u w:val="single" w:color="0000FF"/>
          </w:rPr>
          <w:t>Safe</w:t>
        </w:r>
        <w:r>
          <w:rPr>
            <w:color w:val="0000FF"/>
            <w:spacing w:val="-3"/>
            <w:u w:val="single" w:color="0000FF"/>
          </w:rPr>
          <w:t xml:space="preserve"> </w:t>
        </w:r>
        <w:r>
          <w:rPr>
            <w:color w:val="0000FF"/>
            <w:u w:val="single" w:color="0000FF"/>
          </w:rPr>
          <w:t>Online</w:t>
        </w:r>
        <w:r>
          <w:rPr>
            <w:color w:val="0000FF"/>
            <w:spacing w:val="-5"/>
            <w:u w:val="single" w:color="0000FF"/>
          </w:rPr>
          <w:t xml:space="preserve"> </w:t>
        </w:r>
        <w:r>
          <w:rPr>
            <w:color w:val="0000FF"/>
            <w:u w:val="single" w:color="0000FF"/>
          </w:rPr>
          <w:t>Safety</w:t>
        </w:r>
      </w:hyperlink>
      <w:r w:rsidR="00E231A6">
        <w:rPr>
          <w:color w:val="0000FF"/>
          <w:spacing w:val="-6"/>
        </w:rPr>
        <w:t xml:space="preserve"> </w:t>
      </w:r>
      <w:r w:rsidR="00E231A6">
        <w:t>and</w:t>
      </w:r>
      <w:r w:rsidR="00E231A6">
        <w:rPr>
          <w:spacing w:val="-5"/>
        </w:rPr>
        <w:t xml:space="preserve"> </w:t>
      </w:r>
      <w:r w:rsidR="00E231A6">
        <w:t>for</w:t>
      </w:r>
      <w:r w:rsidR="00E231A6">
        <w:rPr>
          <w:spacing w:val="-5"/>
        </w:rPr>
        <w:t xml:space="preserve"> </w:t>
      </w:r>
      <w:hyperlink r:id="rId64">
        <w:r>
          <w:rPr>
            <w:color w:val="0000FF"/>
            <w:u w:val="single" w:color="0000FF"/>
          </w:rPr>
          <w:t>Children</w:t>
        </w:r>
        <w:r>
          <w:rPr>
            <w:color w:val="0000FF"/>
            <w:spacing w:val="-3"/>
            <w:u w:val="single" w:color="0000FF"/>
          </w:rPr>
          <w:t xml:space="preserve"> </w:t>
        </w:r>
        <w:r>
          <w:rPr>
            <w:color w:val="0000FF"/>
            <w:u w:val="single" w:color="0000FF"/>
          </w:rPr>
          <w:t>with</w:t>
        </w:r>
        <w:r>
          <w:rPr>
            <w:color w:val="0000FF"/>
            <w:spacing w:val="-5"/>
            <w:u w:val="single" w:color="0000FF"/>
          </w:rPr>
          <w:t xml:space="preserve"> </w:t>
        </w:r>
        <w:r>
          <w:rPr>
            <w:color w:val="0000FF"/>
            <w:u w:val="single" w:color="0000FF"/>
          </w:rPr>
          <w:t>SEND</w:t>
        </w:r>
      </w:hyperlink>
      <w:r w:rsidR="00E231A6">
        <w:rPr>
          <w:color w:val="0000FF"/>
        </w:rPr>
        <w:t xml:space="preserve"> </w:t>
      </w:r>
      <w:hyperlink r:id="rId65">
        <w:r>
          <w:rPr>
            <w:color w:val="0000FF"/>
            <w:u w:val="single" w:color="0000FF"/>
          </w:rPr>
          <w:t>NSPCC Preventing online harm and abuse</w:t>
        </w:r>
      </w:hyperlink>
    </w:p>
    <w:p w:rsidR="00F8129C" w:rsidRDefault="00F8129C" w14:paraId="1C4E9DEC" w14:textId="146B7B83">
      <w:pPr>
        <w:pStyle w:val="BodyText"/>
        <w:spacing w:before="5"/>
      </w:pPr>
      <w:hyperlink r:id="rId66">
        <w:r>
          <w:rPr>
            <w:color w:val="0000FF"/>
            <w:u w:val="single" w:color="0000FF"/>
          </w:rPr>
          <w:t>Stop</w:t>
        </w:r>
        <w:r>
          <w:rPr>
            <w:color w:val="0000FF"/>
            <w:spacing w:val="-3"/>
            <w:u w:val="single" w:color="0000FF"/>
          </w:rPr>
          <w:t xml:space="preserve"> </w:t>
        </w:r>
        <w:r>
          <w:rPr>
            <w:color w:val="0000FF"/>
            <w:u w:val="single" w:color="0000FF"/>
          </w:rPr>
          <w:t>It Now! (UK</w:t>
        </w:r>
        <w:r>
          <w:rPr>
            <w:color w:val="0000FF"/>
            <w:spacing w:val="-3"/>
            <w:u w:val="single" w:color="0000FF"/>
          </w:rPr>
          <w:t xml:space="preserve"> </w:t>
        </w:r>
        <w:r>
          <w:rPr>
            <w:color w:val="0000FF"/>
            <w:u w:val="single" w:color="0000FF"/>
          </w:rPr>
          <w:t xml:space="preserve">and </w:t>
        </w:r>
        <w:r>
          <w:rPr>
            <w:color w:val="0000FF"/>
            <w:spacing w:val="-2"/>
            <w:u w:val="single" w:color="0000FF"/>
          </w:rPr>
          <w:t>Ireland)</w:t>
        </w:r>
      </w:hyperlink>
    </w:p>
    <w:p w:rsidR="00F8129C" w:rsidRDefault="00F8129C" w14:paraId="0F0D2501" w14:textId="0CAC640C">
      <w:pPr>
        <w:pStyle w:val="BodyText"/>
        <w:spacing w:before="82" w:line="309" w:lineRule="auto"/>
        <w:ind w:right="2777"/>
      </w:pPr>
      <w:hyperlink r:id="rId67">
        <w:r>
          <w:rPr>
            <w:color w:val="0000FF"/>
            <w:spacing w:val="-2"/>
            <w:u w:val="single" w:color="0000FF"/>
          </w:rPr>
          <w:t>Swgfl.org.uk</w:t>
        </w:r>
        <w:r>
          <w:rPr>
            <w:color w:val="0000FF"/>
            <w:spacing w:val="-12"/>
            <w:u w:val="single" w:color="0000FF"/>
          </w:rPr>
          <w:t xml:space="preserve"> </w:t>
        </w:r>
        <w:r>
          <w:rPr>
            <w:color w:val="0000FF"/>
            <w:spacing w:val="-2"/>
            <w:u w:val="single" w:color="0000FF"/>
          </w:rPr>
          <w:t>Artificial Intelligence</w:t>
        </w:r>
      </w:hyperlink>
      <w:r w:rsidR="00E231A6">
        <w:rPr>
          <w:color w:val="0000FF"/>
          <w:spacing w:val="-2"/>
        </w:rPr>
        <w:t xml:space="preserve"> </w:t>
      </w:r>
      <w:r w:rsidR="00E231A6">
        <w:rPr>
          <w:spacing w:val="-2"/>
        </w:rPr>
        <w:t xml:space="preserve">and </w:t>
      </w:r>
      <w:hyperlink r:id="rId68">
        <w:r>
          <w:rPr>
            <w:color w:val="0000FF"/>
            <w:spacing w:val="-2"/>
            <w:u w:val="single" w:color="0000FF"/>
          </w:rPr>
          <w:t>Synthetic</w:t>
        </w:r>
        <w:r>
          <w:rPr>
            <w:color w:val="0000FF"/>
            <w:spacing w:val="-6"/>
            <w:u w:val="single" w:color="0000FF"/>
          </w:rPr>
          <w:t xml:space="preserve"> </w:t>
        </w:r>
        <w:r>
          <w:rPr>
            <w:color w:val="0000FF"/>
            <w:spacing w:val="-2"/>
            <w:u w:val="single" w:color="0000FF"/>
          </w:rPr>
          <w:t>media</w:t>
        </w:r>
        <w:r>
          <w:rPr>
            <w:color w:val="0000FF"/>
            <w:spacing w:val="-4"/>
            <w:u w:val="single" w:color="0000FF"/>
          </w:rPr>
          <w:t xml:space="preserve"> </w:t>
        </w:r>
        <w:r>
          <w:rPr>
            <w:color w:val="0000FF"/>
            <w:spacing w:val="-2"/>
            <w:u w:val="single" w:color="0000FF"/>
          </w:rPr>
          <w:t>(Deepfakes)</w:t>
        </w:r>
      </w:hyperlink>
      <w:r w:rsidR="00E231A6">
        <w:rPr>
          <w:color w:val="0000FF"/>
          <w:spacing w:val="-2"/>
        </w:rPr>
        <w:t xml:space="preserve"> </w:t>
      </w:r>
      <w:hyperlink r:id="rId69">
        <w:r>
          <w:rPr>
            <w:color w:val="0000FF"/>
            <w:u w:val="single" w:color="0000FF"/>
          </w:rPr>
          <w:t>Social Media Guidance for parents and carers</w:t>
        </w:r>
      </w:hyperlink>
    </w:p>
    <w:p w:rsidR="00F8129C" w:rsidRDefault="00F8129C" w14:paraId="065148AC" w14:textId="3AC83752">
      <w:pPr>
        <w:pStyle w:val="BodyText"/>
        <w:spacing w:line="274" w:lineRule="exact"/>
      </w:pPr>
      <w:hyperlink r:id="rId70">
        <w:r>
          <w:rPr>
            <w:color w:val="0000FF"/>
            <w:u w:val="single" w:color="0000FF"/>
          </w:rPr>
          <w:t>Advice</w:t>
        </w:r>
        <w:r>
          <w:rPr>
            <w:color w:val="0000FF"/>
            <w:spacing w:val="-1"/>
            <w:u w:val="single" w:color="0000FF"/>
          </w:rPr>
          <w:t xml:space="preserve"> </w:t>
        </w:r>
        <w:r>
          <w:rPr>
            <w:color w:val="0000FF"/>
            <w:u w:val="single" w:color="0000FF"/>
          </w:rPr>
          <w:t>for</w:t>
        </w:r>
        <w:r>
          <w:rPr>
            <w:color w:val="0000FF"/>
            <w:spacing w:val="-2"/>
            <w:u w:val="single" w:color="0000FF"/>
          </w:rPr>
          <w:t xml:space="preserve"> </w:t>
        </w:r>
        <w:r>
          <w:rPr>
            <w:color w:val="0000FF"/>
            <w:u w:val="single" w:color="0000FF"/>
          </w:rPr>
          <w:t>parents</w:t>
        </w:r>
        <w:r>
          <w:rPr>
            <w:color w:val="0000FF"/>
            <w:spacing w:val="-3"/>
            <w:u w:val="single" w:color="0000FF"/>
          </w:rPr>
          <w:t xml:space="preserve"> </w:t>
        </w:r>
        <w:r>
          <w:rPr>
            <w:color w:val="0000FF"/>
            <w:u w:val="single" w:color="0000FF"/>
          </w:rPr>
          <w:t>and</w:t>
        </w:r>
        <w:r>
          <w:rPr>
            <w:color w:val="0000FF"/>
            <w:spacing w:val="-2"/>
            <w:u w:val="single" w:color="0000FF"/>
          </w:rPr>
          <w:t xml:space="preserve"> </w:t>
        </w:r>
        <w:r>
          <w:rPr>
            <w:color w:val="0000FF"/>
            <w:u w:val="single" w:color="0000FF"/>
          </w:rPr>
          <w:t>carers</w:t>
        </w:r>
        <w:r>
          <w:rPr>
            <w:color w:val="0000FF"/>
            <w:spacing w:val="-1"/>
            <w:u w:val="single" w:color="0000FF"/>
          </w:rPr>
          <w:t xml:space="preserve"> </w:t>
        </w:r>
        <w:r>
          <w:rPr>
            <w:color w:val="0000FF"/>
            <w:u w:val="single" w:color="0000FF"/>
          </w:rPr>
          <w:t>on</w:t>
        </w:r>
        <w:r>
          <w:rPr>
            <w:color w:val="0000FF"/>
            <w:spacing w:val="-2"/>
            <w:u w:val="single" w:color="0000FF"/>
          </w:rPr>
          <w:t xml:space="preserve"> cyberbullying</w:t>
        </w:r>
      </w:hyperlink>
    </w:p>
    <w:p w:rsidR="00F8129C" w:rsidRDefault="00F8129C" w14:paraId="775D8F86" w14:textId="1A2E7321">
      <w:pPr>
        <w:pStyle w:val="BodyText"/>
        <w:spacing w:before="79" w:line="312" w:lineRule="auto"/>
        <w:ind w:right="3870"/>
      </w:pPr>
      <w:hyperlink r:id="rId71">
        <w:r>
          <w:rPr>
            <w:color w:val="0000FF"/>
            <w:u w:val="single" w:color="0000FF"/>
          </w:rPr>
          <w:t>What</w:t>
        </w:r>
        <w:r>
          <w:rPr>
            <w:color w:val="0000FF"/>
            <w:spacing w:val="-3"/>
            <w:u w:val="single" w:color="0000FF"/>
          </w:rPr>
          <w:t xml:space="preserve"> </w:t>
        </w:r>
        <w:r>
          <w:rPr>
            <w:color w:val="0000FF"/>
            <w:u w:val="single" w:color="0000FF"/>
          </w:rPr>
          <w:t>to</w:t>
        </w:r>
        <w:r>
          <w:rPr>
            <w:color w:val="0000FF"/>
            <w:spacing w:val="-5"/>
            <w:u w:val="single" w:color="0000FF"/>
          </w:rPr>
          <w:t xml:space="preserve"> </w:t>
        </w:r>
        <w:r>
          <w:rPr>
            <w:color w:val="0000FF"/>
            <w:u w:val="single" w:color="0000FF"/>
          </w:rPr>
          <w:t>do</w:t>
        </w:r>
        <w:r>
          <w:rPr>
            <w:color w:val="0000FF"/>
            <w:spacing w:val="-5"/>
            <w:u w:val="single" w:color="0000FF"/>
          </w:rPr>
          <w:t xml:space="preserve"> </w:t>
        </w:r>
        <w:r>
          <w:rPr>
            <w:color w:val="0000FF"/>
            <w:u w:val="single" w:color="0000FF"/>
          </w:rPr>
          <w:t>if</w:t>
        </w:r>
        <w:r>
          <w:rPr>
            <w:color w:val="0000FF"/>
            <w:spacing w:val="-3"/>
            <w:u w:val="single" w:color="0000FF"/>
          </w:rPr>
          <w:t xml:space="preserve"> </w:t>
        </w:r>
        <w:r>
          <w:rPr>
            <w:color w:val="0000FF"/>
            <w:u w:val="single" w:color="0000FF"/>
          </w:rPr>
          <w:t>your</w:t>
        </w:r>
        <w:r>
          <w:rPr>
            <w:color w:val="0000FF"/>
            <w:spacing w:val="-5"/>
            <w:u w:val="single" w:color="0000FF"/>
          </w:rPr>
          <w:t xml:space="preserve"> </w:t>
        </w:r>
        <w:r>
          <w:rPr>
            <w:color w:val="0000FF"/>
            <w:u w:val="single" w:color="0000FF"/>
          </w:rPr>
          <w:t>child</w:t>
        </w:r>
        <w:r>
          <w:rPr>
            <w:color w:val="0000FF"/>
            <w:spacing w:val="-5"/>
            <w:u w:val="single" w:color="0000FF"/>
          </w:rPr>
          <w:t xml:space="preserve"> </w:t>
        </w:r>
        <w:r>
          <w:rPr>
            <w:color w:val="0000FF"/>
            <w:u w:val="single" w:color="0000FF"/>
          </w:rPr>
          <w:t>is</w:t>
        </w:r>
        <w:r>
          <w:rPr>
            <w:color w:val="0000FF"/>
            <w:spacing w:val="-4"/>
            <w:u w:val="single" w:color="0000FF"/>
          </w:rPr>
          <w:t xml:space="preserve"> </w:t>
        </w:r>
        <w:r>
          <w:rPr>
            <w:color w:val="0000FF"/>
            <w:u w:val="single" w:color="0000FF"/>
          </w:rPr>
          <w:t>a</w:t>
        </w:r>
        <w:r>
          <w:rPr>
            <w:color w:val="0000FF"/>
            <w:spacing w:val="-3"/>
            <w:u w:val="single" w:color="0000FF"/>
          </w:rPr>
          <w:t xml:space="preserve"> </w:t>
        </w:r>
        <w:r>
          <w:rPr>
            <w:color w:val="0000FF"/>
            <w:u w:val="single" w:color="0000FF"/>
          </w:rPr>
          <w:t>cyberbully</w:t>
        </w:r>
        <w:r>
          <w:rPr>
            <w:color w:val="0000FF"/>
            <w:spacing w:val="-4"/>
            <w:u w:val="single" w:color="0000FF"/>
          </w:rPr>
          <w:t xml:space="preserve"> </w:t>
        </w:r>
        <w:r>
          <w:rPr>
            <w:color w:val="0000FF"/>
            <w:u w:val="single" w:color="0000FF"/>
          </w:rPr>
          <w:t>|</w:t>
        </w:r>
        <w:r>
          <w:rPr>
            <w:color w:val="0000FF"/>
            <w:spacing w:val="-4"/>
            <w:u w:val="single" w:color="0000FF"/>
          </w:rPr>
          <w:t xml:space="preserve"> </w:t>
        </w:r>
        <w:r>
          <w:rPr>
            <w:color w:val="0000FF"/>
            <w:u w:val="single" w:color="0000FF"/>
          </w:rPr>
          <w:t>Internet</w:t>
        </w:r>
        <w:r>
          <w:rPr>
            <w:color w:val="0000FF"/>
            <w:spacing w:val="-3"/>
            <w:u w:val="single" w:color="0000FF"/>
          </w:rPr>
          <w:t xml:space="preserve"> </w:t>
        </w:r>
        <w:r>
          <w:rPr>
            <w:color w:val="0000FF"/>
            <w:u w:val="single" w:color="0000FF"/>
          </w:rPr>
          <w:t>Matters</w:t>
        </w:r>
      </w:hyperlink>
      <w:r w:rsidR="00E231A6">
        <w:rPr>
          <w:color w:val="0000FF"/>
        </w:rPr>
        <w:t xml:space="preserve"> </w:t>
      </w:r>
      <w:hyperlink r:id="rId72">
        <w:r>
          <w:rPr>
            <w:color w:val="0000FF"/>
            <w:u w:val="single" w:color="045FC1"/>
          </w:rPr>
          <w:t>NSPCC - Parental-controls</w:t>
        </w:r>
      </w:hyperlink>
    </w:p>
    <w:p w:rsidR="00F8129C" w:rsidRDefault="00F8129C" w14:paraId="5B580BDA" w14:textId="2D7407F5">
      <w:pPr>
        <w:pStyle w:val="BodyText"/>
        <w:spacing w:line="309" w:lineRule="auto"/>
        <w:ind w:right="6026"/>
      </w:pPr>
      <w:hyperlink r:id="rId73">
        <w:r>
          <w:rPr>
            <w:color w:val="0000FF"/>
            <w:u w:val="single" w:color="045FC1"/>
          </w:rPr>
          <w:t>Internet</w:t>
        </w:r>
        <w:r>
          <w:rPr>
            <w:color w:val="0000FF"/>
            <w:spacing w:val="-9"/>
            <w:u w:val="single" w:color="045FC1"/>
          </w:rPr>
          <w:t xml:space="preserve"> </w:t>
        </w:r>
        <w:r>
          <w:rPr>
            <w:color w:val="0000FF"/>
            <w:u w:val="single" w:color="045FC1"/>
          </w:rPr>
          <w:t>Matters</w:t>
        </w:r>
        <w:r>
          <w:rPr>
            <w:color w:val="0000FF"/>
            <w:spacing w:val="-10"/>
            <w:u w:val="single" w:color="045FC1"/>
          </w:rPr>
          <w:t xml:space="preserve"> </w:t>
        </w:r>
        <w:r>
          <w:rPr>
            <w:color w:val="0000FF"/>
            <w:u w:val="single" w:color="045FC1"/>
          </w:rPr>
          <w:t>-</w:t>
        </w:r>
        <w:r>
          <w:rPr>
            <w:color w:val="0000FF"/>
            <w:spacing w:val="-10"/>
            <w:u w:val="single" w:color="045FC1"/>
          </w:rPr>
          <w:t xml:space="preserve"> </w:t>
        </w:r>
        <w:r>
          <w:rPr>
            <w:color w:val="0000FF"/>
            <w:u w:val="single" w:color="045FC1"/>
          </w:rPr>
          <w:t>Parental</w:t>
        </w:r>
        <w:r>
          <w:rPr>
            <w:color w:val="0000FF"/>
            <w:spacing w:val="-10"/>
            <w:u w:val="single" w:color="045FC1"/>
          </w:rPr>
          <w:t xml:space="preserve"> </w:t>
        </w:r>
        <w:r>
          <w:rPr>
            <w:color w:val="0000FF"/>
            <w:u w:val="single" w:color="045FC1"/>
          </w:rPr>
          <w:t>Controls</w:t>
        </w:r>
      </w:hyperlink>
      <w:r w:rsidR="00E231A6">
        <w:rPr>
          <w:color w:val="0000FF"/>
        </w:rPr>
        <w:t xml:space="preserve"> </w:t>
      </w:r>
      <w:hyperlink r:id="rId74">
        <w:r>
          <w:rPr>
            <w:color w:val="0000FF"/>
            <w:u w:val="single" w:color="0000FF"/>
          </w:rPr>
          <w:t>Digital</w:t>
        </w:r>
      </w:hyperlink>
      <w:r w:rsidR="00E231A6">
        <w:rPr>
          <w:color w:val="0000FF"/>
        </w:rPr>
        <w:t xml:space="preserve"> </w:t>
      </w:r>
      <w:hyperlink r:id="rId75">
        <w:r>
          <w:rPr>
            <w:color w:val="0000FF"/>
            <w:u w:val="single" w:color="0000FF"/>
          </w:rPr>
          <w:t>Parenting Pro</w:t>
        </w:r>
      </w:hyperlink>
    </w:p>
    <w:p w:rsidR="00F8129C" w:rsidRDefault="00F8129C" w14:paraId="5BCB93EB" w14:textId="533A5F8F">
      <w:pPr>
        <w:pStyle w:val="BodyText"/>
        <w:spacing w:line="309" w:lineRule="auto"/>
        <w:ind w:right="3870"/>
      </w:pPr>
      <w:hyperlink r:id="rId76">
        <w:r>
          <w:rPr>
            <w:color w:val="0000FF"/>
            <w:u w:val="single" w:color="0000FF"/>
          </w:rPr>
          <w:t>Cerebra</w:t>
        </w:r>
        <w:r>
          <w:rPr>
            <w:color w:val="0000FF"/>
            <w:spacing w:val="-14"/>
            <w:u w:val="single" w:color="0000FF"/>
          </w:rPr>
          <w:t xml:space="preserve"> </w:t>
        </w:r>
        <w:r>
          <w:rPr>
            <w:color w:val="0000FF"/>
            <w:u w:val="single" w:color="0000FF"/>
          </w:rPr>
          <w:t>-</w:t>
        </w:r>
        <w:r>
          <w:rPr>
            <w:color w:val="0000FF"/>
            <w:spacing w:val="-17"/>
            <w:u w:val="single" w:color="0000FF"/>
          </w:rPr>
          <w:t xml:space="preserve"> </w:t>
        </w:r>
        <w:r>
          <w:rPr>
            <w:color w:val="0000FF"/>
            <w:u w:val="single" w:color="0000FF"/>
          </w:rPr>
          <w:t>Learning</w:t>
        </w:r>
        <w:r>
          <w:rPr>
            <w:color w:val="0000FF"/>
            <w:spacing w:val="-14"/>
            <w:u w:val="single" w:color="0000FF"/>
          </w:rPr>
          <w:t xml:space="preserve"> </w:t>
        </w:r>
        <w:r>
          <w:rPr>
            <w:color w:val="0000FF"/>
            <w:u w:val="single" w:color="0000FF"/>
          </w:rPr>
          <w:t>Disabilities,</w:t>
        </w:r>
        <w:r>
          <w:rPr>
            <w:color w:val="0000FF"/>
            <w:spacing w:val="-12"/>
            <w:u w:val="single" w:color="0000FF"/>
          </w:rPr>
          <w:t xml:space="preserve"> </w:t>
        </w:r>
        <w:r>
          <w:rPr>
            <w:color w:val="0000FF"/>
            <w:u w:val="single" w:color="0000FF"/>
          </w:rPr>
          <w:t>Autism</w:t>
        </w:r>
        <w:r>
          <w:rPr>
            <w:color w:val="0000FF"/>
            <w:spacing w:val="-15"/>
            <w:u w:val="single" w:color="0000FF"/>
          </w:rPr>
          <w:t xml:space="preserve"> </w:t>
        </w:r>
        <w:r>
          <w:rPr>
            <w:color w:val="0000FF"/>
            <w:u w:val="single" w:color="0000FF"/>
          </w:rPr>
          <w:t>and</w:t>
        </w:r>
        <w:r>
          <w:rPr>
            <w:color w:val="0000FF"/>
            <w:spacing w:val="-11"/>
            <w:u w:val="single" w:color="0000FF"/>
          </w:rPr>
          <w:t xml:space="preserve"> </w:t>
        </w:r>
        <w:r>
          <w:rPr>
            <w:color w:val="0000FF"/>
            <w:u w:val="single" w:color="0000FF"/>
          </w:rPr>
          <w:t>Internet</w:t>
        </w:r>
        <w:r>
          <w:rPr>
            <w:color w:val="0000FF"/>
            <w:spacing w:val="-14"/>
            <w:u w:val="single" w:color="0000FF"/>
          </w:rPr>
          <w:t xml:space="preserve"> </w:t>
        </w:r>
        <w:r>
          <w:rPr>
            <w:color w:val="0000FF"/>
            <w:u w:val="single" w:color="0000FF"/>
          </w:rPr>
          <w:t>Safety</w:t>
        </w:r>
      </w:hyperlink>
      <w:r w:rsidR="00E231A6">
        <w:rPr>
          <w:color w:val="0000FF"/>
        </w:rPr>
        <w:t xml:space="preserve"> </w:t>
      </w:r>
      <w:hyperlink r:id="rId77">
        <w:r>
          <w:rPr>
            <w:color w:val="0000FF"/>
            <w:u w:val="single" w:color="0000FF"/>
          </w:rPr>
          <w:t>Star Send toolkit</w:t>
        </w:r>
      </w:hyperlink>
    </w:p>
    <w:p w:rsidR="00F8129C" w:rsidRDefault="00F8129C" w14:paraId="2BF68387" w14:textId="54F8FB76">
      <w:pPr>
        <w:pStyle w:val="BodyText"/>
        <w:spacing w:line="312" w:lineRule="auto"/>
        <w:ind w:right="6026"/>
      </w:pPr>
      <w:hyperlink r:id="rId78">
        <w:r>
          <w:rPr>
            <w:color w:val="0000FF"/>
          </w:rPr>
          <w:t>Ambitious</w:t>
        </w:r>
        <w:r>
          <w:rPr>
            <w:color w:val="0000FF"/>
            <w:u w:val="single" w:color="0000FF"/>
          </w:rPr>
          <w:t xml:space="preserve"> about Autism –</w:t>
        </w:r>
        <w:r>
          <w:rPr>
            <w:color w:val="0000FF"/>
            <w:spacing w:val="-4"/>
            <w:u w:val="single" w:color="0000FF"/>
          </w:rPr>
          <w:t xml:space="preserve"> </w:t>
        </w:r>
        <w:r>
          <w:rPr>
            <w:color w:val="0000FF"/>
            <w:u w:val="single" w:color="0000FF"/>
          </w:rPr>
          <w:t>Online Safety</w:t>
        </w:r>
      </w:hyperlink>
      <w:r w:rsidR="00E231A6">
        <w:rPr>
          <w:color w:val="0000FF"/>
        </w:rPr>
        <w:t xml:space="preserve"> </w:t>
      </w:r>
      <w:hyperlink r:id="rId79">
        <w:r>
          <w:rPr>
            <w:color w:val="0000FF"/>
            <w:u w:val="single" w:color="0000FF"/>
          </w:rPr>
          <w:t>Child</w:t>
        </w:r>
        <w:r>
          <w:rPr>
            <w:color w:val="0000FF"/>
            <w:spacing w:val="-17"/>
            <w:u w:val="single" w:color="0000FF"/>
          </w:rPr>
          <w:t xml:space="preserve"> </w:t>
        </w:r>
        <w:r>
          <w:rPr>
            <w:color w:val="0000FF"/>
            <w:u w:val="single" w:color="0000FF"/>
          </w:rPr>
          <w:t>Protection</w:t>
        </w:r>
        <w:r>
          <w:rPr>
            <w:color w:val="0000FF"/>
            <w:spacing w:val="-17"/>
            <w:u w:val="single" w:color="0000FF"/>
          </w:rPr>
          <w:t xml:space="preserve"> </w:t>
        </w:r>
        <w:r>
          <w:rPr>
            <w:color w:val="0000FF"/>
            <w:u w:val="single" w:color="0000FF"/>
          </w:rPr>
          <w:t>Scotland</w:t>
        </w:r>
        <w:r>
          <w:rPr>
            <w:color w:val="0000FF"/>
            <w:spacing w:val="-16"/>
            <w:u w:val="single" w:color="0000FF"/>
          </w:rPr>
          <w:t xml:space="preserve"> </w:t>
        </w:r>
        <w:r>
          <w:rPr>
            <w:color w:val="0000FF"/>
            <w:u w:val="single" w:color="0000FF"/>
          </w:rPr>
          <w:t>-</w:t>
        </w:r>
        <w:r>
          <w:rPr>
            <w:color w:val="0000FF"/>
            <w:spacing w:val="-17"/>
            <w:u w:val="single" w:color="0000FF"/>
          </w:rPr>
          <w:t xml:space="preserve"> </w:t>
        </w:r>
        <w:r>
          <w:rPr>
            <w:color w:val="0000FF"/>
            <w:u w:val="single" w:color="0000FF"/>
          </w:rPr>
          <w:t>Online</w:t>
        </w:r>
        <w:r>
          <w:rPr>
            <w:color w:val="0000FF"/>
            <w:spacing w:val="-17"/>
            <w:u w:val="single" w:color="0000FF"/>
          </w:rPr>
          <w:t xml:space="preserve"> </w:t>
        </w:r>
        <w:r>
          <w:rPr>
            <w:color w:val="0000FF"/>
            <w:u w:val="single" w:color="0000FF"/>
          </w:rPr>
          <w:t>Abuse</w:t>
        </w:r>
      </w:hyperlink>
    </w:p>
    <w:p w:rsidR="00F8129C" w:rsidRDefault="00F8129C" w14:paraId="00A64C3C" w14:textId="635BBB28">
      <w:pPr>
        <w:pStyle w:val="BodyText"/>
        <w:spacing w:line="312" w:lineRule="auto"/>
      </w:pPr>
    </w:p>
    <w:p w:rsidR="00F01CDF" w:rsidP="004574F1" w:rsidRDefault="00F01CDF" w14:paraId="28E0F513" w14:textId="479E6CC9">
      <w:pPr>
        <w:pStyle w:val="BodyText"/>
        <w:spacing w:line="312" w:lineRule="auto"/>
        <w:ind w:left="0"/>
      </w:pPr>
    </w:p>
    <w:p w:rsidR="00F01CDF" w:rsidP="004574F1" w:rsidRDefault="00F01CDF" w14:paraId="3CFE0F5E" w14:textId="16FAFD3E">
      <w:pPr>
        <w:pStyle w:val="BodyText"/>
        <w:spacing w:line="312" w:lineRule="auto"/>
        <w:ind w:left="0"/>
      </w:pPr>
    </w:p>
    <w:p w:rsidR="00F01CDF" w:rsidP="004574F1" w:rsidRDefault="00F01CDF" w14:paraId="1952D1F7" w14:textId="71E38A04">
      <w:pPr>
        <w:pStyle w:val="BodyText"/>
        <w:spacing w:line="312" w:lineRule="auto"/>
        <w:ind w:left="0"/>
      </w:pPr>
    </w:p>
    <w:p w:rsidR="00F01CDF" w:rsidP="004574F1" w:rsidRDefault="00F01CDF" w14:paraId="528A57F6" w14:textId="7E738188">
      <w:pPr>
        <w:pStyle w:val="BodyText"/>
        <w:spacing w:line="312" w:lineRule="auto"/>
        <w:ind w:left="0"/>
      </w:pPr>
    </w:p>
    <w:p w:rsidR="00F8129C" w:rsidRDefault="00E231A6" w14:paraId="1AEB42C4" w14:textId="567C5DDA">
      <w:pPr>
        <w:pStyle w:val="BodyText"/>
        <w:spacing w:before="64" w:after="1"/>
        <w:ind w:left="0"/>
        <w:rPr>
          <w:sz w:val="20"/>
        </w:rPr>
      </w:pPr>
      <w:r>
        <w:rPr>
          <w:noProof/>
          <w:sz w:val="20"/>
        </w:rPr>
        <mc:AlternateContent>
          <mc:Choice Requires="wpg">
            <w:drawing>
              <wp:anchor distT="0" distB="0" distL="0" distR="0" simplePos="0" relativeHeight="251653120" behindDoc="0" locked="0" layoutInCell="1" allowOverlap="1" wp14:anchorId="2D0B3D08" wp14:editId="63094818">
                <wp:simplePos x="0" y="0"/>
                <wp:positionH relativeFrom="page">
                  <wp:posOffset>3274079</wp:posOffset>
                </wp:positionH>
                <wp:positionV relativeFrom="page">
                  <wp:posOffset>5230135</wp:posOffset>
                </wp:positionV>
                <wp:extent cx="4289425" cy="5458460"/>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89425" cy="5458460"/>
                          <a:chOff x="0" y="0"/>
                          <a:chExt cx="4289425" cy="5458460"/>
                        </a:xfrm>
                      </wpg:grpSpPr>
                      <wps:wsp>
                        <wps:cNvPr id="34" name="Graphic 34"/>
                        <wps:cNvSpPr/>
                        <wps:spPr>
                          <a:xfrm>
                            <a:off x="397763" y="4615302"/>
                            <a:ext cx="2519045" cy="838200"/>
                          </a:xfrm>
                          <a:custGeom>
                            <a:avLst/>
                            <a:gdLst/>
                            <a:ahLst/>
                            <a:cxnLst/>
                            <a:rect l="l" t="t" r="r" b="b"/>
                            <a:pathLst>
                              <a:path w="2519045" h="838200">
                                <a:moveTo>
                                  <a:pt x="0" y="837801"/>
                                </a:moveTo>
                                <a:lnTo>
                                  <a:pt x="223630" y="0"/>
                                </a:lnTo>
                                <a:lnTo>
                                  <a:pt x="2518451" y="619849"/>
                                </a:lnTo>
                                <a:lnTo>
                                  <a:pt x="2460193" y="837801"/>
                                </a:lnTo>
                              </a:path>
                            </a:pathLst>
                          </a:custGeom>
                          <a:ln w="9580">
                            <a:solidFill>
                              <a:srgbClr val="DDF0EF"/>
                            </a:solidFill>
                            <a:prstDash val="solid"/>
                          </a:ln>
                        </wps:spPr>
                        <wps:bodyPr wrap="square" lIns="0" tIns="0" rIns="0" bIns="0" rtlCol="0">
                          <a:prstTxWarp prst="textNoShape">
                            <a:avLst/>
                          </a:prstTxWarp>
                          <a:noAutofit/>
                        </wps:bodyPr>
                      </wps:wsp>
                      <wps:wsp>
                        <wps:cNvPr id="35" name="Graphic 35"/>
                        <wps:cNvSpPr/>
                        <wps:spPr>
                          <a:xfrm>
                            <a:off x="4780" y="1691786"/>
                            <a:ext cx="2911475" cy="2926715"/>
                          </a:xfrm>
                          <a:custGeom>
                            <a:avLst/>
                            <a:gdLst/>
                            <a:ahLst/>
                            <a:cxnLst/>
                            <a:rect l="l" t="t" r="r" b="b"/>
                            <a:pathLst>
                              <a:path w="2911475" h="2926715">
                                <a:moveTo>
                                  <a:pt x="0" y="619849"/>
                                </a:moveTo>
                                <a:lnTo>
                                  <a:pt x="2294820" y="0"/>
                                </a:lnTo>
                                <a:lnTo>
                                  <a:pt x="2911434" y="2310057"/>
                                </a:lnTo>
                                <a:lnTo>
                                  <a:pt x="616613" y="2926712"/>
                                </a:lnTo>
                                <a:lnTo>
                                  <a:pt x="0" y="619849"/>
                                </a:lnTo>
                                <a:close/>
                              </a:path>
                            </a:pathLst>
                          </a:custGeom>
                          <a:ln w="9560">
                            <a:solidFill>
                              <a:srgbClr val="DDF0EF"/>
                            </a:solidFill>
                            <a:prstDash val="solid"/>
                          </a:ln>
                        </wps:spPr>
                        <wps:bodyPr wrap="square" lIns="0" tIns="0" rIns="0" bIns="0" rtlCol="0">
                          <a:prstTxWarp prst="textNoShape">
                            <a:avLst/>
                          </a:prstTxWarp>
                          <a:noAutofit/>
                        </wps:bodyPr>
                      </wps:wsp>
                      <wps:wsp>
                        <wps:cNvPr id="36" name="Graphic 36"/>
                        <wps:cNvSpPr/>
                        <wps:spPr>
                          <a:xfrm>
                            <a:off x="2296422" y="4774"/>
                            <a:ext cx="1988185" cy="3380740"/>
                          </a:xfrm>
                          <a:custGeom>
                            <a:avLst/>
                            <a:gdLst/>
                            <a:ahLst/>
                            <a:cxnLst/>
                            <a:rect l="l" t="t" r="r" b="b"/>
                            <a:pathLst>
                              <a:path w="1988185" h="3380740">
                                <a:moveTo>
                                  <a:pt x="1987903" y="3072289"/>
                                </a:moveTo>
                                <a:lnTo>
                                  <a:pt x="1681385" y="3380416"/>
                                </a:lnTo>
                                <a:lnTo>
                                  <a:pt x="0" y="1690208"/>
                                </a:lnTo>
                                <a:lnTo>
                                  <a:pt x="1681385" y="0"/>
                                </a:lnTo>
                                <a:lnTo>
                                  <a:pt x="1987903" y="308126"/>
                                </a:lnTo>
                              </a:path>
                            </a:pathLst>
                          </a:custGeom>
                          <a:ln w="9548">
                            <a:solidFill>
                              <a:srgbClr val="DDF0EF"/>
                            </a:solidFill>
                            <a:prstDash val="solid"/>
                          </a:ln>
                        </wps:spPr>
                        <wps:bodyPr wrap="square" lIns="0" tIns="0" rIns="0" bIns="0" rtlCol="0">
                          <a:prstTxWarp prst="textNoShape">
                            <a:avLst/>
                          </a:prstTxWarp>
                          <a:noAutofit/>
                        </wps:bodyPr>
                      </wps:wsp>
                    </wpg:wgp>
                  </a:graphicData>
                </a:graphic>
              </wp:anchor>
            </w:drawing>
          </mc:Choice>
          <mc:Fallback>
            <w:pict w14:anchorId="120A2966">
              <v:group id="Group 33" style="position:absolute;margin-left:257.8pt;margin-top:411.8pt;width:337.75pt;height:429.8pt;z-index:251653120;mso-wrap-distance-left:0;mso-wrap-distance-right:0;mso-position-horizontal-relative:page;mso-position-vertical-relative:page" coordsize="42894,54584" o:spid="_x0000_s1026" w14:anchorId="38BD89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">
                <v:shape id="Graphic 34" style="position:absolute;left:3977;top:46153;width:25191;height:8382;visibility:visible;mso-wrap-style:square;v-text-anchor:top" coordsize="2519045,838200" o:spid="_x0000_s1027" filled="f" strokecolor="#ddf0ef" strokeweight=".26611mm" path="m,837801l223630,,2518451,619849r-58258,21795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">
                  <v:path arrowok="t"/>
                </v:shape>
                <v:shape id="Graphic 35" style="position:absolute;left:47;top:16917;width:29115;height:29268;visibility:visible;mso-wrap-style:square;v-text-anchor:top" coordsize="2911475,2926715" o:spid="_x0000_s1028" filled="f" strokecolor="#ddf0ef" strokeweight=".26556mm" path="m,619849l2294820,r616614,2310057l616613,2926712,,6198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">
                  <v:path arrowok="t"/>
                </v:shape>
                <v:shape id="Graphic 36" style="position:absolute;left:22964;top:47;width:19882;height:33808;visibility:visible;mso-wrap-style:square;v-text-anchor:top" coordsize="1988185,3380740" o:spid="_x0000_s1029" filled="f" strokecolor="#ddf0ef" strokeweight=".26522mm" path="m1987903,3072289r-306518,308127l,1690208,1681385,r306518,3081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">
                  <v:path arrowok="t"/>
                </v:shape>
                <w10:wrap anchorx="page" anchory="page"/>
              </v:group>
            </w:pict>
          </mc:Fallback>
        </mc:AlternateContent>
      </w:r>
      <w:r>
        <w:rPr>
          <w:noProof/>
          <w:sz w:val="20"/>
        </w:rPr>
        <mc:AlternateContent>
          <mc:Choice Requires="wpg">
            <w:drawing>
              <wp:anchor distT="0" distB="0" distL="0" distR="0" simplePos="0" relativeHeight="251654144" behindDoc="0" locked="0" layoutInCell="1" allowOverlap="1" wp14:anchorId="31AE34A5" wp14:editId="03267D08">
                <wp:simplePos x="0" y="0"/>
                <wp:positionH relativeFrom="page">
                  <wp:posOffset>213582</wp:posOffset>
                </wp:positionH>
                <wp:positionV relativeFrom="page">
                  <wp:posOffset>345438</wp:posOffset>
                </wp:positionV>
                <wp:extent cx="617220" cy="86360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220" cy="863600"/>
                          <a:chOff x="0" y="0"/>
                          <a:chExt cx="617220" cy="863600"/>
                        </a:xfrm>
                      </wpg:grpSpPr>
                      <wps:wsp>
                        <wps:cNvPr id="38" name="Graphic 38"/>
                        <wps:cNvSpPr/>
                        <wps:spPr>
                          <a:xfrm>
                            <a:off x="0" y="0"/>
                            <a:ext cx="617220" cy="863600"/>
                          </a:xfrm>
                          <a:custGeom>
                            <a:avLst/>
                            <a:gdLst/>
                            <a:ahLst/>
                            <a:cxnLst/>
                            <a:rect l="l" t="t" r="r" b="b"/>
                            <a:pathLst>
                              <a:path w="617220" h="863600">
                                <a:moveTo>
                                  <a:pt x="308356" y="0"/>
                                </a:moveTo>
                                <a:lnTo>
                                  <a:pt x="278333" y="29032"/>
                                </a:lnTo>
                                <a:lnTo>
                                  <a:pt x="260032" y="63830"/>
                                </a:lnTo>
                                <a:lnTo>
                                  <a:pt x="254685" y="102120"/>
                                </a:lnTo>
                                <a:lnTo>
                                  <a:pt x="247180" y="98831"/>
                                </a:lnTo>
                                <a:lnTo>
                                  <a:pt x="203252" y="91322"/>
                                </a:lnTo>
                                <a:lnTo>
                                  <a:pt x="176949" y="91935"/>
                                </a:lnTo>
                                <a:lnTo>
                                  <a:pt x="176353" y="104271"/>
                                </a:lnTo>
                                <a:lnTo>
                                  <a:pt x="176345" y="116765"/>
                                </a:lnTo>
                                <a:lnTo>
                                  <a:pt x="177052" y="129223"/>
                                </a:lnTo>
                                <a:lnTo>
                                  <a:pt x="189747" y="174710"/>
                                </a:lnTo>
                                <a:lnTo>
                                  <a:pt x="195973" y="184061"/>
                                </a:lnTo>
                                <a:lnTo>
                                  <a:pt x="177843" y="179734"/>
                                </a:lnTo>
                                <a:lnTo>
                                  <a:pt x="121843" y="170992"/>
                                </a:lnTo>
                                <a:lnTo>
                                  <a:pt x="83604" y="168394"/>
                                </a:lnTo>
                                <a:lnTo>
                                  <a:pt x="64365" y="167979"/>
                                </a:lnTo>
                                <a:lnTo>
                                  <a:pt x="45135" y="168109"/>
                                </a:lnTo>
                                <a:lnTo>
                                  <a:pt x="45135" y="234823"/>
                                </a:lnTo>
                                <a:lnTo>
                                  <a:pt x="203" y="234823"/>
                                </a:lnTo>
                                <a:lnTo>
                                  <a:pt x="203" y="380377"/>
                                </a:lnTo>
                                <a:lnTo>
                                  <a:pt x="873" y="480498"/>
                                </a:lnTo>
                                <a:lnTo>
                                  <a:pt x="638" y="503232"/>
                                </a:lnTo>
                                <a:lnTo>
                                  <a:pt x="2005" y="584624"/>
                                </a:lnTo>
                                <a:lnTo>
                                  <a:pt x="11312" y="637693"/>
                                </a:lnTo>
                                <a:lnTo>
                                  <a:pt x="27223" y="685155"/>
                                </a:lnTo>
                                <a:lnTo>
                                  <a:pt x="49038" y="727017"/>
                                </a:lnTo>
                                <a:lnTo>
                                  <a:pt x="76060" y="763281"/>
                                </a:lnTo>
                                <a:lnTo>
                                  <a:pt x="107592" y="793953"/>
                                </a:lnTo>
                                <a:lnTo>
                                  <a:pt x="142935" y="819039"/>
                                </a:lnTo>
                                <a:lnTo>
                                  <a:pt x="181391" y="838541"/>
                                </a:lnTo>
                                <a:lnTo>
                                  <a:pt x="222262" y="852466"/>
                                </a:lnTo>
                                <a:lnTo>
                                  <a:pt x="264850" y="860817"/>
                                </a:lnTo>
                                <a:lnTo>
                                  <a:pt x="308457" y="863600"/>
                                </a:lnTo>
                                <a:lnTo>
                                  <a:pt x="352068" y="860817"/>
                                </a:lnTo>
                                <a:lnTo>
                                  <a:pt x="394658" y="852466"/>
                                </a:lnTo>
                                <a:lnTo>
                                  <a:pt x="435531" y="838541"/>
                                </a:lnTo>
                                <a:lnTo>
                                  <a:pt x="473989" y="819039"/>
                                </a:lnTo>
                                <a:lnTo>
                                  <a:pt x="509333" y="793953"/>
                                </a:lnTo>
                                <a:lnTo>
                                  <a:pt x="540865" y="763281"/>
                                </a:lnTo>
                                <a:lnTo>
                                  <a:pt x="567888" y="727017"/>
                                </a:lnTo>
                                <a:lnTo>
                                  <a:pt x="589704" y="685155"/>
                                </a:lnTo>
                                <a:lnTo>
                                  <a:pt x="605614" y="637693"/>
                                </a:lnTo>
                                <a:lnTo>
                                  <a:pt x="614921" y="584624"/>
                                </a:lnTo>
                                <a:lnTo>
                                  <a:pt x="616927" y="525945"/>
                                </a:lnTo>
                                <a:lnTo>
                                  <a:pt x="616411" y="487871"/>
                                </a:lnTo>
                                <a:lnTo>
                                  <a:pt x="616712" y="380377"/>
                                </a:lnTo>
                                <a:lnTo>
                                  <a:pt x="616712" y="234823"/>
                                </a:lnTo>
                                <a:lnTo>
                                  <a:pt x="571576" y="234823"/>
                                </a:lnTo>
                                <a:lnTo>
                                  <a:pt x="571576" y="168109"/>
                                </a:lnTo>
                                <a:lnTo>
                                  <a:pt x="533107" y="168394"/>
                                </a:lnTo>
                                <a:lnTo>
                                  <a:pt x="494868" y="170992"/>
                                </a:lnTo>
                                <a:lnTo>
                                  <a:pt x="438870" y="179734"/>
                                </a:lnTo>
                                <a:lnTo>
                                  <a:pt x="420738" y="184061"/>
                                </a:lnTo>
                                <a:lnTo>
                                  <a:pt x="427026" y="174710"/>
                                </a:lnTo>
                                <a:lnTo>
                                  <a:pt x="439716" y="129239"/>
                                </a:lnTo>
                                <a:lnTo>
                                  <a:pt x="440442" y="116808"/>
                                </a:lnTo>
                                <a:lnTo>
                                  <a:pt x="440415" y="104319"/>
                                </a:lnTo>
                                <a:lnTo>
                                  <a:pt x="439762" y="91935"/>
                                </a:lnTo>
                                <a:lnTo>
                                  <a:pt x="422294" y="91428"/>
                                </a:lnTo>
                                <a:lnTo>
                                  <a:pt x="413459" y="91365"/>
                                </a:lnTo>
                                <a:lnTo>
                                  <a:pt x="404596" y="91617"/>
                                </a:lnTo>
                                <a:lnTo>
                                  <a:pt x="364502" y="100888"/>
                                </a:lnTo>
                                <a:lnTo>
                                  <a:pt x="362026" y="102120"/>
                                </a:lnTo>
                                <a:lnTo>
                                  <a:pt x="362031" y="92260"/>
                                </a:lnTo>
                                <a:lnTo>
                                  <a:pt x="353261" y="54813"/>
                                </a:lnTo>
                                <a:lnTo>
                                  <a:pt x="332206" y="21412"/>
                                </a:lnTo>
                                <a:lnTo>
                                  <a:pt x="318744" y="8750"/>
                                </a:lnTo>
                                <a:lnTo>
                                  <a:pt x="308356"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9" name="Image 39"/>
                          <pic:cNvPicPr/>
                        </pic:nvPicPr>
                        <pic:blipFill>
                          <a:blip r:embed="rId80" cstate="print"/>
                          <a:stretch>
                            <a:fillRect/>
                          </a:stretch>
                        </pic:blipFill>
                        <pic:spPr>
                          <a:xfrm>
                            <a:off x="197822" y="29230"/>
                            <a:ext cx="221268" cy="180982"/>
                          </a:xfrm>
                          <a:prstGeom prst="rect">
                            <a:avLst/>
                          </a:prstGeom>
                        </pic:spPr>
                      </pic:pic>
                      <wps:wsp>
                        <wps:cNvPr id="40" name="Graphic 40"/>
                        <wps:cNvSpPr/>
                        <wps:spPr>
                          <a:xfrm>
                            <a:off x="21181" y="189315"/>
                            <a:ext cx="574675" cy="657860"/>
                          </a:xfrm>
                          <a:custGeom>
                            <a:avLst/>
                            <a:gdLst/>
                            <a:ahLst/>
                            <a:cxnLst/>
                            <a:rect l="l" t="t" r="r" b="b"/>
                            <a:pathLst>
                              <a:path w="574675" h="657860">
                                <a:moveTo>
                                  <a:pt x="22228" y="357936"/>
                                </a:moveTo>
                                <a:lnTo>
                                  <a:pt x="0" y="357936"/>
                                </a:lnTo>
                                <a:lnTo>
                                  <a:pt x="53" y="369995"/>
                                </a:lnTo>
                                <a:lnTo>
                                  <a:pt x="9561" y="443239"/>
                                </a:lnTo>
                                <a:lnTo>
                                  <a:pt x="37630" y="512457"/>
                                </a:lnTo>
                                <a:lnTo>
                                  <a:pt x="64654" y="552307"/>
                                </a:lnTo>
                                <a:lnTo>
                                  <a:pt x="97194" y="586502"/>
                                </a:lnTo>
                                <a:lnTo>
                                  <a:pt x="134473" y="614549"/>
                                </a:lnTo>
                                <a:lnTo>
                                  <a:pt x="175720" y="635957"/>
                                </a:lnTo>
                                <a:lnTo>
                                  <a:pt x="220159" y="650232"/>
                                </a:lnTo>
                                <a:lnTo>
                                  <a:pt x="267017" y="656882"/>
                                </a:lnTo>
                                <a:lnTo>
                                  <a:pt x="273291" y="657301"/>
                                </a:lnTo>
                                <a:lnTo>
                                  <a:pt x="301256" y="657301"/>
                                </a:lnTo>
                                <a:lnTo>
                                  <a:pt x="354388" y="650232"/>
                                </a:lnTo>
                                <a:lnTo>
                                  <a:pt x="398827" y="635957"/>
                                </a:lnTo>
                                <a:lnTo>
                                  <a:pt x="440074" y="614549"/>
                                </a:lnTo>
                                <a:lnTo>
                                  <a:pt x="477353" y="586502"/>
                                </a:lnTo>
                                <a:lnTo>
                                  <a:pt x="509893" y="552307"/>
                                </a:lnTo>
                                <a:lnTo>
                                  <a:pt x="519675" y="537883"/>
                                </a:lnTo>
                                <a:lnTo>
                                  <a:pt x="271856" y="537883"/>
                                </a:lnTo>
                                <a:lnTo>
                                  <a:pt x="257284" y="507036"/>
                                </a:lnTo>
                                <a:lnTo>
                                  <a:pt x="218267" y="451516"/>
                                </a:lnTo>
                                <a:lnTo>
                                  <a:pt x="184169" y="419229"/>
                                </a:lnTo>
                                <a:lnTo>
                                  <a:pt x="151447" y="396646"/>
                                </a:lnTo>
                                <a:lnTo>
                                  <a:pt x="90885" y="369995"/>
                                </a:lnTo>
                                <a:lnTo>
                                  <a:pt x="26314" y="358241"/>
                                </a:lnTo>
                                <a:lnTo>
                                  <a:pt x="22228" y="357936"/>
                                </a:lnTo>
                                <a:close/>
                              </a:path>
                              <a:path w="574675" h="657860">
                                <a:moveTo>
                                  <a:pt x="45440" y="0"/>
                                </a:moveTo>
                                <a:lnTo>
                                  <a:pt x="45440" y="66700"/>
                                </a:lnTo>
                                <a:lnTo>
                                  <a:pt x="304" y="66700"/>
                                </a:lnTo>
                                <a:lnTo>
                                  <a:pt x="304" y="324167"/>
                                </a:lnTo>
                                <a:lnTo>
                                  <a:pt x="10579" y="324167"/>
                                </a:lnTo>
                                <a:lnTo>
                                  <a:pt x="46016" y="326514"/>
                                </a:lnTo>
                                <a:lnTo>
                                  <a:pt x="45873" y="326514"/>
                                </a:lnTo>
                                <a:lnTo>
                                  <a:pt x="80119" y="333406"/>
                                </a:lnTo>
                                <a:lnTo>
                                  <a:pt x="144564" y="360400"/>
                                </a:lnTo>
                                <a:lnTo>
                                  <a:pt x="186832" y="391093"/>
                                </a:lnTo>
                                <a:lnTo>
                                  <a:pt x="222238" y="429253"/>
                                </a:lnTo>
                                <a:lnTo>
                                  <a:pt x="249704" y="473471"/>
                                </a:lnTo>
                                <a:lnTo>
                                  <a:pt x="268147" y="522338"/>
                                </a:lnTo>
                                <a:lnTo>
                                  <a:pt x="271856" y="537883"/>
                                </a:lnTo>
                                <a:lnTo>
                                  <a:pt x="302691" y="537883"/>
                                </a:lnTo>
                                <a:lnTo>
                                  <a:pt x="303720" y="532637"/>
                                </a:lnTo>
                                <a:lnTo>
                                  <a:pt x="304965" y="527481"/>
                                </a:lnTo>
                                <a:lnTo>
                                  <a:pt x="306400" y="522338"/>
                                </a:lnTo>
                                <a:lnTo>
                                  <a:pt x="324428" y="474573"/>
                                </a:lnTo>
                                <a:lnTo>
                                  <a:pt x="273088" y="474573"/>
                                </a:lnTo>
                                <a:lnTo>
                                  <a:pt x="251591" y="435069"/>
                                </a:lnTo>
                                <a:lnTo>
                                  <a:pt x="224348" y="399380"/>
                                </a:lnTo>
                                <a:lnTo>
                                  <a:pt x="191938" y="368267"/>
                                </a:lnTo>
                                <a:lnTo>
                                  <a:pt x="154940" y="342493"/>
                                </a:lnTo>
                                <a:lnTo>
                                  <a:pt x="90192" y="314621"/>
                                </a:lnTo>
                                <a:lnTo>
                                  <a:pt x="20967" y="303580"/>
                                </a:lnTo>
                                <a:lnTo>
                                  <a:pt x="20967" y="87287"/>
                                </a:lnTo>
                                <a:lnTo>
                                  <a:pt x="66001" y="87287"/>
                                </a:lnTo>
                                <a:lnTo>
                                  <a:pt x="66001" y="20993"/>
                                </a:lnTo>
                                <a:lnTo>
                                  <a:pt x="189787" y="20993"/>
                                </a:lnTo>
                                <a:lnTo>
                                  <a:pt x="150421" y="10600"/>
                                </a:lnTo>
                                <a:lnTo>
                                  <a:pt x="103838" y="3150"/>
                                </a:lnTo>
                                <a:lnTo>
                                  <a:pt x="55930" y="203"/>
                                </a:lnTo>
                                <a:lnTo>
                                  <a:pt x="45440" y="0"/>
                                </a:lnTo>
                                <a:close/>
                              </a:path>
                              <a:path w="574675" h="657860">
                                <a:moveTo>
                                  <a:pt x="574548" y="357936"/>
                                </a:moveTo>
                                <a:lnTo>
                                  <a:pt x="552319" y="357936"/>
                                </a:lnTo>
                                <a:lnTo>
                                  <a:pt x="548233" y="358241"/>
                                </a:lnTo>
                                <a:lnTo>
                                  <a:pt x="483662" y="369995"/>
                                </a:lnTo>
                                <a:lnTo>
                                  <a:pt x="423100" y="396646"/>
                                </a:lnTo>
                                <a:lnTo>
                                  <a:pt x="390378" y="419229"/>
                                </a:lnTo>
                                <a:lnTo>
                                  <a:pt x="356280" y="451516"/>
                                </a:lnTo>
                                <a:lnTo>
                                  <a:pt x="317263" y="507036"/>
                                </a:lnTo>
                                <a:lnTo>
                                  <a:pt x="302691" y="537883"/>
                                </a:lnTo>
                                <a:lnTo>
                                  <a:pt x="519675" y="537883"/>
                                </a:lnTo>
                                <a:lnTo>
                                  <a:pt x="553207" y="478702"/>
                                </a:lnTo>
                                <a:lnTo>
                                  <a:pt x="572138" y="406562"/>
                                </a:lnTo>
                                <a:lnTo>
                                  <a:pt x="574548" y="357936"/>
                                </a:lnTo>
                                <a:close/>
                              </a:path>
                              <a:path w="574675" h="657860">
                                <a:moveTo>
                                  <a:pt x="66001" y="87287"/>
                                </a:moveTo>
                                <a:lnTo>
                                  <a:pt x="45440" y="87287"/>
                                </a:lnTo>
                                <a:lnTo>
                                  <a:pt x="45440" y="288137"/>
                                </a:lnTo>
                                <a:lnTo>
                                  <a:pt x="58600" y="288556"/>
                                </a:lnTo>
                                <a:lnTo>
                                  <a:pt x="56908" y="288556"/>
                                </a:lnTo>
                                <a:lnTo>
                                  <a:pt x="71649" y="289556"/>
                                </a:lnTo>
                                <a:lnTo>
                                  <a:pt x="71328" y="289556"/>
                                </a:lnTo>
                                <a:lnTo>
                                  <a:pt x="86384" y="291639"/>
                                </a:lnTo>
                                <a:lnTo>
                                  <a:pt x="158081" y="318077"/>
                                </a:lnTo>
                                <a:lnTo>
                                  <a:pt x="195920" y="344980"/>
                                </a:lnTo>
                                <a:lnTo>
                                  <a:pt x="227976" y="378386"/>
                                </a:lnTo>
                                <a:lnTo>
                                  <a:pt x="252934" y="416926"/>
                                </a:lnTo>
                                <a:lnTo>
                                  <a:pt x="269481" y="459231"/>
                                </a:lnTo>
                                <a:lnTo>
                                  <a:pt x="273088" y="474573"/>
                                </a:lnTo>
                                <a:lnTo>
                                  <a:pt x="301459" y="474573"/>
                                </a:lnTo>
                                <a:lnTo>
                                  <a:pt x="302488" y="469430"/>
                                </a:lnTo>
                                <a:lnTo>
                                  <a:pt x="303720" y="464273"/>
                                </a:lnTo>
                                <a:lnTo>
                                  <a:pt x="305054" y="459231"/>
                                </a:lnTo>
                                <a:lnTo>
                                  <a:pt x="320357" y="420115"/>
                                </a:lnTo>
                                <a:lnTo>
                                  <a:pt x="277304" y="420115"/>
                                </a:lnTo>
                                <a:lnTo>
                                  <a:pt x="250732" y="373836"/>
                                </a:lnTo>
                                <a:lnTo>
                                  <a:pt x="215033" y="333925"/>
                                </a:lnTo>
                                <a:lnTo>
                                  <a:pt x="171680" y="301928"/>
                                </a:lnTo>
                                <a:lnTo>
                                  <a:pt x="122148" y="279387"/>
                                </a:lnTo>
                                <a:lnTo>
                                  <a:pt x="80455" y="269777"/>
                                </a:lnTo>
                                <a:lnTo>
                                  <a:pt x="66001" y="268274"/>
                                </a:lnTo>
                                <a:lnTo>
                                  <a:pt x="66001" y="87287"/>
                                </a:lnTo>
                                <a:close/>
                              </a:path>
                              <a:path w="574675" h="657860">
                                <a:moveTo>
                                  <a:pt x="574243" y="87287"/>
                                </a:moveTo>
                                <a:lnTo>
                                  <a:pt x="553580" y="87287"/>
                                </a:lnTo>
                                <a:lnTo>
                                  <a:pt x="553580" y="303580"/>
                                </a:lnTo>
                                <a:lnTo>
                                  <a:pt x="518620" y="306937"/>
                                </a:lnTo>
                                <a:lnTo>
                                  <a:pt x="451210" y="326514"/>
                                </a:lnTo>
                                <a:lnTo>
                                  <a:pt x="382609" y="368267"/>
                                </a:lnTo>
                                <a:lnTo>
                                  <a:pt x="350199" y="399380"/>
                                </a:lnTo>
                                <a:lnTo>
                                  <a:pt x="322956" y="435069"/>
                                </a:lnTo>
                                <a:lnTo>
                                  <a:pt x="301459" y="474573"/>
                                </a:lnTo>
                                <a:lnTo>
                                  <a:pt x="324428" y="474573"/>
                                </a:lnTo>
                                <a:lnTo>
                                  <a:pt x="324843" y="473471"/>
                                </a:lnTo>
                                <a:lnTo>
                                  <a:pt x="352309" y="429253"/>
                                </a:lnTo>
                                <a:lnTo>
                                  <a:pt x="387715" y="391093"/>
                                </a:lnTo>
                                <a:lnTo>
                                  <a:pt x="429983" y="360400"/>
                                </a:lnTo>
                                <a:lnTo>
                                  <a:pt x="494426" y="333406"/>
                                </a:lnTo>
                                <a:lnTo>
                                  <a:pt x="528669" y="326514"/>
                                </a:lnTo>
                                <a:lnTo>
                                  <a:pt x="528526" y="326514"/>
                                </a:lnTo>
                                <a:lnTo>
                                  <a:pt x="563956" y="324167"/>
                                </a:lnTo>
                                <a:lnTo>
                                  <a:pt x="574243" y="324167"/>
                                </a:lnTo>
                                <a:lnTo>
                                  <a:pt x="574243" y="87287"/>
                                </a:lnTo>
                                <a:close/>
                              </a:path>
                              <a:path w="574675" h="657860">
                                <a:moveTo>
                                  <a:pt x="189787" y="20993"/>
                                </a:moveTo>
                                <a:lnTo>
                                  <a:pt x="66001" y="20993"/>
                                </a:lnTo>
                                <a:lnTo>
                                  <a:pt x="120273" y="25987"/>
                                </a:lnTo>
                                <a:lnTo>
                                  <a:pt x="173051" y="37234"/>
                                </a:lnTo>
                                <a:lnTo>
                                  <a:pt x="225155" y="54927"/>
                                </a:lnTo>
                                <a:lnTo>
                                  <a:pt x="277406" y="79260"/>
                                </a:lnTo>
                                <a:lnTo>
                                  <a:pt x="277304" y="420115"/>
                                </a:lnTo>
                                <a:lnTo>
                                  <a:pt x="297243" y="420115"/>
                                </a:lnTo>
                                <a:lnTo>
                                  <a:pt x="297141" y="79260"/>
                                </a:lnTo>
                                <a:lnTo>
                                  <a:pt x="335811" y="61252"/>
                                </a:lnTo>
                                <a:lnTo>
                                  <a:pt x="287274" y="61252"/>
                                </a:lnTo>
                                <a:lnTo>
                                  <a:pt x="241634" y="39522"/>
                                </a:lnTo>
                                <a:lnTo>
                                  <a:pt x="196185" y="22681"/>
                                </a:lnTo>
                                <a:lnTo>
                                  <a:pt x="189787" y="20993"/>
                                </a:lnTo>
                                <a:close/>
                              </a:path>
                              <a:path w="574675" h="657860">
                                <a:moveTo>
                                  <a:pt x="529107" y="20993"/>
                                </a:moveTo>
                                <a:lnTo>
                                  <a:pt x="508546" y="20993"/>
                                </a:lnTo>
                                <a:lnTo>
                                  <a:pt x="508546" y="268274"/>
                                </a:lnTo>
                                <a:lnTo>
                                  <a:pt x="494086" y="269777"/>
                                </a:lnTo>
                                <a:lnTo>
                                  <a:pt x="452399" y="279387"/>
                                </a:lnTo>
                                <a:lnTo>
                                  <a:pt x="402867" y="301928"/>
                                </a:lnTo>
                                <a:lnTo>
                                  <a:pt x="359514" y="333925"/>
                                </a:lnTo>
                                <a:lnTo>
                                  <a:pt x="323815" y="373836"/>
                                </a:lnTo>
                                <a:lnTo>
                                  <a:pt x="297243" y="420115"/>
                                </a:lnTo>
                                <a:lnTo>
                                  <a:pt x="320357" y="420115"/>
                                </a:lnTo>
                                <a:lnTo>
                                  <a:pt x="321605" y="416926"/>
                                </a:lnTo>
                                <a:lnTo>
                                  <a:pt x="346565" y="378386"/>
                                </a:lnTo>
                                <a:lnTo>
                                  <a:pt x="378621" y="344980"/>
                                </a:lnTo>
                                <a:lnTo>
                                  <a:pt x="416461" y="318077"/>
                                </a:lnTo>
                                <a:lnTo>
                                  <a:pt x="458774" y="299046"/>
                                </a:lnTo>
                                <a:lnTo>
                                  <a:pt x="503530" y="289556"/>
                                </a:lnTo>
                                <a:lnTo>
                                  <a:pt x="529107" y="288137"/>
                                </a:lnTo>
                                <a:lnTo>
                                  <a:pt x="529107" y="87287"/>
                                </a:lnTo>
                                <a:lnTo>
                                  <a:pt x="574243" y="87287"/>
                                </a:lnTo>
                                <a:lnTo>
                                  <a:pt x="574243" y="66700"/>
                                </a:lnTo>
                                <a:lnTo>
                                  <a:pt x="529107" y="66700"/>
                                </a:lnTo>
                                <a:lnTo>
                                  <a:pt x="529107" y="20993"/>
                                </a:lnTo>
                                <a:close/>
                              </a:path>
                              <a:path w="574675" h="657860">
                                <a:moveTo>
                                  <a:pt x="529107" y="0"/>
                                </a:moveTo>
                                <a:lnTo>
                                  <a:pt x="470708" y="3150"/>
                                </a:lnTo>
                                <a:lnTo>
                                  <a:pt x="424123" y="10600"/>
                                </a:lnTo>
                                <a:lnTo>
                                  <a:pt x="378357" y="22681"/>
                                </a:lnTo>
                                <a:lnTo>
                                  <a:pt x="332908" y="39522"/>
                                </a:lnTo>
                                <a:lnTo>
                                  <a:pt x="287274" y="61252"/>
                                </a:lnTo>
                                <a:lnTo>
                                  <a:pt x="335811" y="61252"/>
                                </a:lnTo>
                                <a:lnTo>
                                  <a:pt x="349392" y="54927"/>
                                </a:lnTo>
                                <a:lnTo>
                                  <a:pt x="401496" y="37234"/>
                                </a:lnTo>
                                <a:lnTo>
                                  <a:pt x="454274" y="25987"/>
                                </a:lnTo>
                                <a:lnTo>
                                  <a:pt x="508546" y="20993"/>
                                </a:lnTo>
                                <a:lnTo>
                                  <a:pt x="529107" y="20993"/>
                                </a:lnTo>
                                <a:lnTo>
                                  <a:pt x="529107" y="0"/>
                                </a:lnTo>
                                <a:close/>
                              </a:path>
                            </a:pathLst>
                          </a:custGeom>
                          <a:solidFill>
                            <a:srgbClr val="172C36"/>
                          </a:solidFill>
                        </wps:spPr>
                        <wps:bodyPr wrap="square" lIns="0" tIns="0" rIns="0" bIns="0" rtlCol="0">
                          <a:prstTxWarp prst="textNoShape">
                            <a:avLst/>
                          </a:prstTxWarp>
                          <a:noAutofit/>
                        </wps:bodyPr>
                      </wps:wsp>
                    </wpg:wgp>
                  </a:graphicData>
                </a:graphic>
              </wp:anchor>
            </w:drawing>
          </mc:Choice>
          <mc:Fallback>
            <w:pict w14:anchorId="60AA4B7D">
              <v:group id="Group 37" style="position:absolute;margin-left:16.8pt;margin-top:27.2pt;width:48.6pt;height:68pt;z-index:251654144;mso-wrap-distance-left:0;mso-wrap-distance-right:0;mso-position-horizontal-relative:page;mso-position-vertical-relative:page" coordsize="6172,8636" o:spid="_x0000_s1026" w14:anchorId="7AE74A6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">
                <v:shape id="Graphic 38" style="position:absolute;width:6172;height:8636;visibility:visible;mso-wrap-style:square;v-text-anchor:top" coordsize="617220,863600" o:spid="_x0000_s1027" stroked="f" path="m308356,l278333,29032,260032,63830r-5347,38290l247180,98831,203252,91322r-26303,613l176353,104271r-8,12494l177052,129223r12695,45487l195973,184061r-18130,-4327l121843,170992,83604,168394r-19239,-415l45135,168109r,66714l203,234823r,145554l873,480498,638,503232r1367,81392l11312,637693r15911,47462l49038,727017r27022,36264l107592,793953r35343,25086l181391,838541r40871,13925l264850,860817r43607,2783l352068,860817r42590,-8351l435531,838541r38458,-19502l509333,793953r31532,-30672l567888,727017r21816,-41862l605614,637693r9307,-53069l616927,525945r-516,-38074l616712,380377r,-145554l571576,234823r,-66714l533107,168394r-38239,2598l438870,179734r-18132,4327l427026,174710r12690,-45471l440442,116808r-27,-12489l439762,91935r-17468,-507l413459,91365r-8863,252l364502,100888r-2476,1232l362031,92260,353261,54813,332206,21412,318744,8750,3083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">
                  <v:path arrowok="t"/>
                </v:shape>
                <v:shape id="Image 39" style="position:absolute;left:1978;top:292;width:2212;height:181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">
                  <v:imagedata o:title="" r:id="rId81"/>
                </v:shape>
                <v:shape id="Graphic 40" style="position:absolute;left:211;top:1893;width:5747;height:6578;visibility:visible;mso-wrap-style:square;v-text-anchor:top" coordsize="574675,657860" o:spid="_x0000_s1029" fillcolor="#172c36" stroked="f" path="m22228,357936l,357936r53,12059l9561,443239r28069,69218l64654,552307r32540,34195l134473,614549r41247,21408l220159,650232r46858,6650l273291,657301r27965,l354388,650232r44439,-14275l440074,614549r37279,-28047l509893,552307r9782,-14424l271856,537883,257284,507036,218267,451516,184169,419229,151447,396646,90885,369995,26314,358241r-4086,-305xem45440,r,66700l304,66700r,257467l10579,324167r35437,2347l45873,326514r34246,6892l144564,360400r42268,30693l222238,429253r27466,44218l268147,522338r3709,15545l302691,537883r1029,-5246l304965,527481r1435,-5143l324428,474573r-51340,l251591,435069,224348,399380,191938,368267,154940,342493,90192,314621,20967,303580r,-216293l66001,87287r,-66294l189787,20993,150421,10600,103838,3150,55930,203,45440,xem574548,357936r-22229,l548233,358241r-64571,11754l423100,396646r-32722,22583l356280,451516r-39017,55520l302691,537883r216984,l553207,478702r18931,-72140l574548,357936xem66001,87287r-20561,l45440,288137r13160,419l56908,288556r14741,1000l71328,289556r15056,2083l158081,318077r37839,26903l227976,378386r24958,38540l269481,459231r3607,15342l301459,474573r1029,-5143l303720,464273r1334,-5042l320357,420115r-43053,l250732,373836,215033,333925,171680,301928,122148,279387,80455,269777,66001,268274r,-180987xem574243,87287r-20663,l553580,303580r-34960,3357l451210,326514r-68601,41753l350199,399380r-27243,35689l301459,474573r22969,l324843,473471r27466,-44218l387715,391093r42268,-30693l494426,333406r34243,-6892l528526,326514r35430,-2347l574243,324167r,-236880xem189787,20993r-123786,l120273,25987r52778,11247l225155,54927r52251,24333l277304,420115r19939,l297141,79260,335811,61252r-48537,l241634,39522,196185,22681r-6398,-1688xem529107,20993r-20561,l508546,268274r-14460,1503l452399,279387r-49532,22541l359514,333925r-35699,39911l297243,420115r23114,l321605,416926r24960,-38540l378621,344980r37840,-26903l458774,299046r44756,-9490l529107,288137r,-200850l574243,87287r,-20587l529107,66700r,-45707xem529107,l470708,3150r-46585,7450l378357,22681,332908,39522,287274,61252r48537,l349392,54927,401496,37234,454274,25987r54272,-4994l529107,20993,52910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">
                  <v:path arrowok="t"/>
                </v:shape>
                <w10:wrap anchorx="page" anchory="page"/>
              </v:group>
            </w:pict>
          </mc:Fallback>
        </mc:AlternateContent>
      </w:r>
    </w:p>
    <w:p w:rsidR="00F8129C" w:rsidRDefault="00E231A6" w14:paraId="4E6D1346" w14:textId="77777777">
      <w:pPr>
        <w:ind w:left="1175"/>
        <w:rPr>
          <w:sz w:val="20"/>
        </w:rPr>
      </w:pPr>
      <w:r>
        <w:rPr>
          <w:noProof/>
          <w:sz w:val="20"/>
        </w:rPr>
        <mc:AlternateContent>
          <mc:Choice Requires="wpg">
            <w:drawing>
              <wp:inline distT="0" distB="0" distL="0" distR="0" wp14:anchorId="76973C46" wp14:editId="22F03542">
                <wp:extent cx="699770" cy="259079"/>
                <wp:effectExtent l="0" t="0" r="0" b="0"/>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9770" cy="259079"/>
                          <a:chOff x="0" y="0"/>
                          <a:chExt cx="699770" cy="259079"/>
                        </a:xfrm>
                      </wpg:grpSpPr>
                      <wps:wsp>
                        <wps:cNvPr id="42" name="Graphic 42"/>
                        <wps:cNvSpPr/>
                        <wps:spPr>
                          <a:xfrm>
                            <a:off x="-2" y="0"/>
                            <a:ext cx="699770" cy="259079"/>
                          </a:xfrm>
                          <a:custGeom>
                            <a:avLst/>
                            <a:gdLst/>
                            <a:ahLst/>
                            <a:cxnLst/>
                            <a:rect l="l" t="t" r="r" b="b"/>
                            <a:pathLst>
                              <a:path w="699770" h="259079">
                                <a:moveTo>
                                  <a:pt x="245122" y="129616"/>
                                </a:moveTo>
                                <a:lnTo>
                                  <a:pt x="236550" y="78003"/>
                                </a:lnTo>
                                <a:lnTo>
                                  <a:pt x="214731" y="41389"/>
                                </a:lnTo>
                                <a:lnTo>
                                  <a:pt x="212090" y="36944"/>
                                </a:lnTo>
                                <a:lnTo>
                                  <a:pt x="192379" y="23075"/>
                                </a:lnTo>
                                <a:lnTo>
                                  <a:pt x="192379" y="129616"/>
                                </a:lnTo>
                                <a:lnTo>
                                  <a:pt x="188074" y="164147"/>
                                </a:lnTo>
                                <a:lnTo>
                                  <a:pt x="180162" y="181216"/>
                                </a:lnTo>
                                <a:lnTo>
                                  <a:pt x="175006" y="192176"/>
                                </a:lnTo>
                                <a:lnTo>
                                  <a:pt x="153416" y="210756"/>
                                </a:lnTo>
                                <a:lnTo>
                                  <a:pt x="153263" y="210756"/>
                                </a:lnTo>
                                <a:lnTo>
                                  <a:pt x="122974" y="217525"/>
                                </a:lnTo>
                                <a:lnTo>
                                  <a:pt x="92316" y="210756"/>
                                </a:lnTo>
                                <a:lnTo>
                                  <a:pt x="70281" y="192176"/>
                                </a:lnTo>
                                <a:lnTo>
                                  <a:pt x="56984" y="164274"/>
                                </a:lnTo>
                                <a:lnTo>
                                  <a:pt x="52539" y="129616"/>
                                </a:lnTo>
                                <a:lnTo>
                                  <a:pt x="56972" y="94894"/>
                                </a:lnTo>
                                <a:lnTo>
                                  <a:pt x="70243" y="66890"/>
                                </a:lnTo>
                                <a:lnTo>
                                  <a:pt x="92265" y="48196"/>
                                </a:lnTo>
                                <a:lnTo>
                                  <a:pt x="122974" y="41389"/>
                                </a:lnTo>
                                <a:lnTo>
                                  <a:pt x="153530" y="48196"/>
                                </a:lnTo>
                                <a:lnTo>
                                  <a:pt x="175196" y="66890"/>
                                </a:lnTo>
                                <a:lnTo>
                                  <a:pt x="188099" y="94894"/>
                                </a:lnTo>
                                <a:lnTo>
                                  <a:pt x="192379" y="129616"/>
                                </a:lnTo>
                                <a:lnTo>
                                  <a:pt x="192379" y="23075"/>
                                </a:lnTo>
                                <a:lnTo>
                                  <a:pt x="173545" y="9804"/>
                                </a:lnTo>
                                <a:lnTo>
                                  <a:pt x="122770" y="12"/>
                                </a:lnTo>
                                <a:lnTo>
                                  <a:pt x="71920" y="9804"/>
                                </a:lnTo>
                                <a:lnTo>
                                  <a:pt x="33235" y="36944"/>
                                </a:lnTo>
                                <a:lnTo>
                                  <a:pt x="8623" y="78003"/>
                                </a:lnTo>
                                <a:lnTo>
                                  <a:pt x="0" y="129616"/>
                                </a:lnTo>
                                <a:lnTo>
                                  <a:pt x="8623" y="181216"/>
                                </a:lnTo>
                                <a:lnTo>
                                  <a:pt x="33235" y="222173"/>
                                </a:lnTo>
                                <a:lnTo>
                                  <a:pt x="71920" y="249174"/>
                                </a:lnTo>
                                <a:lnTo>
                                  <a:pt x="122770" y="258914"/>
                                </a:lnTo>
                                <a:lnTo>
                                  <a:pt x="173469" y="249174"/>
                                </a:lnTo>
                                <a:lnTo>
                                  <a:pt x="212026" y="222173"/>
                                </a:lnTo>
                                <a:lnTo>
                                  <a:pt x="214845" y="217525"/>
                                </a:lnTo>
                                <a:lnTo>
                                  <a:pt x="236524" y="181216"/>
                                </a:lnTo>
                                <a:lnTo>
                                  <a:pt x="239356" y="164274"/>
                                </a:lnTo>
                                <a:lnTo>
                                  <a:pt x="245122" y="129616"/>
                                </a:lnTo>
                                <a:close/>
                              </a:path>
                              <a:path w="699770" h="259079">
                                <a:moveTo>
                                  <a:pt x="453021" y="4940"/>
                                </a:moveTo>
                                <a:lnTo>
                                  <a:pt x="275348" y="4940"/>
                                </a:lnTo>
                                <a:lnTo>
                                  <a:pt x="275348" y="48120"/>
                                </a:lnTo>
                                <a:lnTo>
                                  <a:pt x="275348" y="107810"/>
                                </a:lnTo>
                                <a:lnTo>
                                  <a:pt x="275348" y="150990"/>
                                </a:lnTo>
                                <a:lnTo>
                                  <a:pt x="275348" y="253860"/>
                                </a:lnTo>
                                <a:lnTo>
                                  <a:pt x="325628" y="253860"/>
                                </a:lnTo>
                                <a:lnTo>
                                  <a:pt x="325628" y="150990"/>
                                </a:lnTo>
                                <a:lnTo>
                                  <a:pt x="437603" y="150990"/>
                                </a:lnTo>
                                <a:lnTo>
                                  <a:pt x="437603" y="107810"/>
                                </a:lnTo>
                                <a:lnTo>
                                  <a:pt x="325628" y="107810"/>
                                </a:lnTo>
                                <a:lnTo>
                                  <a:pt x="325628" y="48120"/>
                                </a:lnTo>
                                <a:lnTo>
                                  <a:pt x="453021" y="48120"/>
                                </a:lnTo>
                                <a:lnTo>
                                  <a:pt x="453021" y="4940"/>
                                </a:lnTo>
                                <a:close/>
                              </a:path>
                              <a:path w="699770" h="259079">
                                <a:moveTo>
                                  <a:pt x="699376" y="121272"/>
                                </a:moveTo>
                                <a:lnTo>
                                  <a:pt x="594906" y="121272"/>
                                </a:lnTo>
                                <a:lnTo>
                                  <a:pt x="594906" y="160172"/>
                                </a:lnTo>
                                <a:lnTo>
                                  <a:pt x="654545" y="160172"/>
                                </a:lnTo>
                                <a:lnTo>
                                  <a:pt x="654545" y="161518"/>
                                </a:lnTo>
                                <a:lnTo>
                                  <a:pt x="649998" y="181914"/>
                                </a:lnTo>
                                <a:lnTo>
                                  <a:pt x="637082" y="199986"/>
                                </a:lnTo>
                                <a:lnTo>
                                  <a:pt x="616940" y="212902"/>
                                </a:lnTo>
                                <a:lnTo>
                                  <a:pt x="590702" y="217830"/>
                                </a:lnTo>
                                <a:lnTo>
                                  <a:pt x="561860" y="211035"/>
                                </a:lnTo>
                                <a:lnTo>
                                  <a:pt x="540004" y="192366"/>
                                </a:lnTo>
                                <a:lnTo>
                                  <a:pt x="526148" y="164465"/>
                                </a:lnTo>
                                <a:lnTo>
                                  <a:pt x="521296" y="129921"/>
                                </a:lnTo>
                                <a:lnTo>
                                  <a:pt x="525665" y="95338"/>
                                </a:lnTo>
                                <a:lnTo>
                                  <a:pt x="538772" y="67322"/>
                                </a:lnTo>
                                <a:lnTo>
                                  <a:pt x="560679" y="48552"/>
                                </a:lnTo>
                                <a:lnTo>
                                  <a:pt x="591413" y="41694"/>
                                </a:lnTo>
                                <a:lnTo>
                                  <a:pt x="612813" y="44792"/>
                                </a:lnTo>
                                <a:lnTo>
                                  <a:pt x="629208" y="53390"/>
                                </a:lnTo>
                                <a:lnTo>
                                  <a:pt x="640664" y="66497"/>
                                </a:lnTo>
                                <a:lnTo>
                                  <a:pt x="647242" y="83070"/>
                                </a:lnTo>
                                <a:lnTo>
                                  <a:pt x="696493" y="83070"/>
                                </a:lnTo>
                                <a:lnTo>
                                  <a:pt x="685317" y="49555"/>
                                </a:lnTo>
                                <a:lnTo>
                                  <a:pt x="663829" y="23279"/>
                                </a:lnTo>
                                <a:lnTo>
                                  <a:pt x="632129" y="6134"/>
                                </a:lnTo>
                                <a:lnTo>
                                  <a:pt x="590283" y="0"/>
                                </a:lnTo>
                                <a:lnTo>
                                  <a:pt x="566597" y="1866"/>
                                </a:lnTo>
                                <a:lnTo>
                                  <a:pt x="526783" y="16294"/>
                                </a:lnTo>
                                <a:lnTo>
                                  <a:pt x="493179" y="48679"/>
                                </a:lnTo>
                                <a:lnTo>
                                  <a:pt x="472579" y="100076"/>
                                </a:lnTo>
                                <a:lnTo>
                                  <a:pt x="469887" y="130022"/>
                                </a:lnTo>
                                <a:lnTo>
                                  <a:pt x="472059" y="157086"/>
                                </a:lnTo>
                                <a:lnTo>
                                  <a:pt x="488492" y="203619"/>
                                </a:lnTo>
                                <a:lnTo>
                                  <a:pt x="519137" y="237629"/>
                                </a:lnTo>
                                <a:lnTo>
                                  <a:pt x="562698" y="256133"/>
                                </a:lnTo>
                                <a:lnTo>
                                  <a:pt x="589254" y="258597"/>
                                </a:lnTo>
                                <a:lnTo>
                                  <a:pt x="610171" y="256578"/>
                                </a:lnTo>
                                <a:lnTo>
                                  <a:pt x="628777" y="249999"/>
                                </a:lnTo>
                                <a:lnTo>
                                  <a:pt x="645058" y="238061"/>
                                </a:lnTo>
                                <a:lnTo>
                                  <a:pt x="658964" y="219989"/>
                                </a:lnTo>
                                <a:lnTo>
                                  <a:pt x="659790" y="219989"/>
                                </a:lnTo>
                                <a:lnTo>
                                  <a:pt x="661543" y="253339"/>
                                </a:lnTo>
                                <a:lnTo>
                                  <a:pt x="699376" y="253339"/>
                                </a:lnTo>
                                <a:lnTo>
                                  <a:pt x="699376" y="121272"/>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w14:anchorId="35507D60">
              <v:group id="Group 41" style="width:55.1pt;height:20.4pt;mso-position-horizontal-relative:char;mso-position-vertical-relative:line" coordsize="6997,2590" o:spid="_x0000_s1026" w14:anchorId="512D2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">
                <v:shape id="Graphic 42" style="position:absolute;width:6997;height:2590;visibility:visible;mso-wrap-style:square;v-text-anchor:top" coordsize="699770,259079" o:spid="_x0000_s1027" stroked="f" path="m245122,129616l236550,78003,214731,41389r-2641,-4445l192379,23075r,106541l188074,164147r-7912,17069l175006,192176r-21590,18580l153263,210756r-30289,6769l92316,210756,70281,192176,56984,164274,52539,129616,56972,94894,70243,66890,92265,48196r30709,-6807l153530,48196r21666,18694l188099,94894r4280,34722l192379,23075,173545,9804,122770,12,71920,9804,33235,36944,8623,78003,,129616r8623,51600l33235,222173r38685,27001l122770,258914r50699,-9740l212026,222173r2819,-4648l236524,181216r2832,-16942l245122,129616xem453021,4940r-177673,l275348,48120r,59690l275348,150990r,102870l325628,253860r,-102870l437603,150990r,-43180l325628,107810r,-59690l453021,48120r,-43180xem699376,121272r-104470,l594906,160172r59639,l654545,161518r-4547,20396l637082,199986r-20142,12916l590702,217830r-28842,-6795l540004,192366,526148,164465r-4852,-34544l525665,95338,538772,67322,560679,48552r30734,-6858l612813,44792r16395,8598l640664,66497r6578,16573l696493,83070,685317,49555,663829,23279,632129,6134,590283,,566597,1866,526783,16294,493179,48679r-20600,51397l469887,130022r2172,27064l488492,203619r30645,34010l562698,256133r26556,2464l610171,256578r18606,-6579l645058,238061r13906,-18072l659790,219989r1753,33350l699376,253339r,-1320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">
                  <v:path arrowok="t"/>
                </v:shape>
                <w10:anchorlock/>
              </v:group>
            </w:pict>
          </mc:Fallback>
        </mc:AlternateContent>
      </w:r>
    </w:p>
    <w:p w:rsidR="00F8129C" w:rsidRDefault="00F8129C" w14:paraId="49893580" w14:textId="77777777">
      <w:pPr>
        <w:pStyle w:val="BodyText"/>
        <w:spacing w:before="4"/>
        <w:ind w:left="0"/>
        <w:rPr>
          <w:sz w:val="4"/>
        </w:rPr>
      </w:pPr>
    </w:p>
    <w:p w:rsidRPr="003A5B2D" w:rsidR="00F01CDF" w:rsidP="00F01CDF" w:rsidRDefault="00F01CDF" w14:paraId="4F2577F9" w14:textId="18B28698">
      <w:pPr>
        <w:rPr>
          <w:rFonts w:ascii="Arial" w:hAnsi="Arial" w:cs="Arial"/>
          <w:color w:val="000000"/>
        </w:rPr>
      </w:pPr>
      <w:r w:rsidRPr="3ABAA801">
        <w:rPr>
          <w:rFonts w:ascii="Arial" w:hAnsi="Arial" w:cs="Arial"/>
          <w:color w:val="000000" w:themeColor="text1"/>
        </w:rPr>
        <w:t xml:space="preserve">This policy is written by </w:t>
      </w:r>
      <w:r>
        <w:rPr>
          <w:rFonts w:ascii="Arial" w:hAnsi="Arial" w:cs="Arial"/>
          <w:color w:val="000000" w:themeColor="text1"/>
        </w:rPr>
        <w:t>OFG Group</w:t>
      </w:r>
      <w:r>
        <w:tab/>
      </w:r>
      <w:r>
        <w:tab/>
      </w:r>
      <w:r w:rsidRPr="3ABAA801">
        <w:rPr>
          <w:rFonts w:ascii="Arial" w:hAnsi="Arial" w:cs="Arial"/>
          <w:color w:val="000000" w:themeColor="text1"/>
        </w:rPr>
        <w:t xml:space="preserve">                      Date:</w:t>
      </w:r>
      <w:r>
        <w:rPr>
          <w:rFonts w:ascii="Arial" w:hAnsi="Arial" w:cs="Arial"/>
          <w:color w:val="000000" w:themeColor="text1"/>
        </w:rPr>
        <w:t xml:space="preserve"> 17</w:t>
      </w:r>
      <w:r w:rsidRPr="00B425B2">
        <w:rPr>
          <w:rFonts w:ascii="Arial" w:hAnsi="Arial" w:cs="Arial"/>
          <w:color w:val="000000" w:themeColor="text1"/>
          <w:vertAlign w:val="superscript"/>
        </w:rPr>
        <w:t>th</w:t>
      </w:r>
      <w:r>
        <w:rPr>
          <w:rFonts w:ascii="Arial" w:hAnsi="Arial" w:cs="Arial"/>
          <w:color w:val="000000" w:themeColor="text1"/>
        </w:rPr>
        <w:t xml:space="preserve"> September 2026</w:t>
      </w:r>
    </w:p>
    <w:p w:rsidRPr="003A5B2D" w:rsidR="00F01CDF" w:rsidP="00F01CDF" w:rsidRDefault="00F01CDF" w14:paraId="6B786824" w14:textId="28C66379">
      <w:pPr>
        <w:rPr>
          <w:rFonts w:ascii="Arial" w:hAnsi="Arial" w:cs="Arial"/>
          <w:color w:val="000000"/>
        </w:rPr>
      </w:pPr>
    </w:p>
    <w:p w:rsidRPr="003A5B2D" w:rsidR="00F01CDF" w:rsidP="00F01CDF" w:rsidRDefault="00F01CDF" w14:paraId="09A27DCB" w14:textId="44959985">
      <w:pPr>
        <w:rPr>
          <w:rFonts w:ascii="Arial" w:hAnsi="Arial" w:cs="Arial"/>
          <w:color w:val="000000"/>
        </w:rPr>
      </w:pPr>
      <w:r w:rsidRPr="003A5B2D">
        <w:rPr>
          <w:rFonts w:ascii="Arial" w:hAnsi="Arial" w:cs="Arial"/>
          <w:color w:val="000000"/>
        </w:rPr>
        <w:t>Signed</w:t>
      </w:r>
      <w:r w:rsidRPr="003A5B2D">
        <w:rPr>
          <w:rFonts w:ascii="Arial" w:hAnsi="Arial" w:cs="Arial"/>
          <w:noProof/>
          <w:color w:val="000000"/>
          <w:lang w:val="en-GB" w:eastAsia="en-GB"/>
        </w:rPr>
        <w:t xml:space="preserve">: </w:t>
      </w:r>
      <w:r w:rsidRPr="00107F9E">
        <w:rPr>
          <w:rFonts w:ascii="Brush Script MT" w:hAnsi="Brush Script MT" w:cs="Arial"/>
          <w:i/>
          <w:iCs/>
          <w:noProof/>
          <w:color w:val="000000"/>
          <w:sz w:val="28"/>
          <w:szCs w:val="28"/>
          <w:lang w:val="en-GB" w:eastAsia="en-GB"/>
        </w:rPr>
        <w:t>Peta J. Hewit</w:t>
      </w:r>
    </w:p>
    <w:p w:rsidRPr="003A5B2D" w:rsidR="00F01CDF" w:rsidP="00F01CDF" w:rsidRDefault="00F01CDF" w14:paraId="2B0B7ACF" w14:textId="70BFAA0F">
      <w:pPr>
        <w:rPr>
          <w:rFonts w:ascii="Arial" w:hAnsi="Arial" w:cs="Arial"/>
          <w:color w:val="000000"/>
        </w:rPr>
      </w:pPr>
      <w:r w:rsidRPr="003A5B2D">
        <w:rPr>
          <w:rFonts w:ascii="Arial" w:hAnsi="Arial" w:cs="Arial"/>
          <w:color w:val="000000"/>
        </w:rPr>
        <w:t xml:space="preserve">                                                                                             </w:t>
      </w:r>
    </w:p>
    <w:p w:rsidRPr="003A5B2D" w:rsidR="00F01CDF" w:rsidP="00F01CDF" w:rsidRDefault="00F01CDF" w14:paraId="72733289" w14:textId="4130AD23">
      <w:pPr>
        <w:rPr>
          <w:rFonts w:ascii="Arial" w:hAnsi="Arial" w:cs="Arial"/>
          <w:color w:val="000000"/>
        </w:rPr>
      </w:pPr>
    </w:p>
    <w:p w:rsidRPr="003A5B2D" w:rsidR="00F01CDF" w:rsidP="00F01CDF" w:rsidRDefault="00F01CDF" w14:paraId="48669BB8" w14:textId="33759DE0">
      <w:pPr>
        <w:rPr>
          <w:rFonts w:ascii="Arial" w:hAnsi="Arial" w:cs="Arial"/>
          <w:color w:val="000000"/>
        </w:rPr>
      </w:pPr>
      <w:r w:rsidRPr="003A5B2D">
        <w:rPr>
          <w:rFonts w:ascii="Arial" w:hAnsi="Arial" w:cs="Arial"/>
          <w:color w:val="000000"/>
        </w:rPr>
        <w:t>The policy is quality assured by Governor:</w:t>
      </w:r>
      <w:r w:rsidRPr="003A5B2D">
        <w:rPr>
          <w:rFonts w:ascii="Arial" w:hAnsi="Arial" w:cs="Arial"/>
          <w:color w:val="000000"/>
        </w:rPr>
        <w:tab/>
      </w:r>
      <w:r w:rsidRPr="003A5B2D">
        <w:rPr>
          <w:rFonts w:ascii="Arial" w:hAnsi="Arial" w:cs="Arial"/>
          <w:color w:val="000000"/>
        </w:rPr>
        <w:tab/>
      </w:r>
      <w:r w:rsidRPr="003A5B2D">
        <w:rPr>
          <w:rFonts w:ascii="Arial" w:hAnsi="Arial" w:cs="Arial"/>
          <w:color w:val="000000"/>
        </w:rPr>
        <w:tab/>
      </w:r>
      <w:r w:rsidRPr="003A5B2D">
        <w:rPr>
          <w:rFonts w:ascii="Arial" w:hAnsi="Arial" w:cs="Arial"/>
          <w:color w:val="000000"/>
        </w:rPr>
        <w:tab/>
      </w:r>
      <w:r w:rsidRPr="003A5B2D">
        <w:rPr>
          <w:rFonts w:ascii="Arial" w:hAnsi="Arial" w:cs="Arial"/>
          <w:color w:val="000000"/>
        </w:rPr>
        <w:t xml:space="preserve"> Date: </w:t>
      </w:r>
    </w:p>
    <w:p w:rsidRPr="003A5B2D" w:rsidR="00F01CDF" w:rsidP="00F01CDF" w:rsidRDefault="00F01CDF" w14:paraId="2370B5B1" w14:textId="2041AD1C">
      <w:pPr>
        <w:tabs>
          <w:tab w:val="left" w:pos="1740"/>
        </w:tabs>
        <w:rPr>
          <w:rFonts w:ascii="Arial" w:hAnsi="Arial" w:cs="Arial"/>
        </w:rPr>
      </w:pPr>
    </w:p>
    <w:p w:rsidR="00F01CDF" w:rsidP="00F01CDF" w:rsidRDefault="00F01CDF" w14:paraId="4E0286F9" w14:textId="77777777">
      <w:pPr>
        <w:tabs>
          <w:tab w:val="left" w:pos="1740"/>
        </w:tabs>
        <w:rPr>
          <w:rFonts w:ascii="Arial" w:hAnsi="Arial" w:cs="Arial"/>
          <w:color w:val="000000"/>
        </w:rPr>
      </w:pPr>
      <w:r w:rsidRPr="003A5B2D">
        <w:rPr>
          <w:rFonts w:ascii="Arial" w:hAnsi="Arial" w:cs="Arial"/>
          <w:color w:val="000000"/>
        </w:rPr>
        <w:t>Signed:            </w:t>
      </w:r>
    </w:p>
    <w:p w:rsidR="00F01CDF" w:rsidP="00F01CDF" w:rsidRDefault="00F01CDF" w14:paraId="06C41E49" w14:textId="77777777">
      <w:pPr>
        <w:tabs>
          <w:tab w:val="left" w:pos="1740"/>
        </w:tabs>
        <w:rPr>
          <w:rFonts w:ascii="Arial" w:hAnsi="Arial" w:cs="Arial"/>
          <w:color w:val="000000"/>
        </w:rPr>
      </w:pPr>
    </w:p>
    <w:p w:rsidR="00F01CDF" w:rsidP="00F01CDF" w:rsidRDefault="00F01CDF" w14:paraId="6E652C9A" w14:textId="77777777">
      <w:pPr>
        <w:tabs>
          <w:tab w:val="left" w:pos="1740"/>
        </w:tabs>
        <w:rPr>
          <w:rFonts w:ascii="Arial" w:hAnsi="Arial" w:cs="Arial"/>
          <w:color w:val="000000"/>
        </w:rPr>
      </w:pPr>
    </w:p>
    <w:p w:rsidR="00F01CDF" w:rsidP="00F01CDF" w:rsidRDefault="00F01CDF" w14:paraId="04FA5497" w14:textId="77777777">
      <w:pPr>
        <w:tabs>
          <w:tab w:val="left" w:pos="1740"/>
        </w:tabs>
        <w:rPr>
          <w:rFonts w:ascii="Arial" w:hAnsi="Arial" w:cs="Arial"/>
          <w:color w:val="000000"/>
        </w:rPr>
      </w:pPr>
    </w:p>
    <w:p w:rsidR="00F01CDF" w:rsidP="00F01CDF" w:rsidRDefault="00F01CDF" w14:paraId="1A22249D" w14:textId="77777777">
      <w:pPr>
        <w:tabs>
          <w:tab w:val="left" w:pos="1740"/>
        </w:tabs>
        <w:rPr>
          <w:rFonts w:ascii="Arial" w:hAnsi="Arial" w:cs="Arial"/>
          <w:color w:val="000000"/>
        </w:rPr>
      </w:pPr>
    </w:p>
    <w:p w:rsidR="00F01CDF" w:rsidP="00F01CDF" w:rsidRDefault="00F01CDF" w14:paraId="6F72904D" w14:textId="77777777">
      <w:pPr>
        <w:tabs>
          <w:tab w:val="left" w:pos="1740"/>
        </w:tabs>
        <w:rPr>
          <w:rFonts w:ascii="Arial" w:hAnsi="Arial" w:cs="Arial"/>
          <w:color w:val="000000"/>
        </w:rPr>
      </w:pPr>
    </w:p>
    <w:p w:rsidR="00F01CDF" w:rsidP="00F01CDF" w:rsidRDefault="00F01CDF" w14:paraId="18759372" w14:textId="77777777">
      <w:pPr>
        <w:tabs>
          <w:tab w:val="left" w:pos="1740"/>
        </w:tabs>
        <w:rPr>
          <w:rFonts w:ascii="Arial" w:hAnsi="Arial" w:cs="Arial"/>
          <w:color w:val="000000"/>
        </w:rPr>
      </w:pPr>
    </w:p>
    <w:p w:rsidR="00F01CDF" w:rsidP="00F01CDF" w:rsidRDefault="00F01CDF" w14:paraId="11231D02" w14:textId="77777777">
      <w:pPr>
        <w:tabs>
          <w:tab w:val="left" w:pos="1740"/>
        </w:tabs>
        <w:rPr>
          <w:rFonts w:ascii="Arial" w:hAnsi="Arial" w:cs="Arial"/>
          <w:color w:val="000000"/>
        </w:rPr>
      </w:pPr>
    </w:p>
    <w:p w:rsidR="00F01CDF" w:rsidP="00F01CDF" w:rsidRDefault="00F01CDF" w14:paraId="6465F7EB" w14:textId="77777777">
      <w:pPr>
        <w:tabs>
          <w:tab w:val="left" w:pos="1740"/>
        </w:tabs>
        <w:rPr>
          <w:rFonts w:ascii="Arial" w:hAnsi="Arial" w:cs="Arial"/>
          <w:color w:val="000000"/>
        </w:rPr>
      </w:pPr>
    </w:p>
    <w:p w:rsidR="00F01CDF" w:rsidP="00F01CDF" w:rsidRDefault="00F01CDF" w14:paraId="04C56AE9" w14:textId="77777777">
      <w:pPr>
        <w:tabs>
          <w:tab w:val="left" w:pos="1740"/>
        </w:tabs>
        <w:rPr>
          <w:rFonts w:ascii="Arial" w:hAnsi="Arial" w:cs="Arial"/>
          <w:color w:val="000000"/>
        </w:rPr>
      </w:pPr>
    </w:p>
    <w:p w:rsidR="00F01CDF" w:rsidP="00F01CDF" w:rsidRDefault="00F01CDF" w14:paraId="21815205" w14:textId="77777777">
      <w:pPr>
        <w:tabs>
          <w:tab w:val="left" w:pos="1740"/>
        </w:tabs>
        <w:rPr>
          <w:rFonts w:ascii="Arial" w:hAnsi="Arial" w:cs="Arial"/>
          <w:color w:val="000000"/>
        </w:rPr>
      </w:pPr>
    </w:p>
    <w:p w:rsidR="00F01CDF" w:rsidP="00F01CDF" w:rsidRDefault="00F01CDF" w14:paraId="6955FBE9" w14:textId="77777777">
      <w:pPr>
        <w:tabs>
          <w:tab w:val="left" w:pos="1740"/>
        </w:tabs>
        <w:rPr>
          <w:rFonts w:ascii="Arial" w:hAnsi="Arial" w:cs="Arial"/>
          <w:color w:val="000000"/>
        </w:rPr>
      </w:pPr>
    </w:p>
    <w:p w:rsidR="00F01CDF" w:rsidP="00F01CDF" w:rsidRDefault="00F01CDF" w14:paraId="073D23E5" w14:textId="77777777">
      <w:pPr>
        <w:tabs>
          <w:tab w:val="left" w:pos="1740"/>
        </w:tabs>
        <w:rPr>
          <w:rFonts w:ascii="Arial" w:hAnsi="Arial" w:cs="Arial"/>
          <w:color w:val="000000"/>
        </w:rPr>
      </w:pPr>
    </w:p>
    <w:p w:rsidR="00F01CDF" w:rsidP="00F01CDF" w:rsidRDefault="00F01CDF" w14:paraId="63A7AC6E" w14:textId="77777777">
      <w:pPr>
        <w:tabs>
          <w:tab w:val="left" w:pos="1740"/>
        </w:tabs>
        <w:rPr>
          <w:rFonts w:ascii="Arial" w:hAnsi="Arial" w:cs="Arial"/>
          <w:color w:val="000000"/>
        </w:rPr>
      </w:pPr>
    </w:p>
    <w:p w:rsidR="00F01CDF" w:rsidP="00F01CDF" w:rsidRDefault="00F01CDF" w14:paraId="2FD94BB1" w14:textId="77777777">
      <w:pPr>
        <w:tabs>
          <w:tab w:val="left" w:pos="1740"/>
        </w:tabs>
        <w:rPr>
          <w:rFonts w:ascii="Arial" w:hAnsi="Arial" w:cs="Arial"/>
          <w:color w:val="000000"/>
        </w:rPr>
      </w:pPr>
    </w:p>
    <w:p w:rsidR="00F01CDF" w:rsidP="00F01CDF" w:rsidRDefault="00F01CDF" w14:paraId="42FFC0BC" w14:textId="77777777">
      <w:pPr>
        <w:tabs>
          <w:tab w:val="left" w:pos="1740"/>
        </w:tabs>
        <w:rPr>
          <w:rFonts w:ascii="Arial" w:hAnsi="Arial" w:cs="Arial"/>
          <w:color w:val="000000"/>
        </w:rPr>
      </w:pPr>
    </w:p>
    <w:p w:rsidR="00F01CDF" w:rsidP="00F01CDF" w:rsidRDefault="00F01CDF" w14:paraId="3A348C5B" w14:textId="77777777">
      <w:pPr>
        <w:tabs>
          <w:tab w:val="left" w:pos="1740"/>
        </w:tabs>
        <w:rPr>
          <w:rFonts w:ascii="Arial" w:hAnsi="Arial" w:cs="Arial"/>
          <w:color w:val="000000"/>
        </w:rPr>
      </w:pPr>
    </w:p>
    <w:p w:rsidR="00F01CDF" w:rsidP="00F01CDF" w:rsidRDefault="00F01CDF" w14:paraId="52789C62" w14:textId="77777777">
      <w:pPr>
        <w:tabs>
          <w:tab w:val="left" w:pos="1740"/>
        </w:tabs>
        <w:rPr>
          <w:rFonts w:ascii="Arial" w:hAnsi="Arial" w:cs="Arial"/>
          <w:color w:val="000000"/>
        </w:rPr>
      </w:pPr>
    </w:p>
    <w:p w:rsidR="00F01CDF" w:rsidP="00F01CDF" w:rsidRDefault="00F01CDF" w14:paraId="3D77DD83" w14:textId="77777777">
      <w:pPr>
        <w:tabs>
          <w:tab w:val="left" w:pos="1740"/>
        </w:tabs>
        <w:rPr>
          <w:rFonts w:ascii="Arial" w:hAnsi="Arial" w:cs="Arial"/>
          <w:color w:val="000000"/>
        </w:rPr>
      </w:pPr>
    </w:p>
    <w:p w:rsidR="00F01CDF" w:rsidP="00F01CDF" w:rsidRDefault="00F01CDF" w14:paraId="6BF30752" w14:textId="77777777">
      <w:pPr>
        <w:tabs>
          <w:tab w:val="left" w:pos="1740"/>
        </w:tabs>
        <w:rPr>
          <w:rFonts w:ascii="Arial" w:hAnsi="Arial" w:cs="Arial"/>
          <w:color w:val="000000"/>
        </w:rPr>
      </w:pPr>
    </w:p>
    <w:p w:rsidR="00F01CDF" w:rsidP="00F01CDF" w:rsidRDefault="00F01CDF" w14:paraId="199038E8" w14:textId="77777777">
      <w:pPr>
        <w:tabs>
          <w:tab w:val="left" w:pos="1740"/>
        </w:tabs>
        <w:rPr>
          <w:rFonts w:ascii="Arial" w:hAnsi="Arial" w:cs="Arial"/>
          <w:color w:val="000000"/>
        </w:rPr>
      </w:pPr>
    </w:p>
    <w:p w:rsidR="00F01CDF" w:rsidP="00F01CDF" w:rsidRDefault="00F01CDF" w14:paraId="59CE80D9" w14:textId="77777777">
      <w:pPr>
        <w:tabs>
          <w:tab w:val="left" w:pos="1740"/>
        </w:tabs>
        <w:rPr>
          <w:rFonts w:ascii="Arial" w:hAnsi="Arial" w:cs="Arial"/>
          <w:color w:val="000000"/>
        </w:rPr>
      </w:pPr>
    </w:p>
    <w:p w:rsidR="00F01CDF" w:rsidP="00F01CDF" w:rsidRDefault="00F01CDF" w14:paraId="2E7A5B2F" w14:textId="77777777">
      <w:pPr>
        <w:tabs>
          <w:tab w:val="left" w:pos="1740"/>
        </w:tabs>
        <w:rPr>
          <w:rFonts w:ascii="Arial" w:hAnsi="Arial" w:cs="Arial"/>
          <w:color w:val="000000"/>
        </w:rPr>
      </w:pPr>
    </w:p>
    <w:p w:rsidR="00F01CDF" w:rsidP="00F01CDF" w:rsidRDefault="00F01CDF" w14:paraId="1ABC29A0" w14:textId="77777777">
      <w:pPr>
        <w:tabs>
          <w:tab w:val="left" w:pos="1740"/>
        </w:tabs>
        <w:rPr>
          <w:rFonts w:ascii="Arial" w:hAnsi="Arial" w:cs="Arial"/>
          <w:color w:val="000000"/>
        </w:rPr>
      </w:pPr>
    </w:p>
    <w:p w:rsidR="00F01CDF" w:rsidP="00F01CDF" w:rsidRDefault="00F01CDF" w14:paraId="6B256D16" w14:textId="77777777">
      <w:pPr>
        <w:tabs>
          <w:tab w:val="left" w:pos="1740"/>
        </w:tabs>
        <w:rPr>
          <w:rFonts w:ascii="Arial" w:hAnsi="Arial" w:cs="Arial"/>
          <w:color w:val="000000"/>
        </w:rPr>
      </w:pPr>
    </w:p>
    <w:p w:rsidR="00F01CDF" w:rsidP="00F01CDF" w:rsidRDefault="00F01CDF" w14:paraId="6C270EBF" w14:textId="77777777">
      <w:pPr>
        <w:tabs>
          <w:tab w:val="left" w:pos="1740"/>
        </w:tabs>
        <w:rPr>
          <w:rFonts w:ascii="Arial" w:hAnsi="Arial" w:cs="Arial"/>
          <w:color w:val="000000"/>
        </w:rPr>
      </w:pPr>
    </w:p>
    <w:p w:rsidR="00F01CDF" w:rsidP="00F01CDF" w:rsidRDefault="00F01CDF" w14:paraId="53D18DBE" w14:textId="77777777">
      <w:pPr>
        <w:tabs>
          <w:tab w:val="left" w:pos="1740"/>
        </w:tabs>
        <w:rPr>
          <w:rFonts w:ascii="Arial" w:hAnsi="Arial" w:cs="Arial"/>
          <w:color w:val="000000"/>
        </w:rPr>
      </w:pPr>
    </w:p>
    <w:p w:rsidR="00F01CDF" w:rsidP="00F01CDF" w:rsidRDefault="00F01CDF" w14:paraId="5658E84A" w14:textId="77777777">
      <w:pPr>
        <w:tabs>
          <w:tab w:val="left" w:pos="1740"/>
        </w:tabs>
        <w:rPr>
          <w:rFonts w:ascii="Arial" w:hAnsi="Arial" w:cs="Arial"/>
          <w:color w:val="000000"/>
        </w:rPr>
      </w:pPr>
    </w:p>
    <w:p w:rsidR="00F01CDF" w:rsidP="00F01CDF" w:rsidRDefault="00F01CDF" w14:paraId="06D04B8C" w14:textId="77777777">
      <w:pPr>
        <w:tabs>
          <w:tab w:val="left" w:pos="1740"/>
        </w:tabs>
        <w:rPr>
          <w:rFonts w:ascii="Arial" w:hAnsi="Arial" w:cs="Arial"/>
          <w:color w:val="000000"/>
        </w:rPr>
      </w:pPr>
    </w:p>
    <w:p w:rsidR="00F01CDF" w:rsidP="00F01CDF" w:rsidRDefault="00F01CDF" w14:paraId="0D24E1A2" w14:textId="77777777">
      <w:pPr>
        <w:tabs>
          <w:tab w:val="left" w:pos="1740"/>
        </w:tabs>
        <w:rPr>
          <w:rFonts w:ascii="Arial" w:hAnsi="Arial" w:cs="Arial"/>
          <w:color w:val="000000"/>
        </w:rPr>
      </w:pPr>
    </w:p>
    <w:p w:rsidR="00F01CDF" w:rsidP="00F01CDF" w:rsidRDefault="00F01CDF" w14:paraId="5E79B169" w14:textId="77777777">
      <w:pPr>
        <w:tabs>
          <w:tab w:val="left" w:pos="1740"/>
        </w:tabs>
        <w:rPr>
          <w:rFonts w:ascii="Arial" w:hAnsi="Arial" w:cs="Arial"/>
          <w:color w:val="000000"/>
        </w:rPr>
      </w:pPr>
    </w:p>
    <w:p w:rsidR="00F01CDF" w:rsidP="00F01CDF" w:rsidRDefault="00F01CDF" w14:paraId="4B8BF9F0" w14:textId="77777777">
      <w:pPr>
        <w:tabs>
          <w:tab w:val="left" w:pos="1740"/>
        </w:tabs>
        <w:rPr>
          <w:rFonts w:ascii="Arial" w:hAnsi="Arial" w:cs="Arial"/>
          <w:color w:val="000000"/>
        </w:rPr>
      </w:pPr>
    </w:p>
    <w:p w:rsidR="00F01CDF" w:rsidP="00F01CDF" w:rsidRDefault="00F01CDF" w14:paraId="28045DCE" w14:textId="77777777">
      <w:pPr>
        <w:tabs>
          <w:tab w:val="left" w:pos="1740"/>
        </w:tabs>
        <w:rPr>
          <w:rFonts w:ascii="Arial" w:hAnsi="Arial" w:cs="Arial"/>
          <w:color w:val="000000"/>
        </w:rPr>
      </w:pPr>
    </w:p>
    <w:p w:rsidR="00F01CDF" w:rsidP="00F01CDF" w:rsidRDefault="00F01CDF" w14:paraId="7C1E7628" w14:textId="77777777">
      <w:pPr>
        <w:tabs>
          <w:tab w:val="left" w:pos="1740"/>
        </w:tabs>
        <w:rPr>
          <w:rFonts w:ascii="Arial" w:hAnsi="Arial" w:cs="Arial"/>
          <w:color w:val="000000"/>
        </w:rPr>
      </w:pPr>
    </w:p>
    <w:p w:rsidR="00F01CDF" w:rsidP="00F01CDF" w:rsidRDefault="00F01CDF" w14:paraId="3E786249" w14:textId="77777777">
      <w:pPr>
        <w:tabs>
          <w:tab w:val="left" w:pos="1740"/>
        </w:tabs>
        <w:rPr>
          <w:rFonts w:ascii="Arial" w:hAnsi="Arial" w:cs="Arial"/>
          <w:color w:val="000000"/>
        </w:rPr>
      </w:pPr>
    </w:p>
    <w:p w:rsidR="00F01CDF" w:rsidP="00F01CDF" w:rsidRDefault="00F01CDF" w14:paraId="0404A155" w14:textId="77777777">
      <w:pPr>
        <w:tabs>
          <w:tab w:val="left" w:pos="1740"/>
        </w:tabs>
        <w:rPr>
          <w:rFonts w:ascii="Arial" w:hAnsi="Arial" w:cs="Arial"/>
          <w:color w:val="000000"/>
        </w:rPr>
      </w:pPr>
    </w:p>
    <w:p w:rsidR="00F01CDF" w:rsidP="00F01CDF" w:rsidRDefault="00F01CDF" w14:paraId="6C3DE4CE" w14:textId="77777777">
      <w:pPr>
        <w:tabs>
          <w:tab w:val="left" w:pos="1740"/>
        </w:tabs>
        <w:rPr>
          <w:rFonts w:ascii="Arial" w:hAnsi="Arial" w:cs="Arial"/>
          <w:color w:val="000000"/>
        </w:rPr>
      </w:pPr>
    </w:p>
    <w:p w:rsidR="00F01CDF" w:rsidP="00F01CDF" w:rsidRDefault="00F01CDF" w14:paraId="44949485" w14:textId="77777777">
      <w:pPr>
        <w:tabs>
          <w:tab w:val="left" w:pos="1740"/>
        </w:tabs>
        <w:rPr>
          <w:rFonts w:ascii="Arial" w:hAnsi="Arial" w:cs="Arial"/>
          <w:color w:val="000000"/>
        </w:rPr>
      </w:pPr>
    </w:p>
    <w:p w:rsidR="00F01CDF" w:rsidP="00F01CDF" w:rsidRDefault="00F01CDF" w14:paraId="47A66294" w14:textId="77777777">
      <w:pPr>
        <w:tabs>
          <w:tab w:val="left" w:pos="1740"/>
        </w:tabs>
        <w:rPr>
          <w:rFonts w:ascii="Arial" w:hAnsi="Arial" w:cs="Arial"/>
          <w:color w:val="000000"/>
        </w:rPr>
      </w:pPr>
    </w:p>
    <w:p w:rsidR="00F01CDF" w:rsidP="00F01CDF" w:rsidRDefault="00F01CDF" w14:paraId="5D6F054D" w14:textId="77777777">
      <w:pPr>
        <w:tabs>
          <w:tab w:val="left" w:pos="1740"/>
        </w:tabs>
        <w:rPr>
          <w:rFonts w:ascii="Arial" w:hAnsi="Arial" w:cs="Arial"/>
          <w:color w:val="000000"/>
        </w:rPr>
      </w:pPr>
    </w:p>
    <w:p w:rsidR="00F01CDF" w:rsidP="00F01CDF" w:rsidRDefault="00F01CDF" w14:paraId="2289DF39" w14:textId="77777777">
      <w:pPr>
        <w:tabs>
          <w:tab w:val="left" w:pos="1740"/>
        </w:tabs>
        <w:rPr>
          <w:rFonts w:ascii="Arial" w:hAnsi="Arial" w:cs="Arial"/>
          <w:color w:val="000000"/>
        </w:rPr>
      </w:pPr>
    </w:p>
    <w:p w:rsidR="00F01CDF" w:rsidP="00F01CDF" w:rsidRDefault="00F01CDF" w14:paraId="661E28FD" w14:textId="77777777">
      <w:pPr>
        <w:tabs>
          <w:tab w:val="left" w:pos="1740"/>
        </w:tabs>
        <w:rPr>
          <w:rFonts w:ascii="Arial" w:hAnsi="Arial" w:cs="Arial"/>
          <w:color w:val="000000"/>
        </w:rPr>
      </w:pPr>
    </w:p>
    <w:p w:rsidR="00F01CDF" w:rsidP="00F01CDF" w:rsidRDefault="00F01CDF" w14:paraId="519355F6" w14:textId="77777777">
      <w:pPr>
        <w:tabs>
          <w:tab w:val="left" w:pos="1740"/>
        </w:tabs>
        <w:rPr>
          <w:rFonts w:ascii="Arial" w:hAnsi="Arial" w:cs="Arial"/>
          <w:color w:val="000000"/>
        </w:rPr>
      </w:pPr>
    </w:p>
    <w:p w:rsidR="00F01CDF" w:rsidP="00F01CDF" w:rsidRDefault="00F01CDF" w14:paraId="1AE2593F" w14:textId="77777777">
      <w:pPr>
        <w:tabs>
          <w:tab w:val="left" w:pos="1740"/>
        </w:tabs>
        <w:rPr>
          <w:rFonts w:ascii="Arial" w:hAnsi="Arial" w:cs="Arial"/>
          <w:color w:val="000000"/>
        </w:rPr>
      </w:pPr>
    </w:p>
    <w:p w:rsidR="00F01CDF" w:rsidP="00F01CDF" w:rsidRDefault="00F01CDF" w14:paraId="5D51AF45" w14:textId="77777777">
      <w:pPr>
        <w:tabs>
          <w:tab w:val="left" w:pos="1740"/>
        </w:tabs>
        <w:rPr>
          <w:rFonts w:ascii="Arial" w:hAnsi="Arial" w:cs="Arial"/>
          <w:color w:val="000000"/>
        </w:rPr>
      </w:pPr>
    </w:p>
    <w:p w:rsidR="00F01CDF" w:rsidP="00F01CDF" w:rsidRDefault="00F01CDF" w14:paraId="0A9B0FBB" w14:textId="77777777">
      <w:pPr>
        <w:tabs>
          <w:tab w:val="left" w:pos="1740"/>
        </w:tabs>
        <w:rPr>
          <w:rFonts w:ascii="Arial" w:hAnsi="Arial" w:cs="Arial"/>
          <w:color w:val="000000"/>
        </w:rPr>
      </w:pPr>
    </w:p>
    <w:p w:rsidR="00F01CDF" w:rsidP="00F01CDF" w:rsidRDefault="00F01CDF" w14:paraId="01861CF6" w14:textId="77777777">
      <w:pPr>
        <w:tabs>
          <w:tab w:val="left" w:pos="1740"/>
        </w:tabs>
        <w:rPr>
          <w:rFonts w:ascii="Arial" w:hAnsi="Arial" w:cs="Arial"/>
          <w:color w:val="000000"/>
        </w:rPr>
      </w:pPr>
    </w:p>
    <w:p w:rsidR="00F01CDF" w:rsidP="00F01CDF" w:rsidRDefault="00F01CDF" w14:paraId="6FE58362" w14:textId="77777777">
      <w:pPr>
        <w:tabs>
          <w:tab w:val="left" w:pos="1740"/>
        </w:tabs>
        <w:rPr>
          <w:rFonts w:ascii="Arial" w:hAnsi="Arial" w:cs="Arial"/>
          <w:color w:val="000000"/>
        </w:rPr>
      </w:pPr>
    </w:p>
    <w:p w:rsidR="00F01CDF" w:rsidP="00F01CDF" w:rsidRDefault="00F01CDF" w14:paraId="161E5CBA" w14:textId="77777777">
      <w:pPr>
        <w:tabs>
          <w:tab w:val="left" w:pos="1740"/>
        </w:tabs>
        <w:rPr>
          <w:rFonts w:ascii="Arial" w:hAnsi="Arial" w:cs="Arial"/>
          <w:color w:val="000000"/>
        </w:rPr>
      </w:pPr>
    </w:p>
    <w:p w:rsidR="00F01CDF" w:rsidP="00F01CDF" w:rsidRDefault="00F01CDF" w14:paraId="6D937C2C" w14:textId="77777777">
      <w:pPr>
        <w:tabs>
          <w:tab w:val="left" w:pos="1740"/>
        </w:tabs>
        <w:rPr>
          <w:rFonts w:ascii="Arial" w:hAnsi="Arial" w:cs="Arial"/>
          <w:color w:val="000000"/>
        </w:rPr>
      </w:pPr>
    </w:p>
    <w:p w:rsidR="00F01CDF" w:rsidP="00F01CDF" w:rsidRDefault="00F01CDF" w14:paraId="457FE0C6" w14:textId="77777777">
      <w:pPr>
        <w:tabs>
          <w:tab w:val="left" w:pos="1740"/>
        </w:tabs>
        <w:rPr>
          <w:rFonts w:ascii="Arial" w:hAnsi="Arial" w:cs="Arial"/>
          <w:color w:val="000000"/>
        </w:rPr>
      </w:pPr>
    </w:p>
    <w:p w:rsidR="00F01CDF" w:rsidP="00F01CDF" w:rsidRDefault="00F01CDF" w14:paraId="622D333B" w14:textId="77777777">
      <w:pPr>
        <w:tabs>
          <w:tab w:val="left" w:pos="1740"/>
        </w:tabs>
        <w:rPr>
          <w:rFonts w:ascii="Arial" w:hAnsi="Arial" w:cs="Arial"/>
          <w:color w:val="000000"/>
        </w:rPr>
      </w:pPr>
    </w:p>
    <w:p w:rsidR="00F01CDF" w:rsidP="00F01CDF" w:rsidRDefault="00F01CDF" w14:paraId="2C11FF37" w14:textId="77777777">
      <w:pPr>
        <w:tabs>
          <w:tab w:val="left" w:pos="1740"/>
        </w:tabs>
        <w:rPr>
          <w:rFonts w:ascii="Arial" w:hAnsi="Arial" w:cs="Arial"/>
          <w:color w:val="000000"/>
        </w:rPr>
      </w:pPr>
    </w:p>
    <w:p w:rsidR="00F01CDF" w:rsidP="00F01CDF" w:rsidRDefault="00F01CDF" w14:paraId="34680135" w14:textId="77777777">
      <w:pPr>
        <w:tabs>
          <w:tab w:val="left" w:pos="1740"/>
        </w:tabs>
        <w:rPr>
          <w:rFonts w:ascii="Arial" w:hAnsi="Arial" w:cs="Arial"/>
          <w:color w:val="000000"/>
        </w:rPr>
      </w:pPr>
    </w:p>
    <w:p w:rsidR="00F01CDF" w:rsidP="00F01CDF" w:rsidRDefault="00F01CDF" w14:paraId="34B8B74E" w14:textId="77777777">
      <w:pPr>
        <w:tabs>
          <w:tab w:val="left" w:pos="1740"/>
        </w:tabs>
        <w:rPr>
          <w:rFonts w:ascii="Arial" w:hAnsi="Arial" w:cs="Arial"/>
          <w:color w:val="000000"/>
        </w:rPr>
      </w:pPr>
    </w:p>
    <w:p w:rsidR="00F01CDF" w:rsidP="00F01CDF" w:rsidRDefault="00F01CDF" w14:paraId="6503DC5D" w14:textId="77777777">
      <w:pPr>
        <w:tabs>
          <w:tab w:val="left" w:pos="1740"/>
        </w:tabs>
        <w:rPr>
          <w:rFonts w:ascii="Arial" w:hAnsi="Arial" w:cs="Arial"/>
          <w:color w:val="000000"/>
        </w:rPr>
      </w:pPr>
    </w:p>
    <w:p w:rsidR="00F01CDF" w:rsidP="00F01CDF" w:rsidRDefault="00F01CDF" w14:paraId="3BDBC4C7" w14:textId="77777777">
      <w:pPr>
        <w:tabs>
          <w:tab w:val="left" w:pos="1740"/>
        </w:tabs>
        <w:rPr>
          <w:rFonts w:ascii="Arial" w:hAnsi="Arial" w:cs="Arial"/>
          <w:color w:val="000000"/>
        </w:rPr>
      </w:pPr>
    </w:p>
    <w:p w:rsidR="00F01CDF" w:rsidP="00F01CDF" w:rsidRDefault="00F01CDF" w14:paraId="4C3E344C" w14:textId="52B4656E">
      <w:pPr>
        <w:tabs>
          <w:tab w:val="left" w:pos="1740"/>
        </w:tabs>
        <w:rPr>
          <w:rFonts w:ascii="Arial" w:hAnsi="Arial" w:cs="Arial"/>
          <w:color w:val="000000"/>
        </w:rPr>
      </w:pPr>
      <w:r>
        <w:rPr>
          <w:noProof/>
          <w:sz w:val="20"/>
        </w:rPr>
        <mc:AlternateContent>
          <mc:Choice Requires="wps">
            <w:drawing>
              <wp:anchor distT="0" distB="0" distL="0" distR="0" simplePos="0" relativeHeight="251662336" behindDoc="1" locked="0" layoutInCell="1" allowOverlap="1" wp14:anchorId="6A38C3CA" wp14:editId="2F100169">
                <wp:simplePos x="0" y="0"/>
                <wp:positionH relativeFrom="page">
                  <wp:posOffset>285751</wp:posOffset>
                </wp:positionH>
                <wp:positionV relativeFrom="page">
                  <wp:posOffset>342900</wp:posOffset>
                </wp:positionV>
                <wp:extent cx="6946900" cy="10029825"/>
                <wp:effectExtent l="0" t="0" r="6350" b="9525"/>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6900" cy="10029825"/>
                        </a:xfrm>
                        <a:custGeom>
                          <a:avLst/>
                          <a:gdLst/>
                          <a:ahLst/>
                          <a:cxnLst/>
                          <a:rect l="l" t="t" r="r" b="b"/>
                          <a:pathLst>
                            <a:path w="7558405" h="10683875">
                              <a:moveTo>
                                <a:pt x="7558407" y="10683246"/>
                              </a:moveTo>
                              <a:lnTo>
                                <a:pt x="0" y="10683246"/>
                              </a:lnTo>
                              <a:lnTo>
                                <a:pt x="0" y="0"/>
                              </a:lnTo>
                              <a:lnTo>
                                <a:pt x="7558407" y="0"/>
                              </a:lnTo>
                              <a:lnTo>
                                <a:pt x="7558407" y="10683246"/>
                              </a:lnTo>
                              <a:close/>
                            </a:path>
                          </a:pathLst>
                        </a:custGeom>
                        <a:solidFill>
                          <a:srgbClr val="5E8891"/>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496C3FD">
              <v:shape id="Graphic 32" style="position:absolute;margin-left:22.5pt;margin-top:27pt;width:547pt;height:789.7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7558405,10683875" o:spid="_x0000_s1026" fillcolor="#5e8891" stroked="f" path="m7558407,10683246l,10683246,,,7558407,r,1068324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" w14:anchorId="0DA42ACC">
                <v:path arrowok="t"/>
                <w10:wrap anchorx="page" anchory="page"/>
              </v:shape>
            </w:pict>
          </mc:Fallback>
        </mc:AlternateContent>
      </w:r>
    </w:p>
    <w:p w:rsidR="00F01CDF" w:rsidP="00F01CDF" w:rsidRDefault="00F01CDF" w14:paraId="20E48E13" w14:textId="77777777">
      <w:pPr>
        <w:tabs>
          <w:tab w:val="left" w:pos="1740"/>
        </w:tabs>
        <w:rPr>
          <w:rFonts w:ascii="Arial" w:hAnsi="Arial" w:cs="Arial"/>
          <w:color w:val="000000"/>
        </w:rPr>
      </w:pPr>
    </w:p>
    <w:p w:rsidR="00F01CDF" w:rsidP="00F01CDF" w:rsidRDefault="00137D17" w14:paraId="40CCF52B" w14:textId="60B707CB">
      <w:pPr>
        <w:tabs>
          <w:tab w:val="left" w:pos="1740"/>
        </w:tabs>
        <w:rPr>
          <w:rFonts w:ascii="Arial" w:hAnsi="Arial" w:cs="Arial"/>
          <w:color w:val="000000"/>
        </w:rPr>
      </w:pPr>
      <w:r w:rsidRPr="00137D17">
        <w:rPr>
          <w:sz w:val="20"/>
        </w:rPr>
        <w:drawing>
          <wp:anchor distT="0" distB="0" distL="114300" distR="114300" simplePos="0" relativeHeight="487288320" behindDoc="0" locked="0" layoutInCell="1" allowOverlap="1" wp14:anchorId="68B2D0BC" wp14:editId="52AD3F57">
            <wp:simplePos x="0" y="0"/>
            <wp:positionH relativeFrom="column">
              <wp:posOffset>395572</wp:posOffset>
            </wp:positionH>
            <wp:positionV relativeFrom="paragraph">
              <wp:posOffset>9291</wp:posOffset>
            </wp:positionV>
            <wp:extent cx="2613887" cy="1325995"/>
            <wp:effectExtent l="0" t="0" r="0" b="7620"/>
            <wp:wrapNone/>
            <wp:docPr id="645087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087921" name=""/>
                    <pic:cNvPicPr/>
                  </pic:nvPicPr>
                  <pic:blipFill>
                    <a:blip r:embed="rId82">
                      <a:extLst>
                        <a:ext uri="{28A0092B-C50C-407E-A947-70E740481C1C}">
                          <a14:useLocalDpi xmlns:a14="http://schemas.microsoft.com/office/drawing/2010/main" val="0"/>
                        </a:ext>
                      </a:extLst>
                    </a:blip>
                    <a:stretch>
                      <a:fillRect/>
                    </a:stretch>
                  </pic:blipFill>
                  <pic:spPr>
                    <a:xfrm>
                      <a:off x="0" y="0"/>
                      <a:ext cx="2613887" cy="1325995"/>
                    </a:xfrm>
                    <a:prstGeom prst="rect">
                      <a:avLst/>
                    </a:prstGeom>
                  </pic:spPr>
                </pic:pic>
              </a:graphicData>
            </a:graphic>
          </wp:anchor>
        </w:drawing>
      </w:r>
    </w:p>
    <w:p w:rsidR="00F01CDF" w:rsidP="00F01CDF" w:rsidRDefault="00F01CDF" w14:paraId="4C3B0F17" w14:textId="2070C648">
      <w:pPr>
        <w:tabs>
          <w:tab w:val="left" w:pos="1740"/>
        </w:tabs>
        <w:rPr>
          <w:rFonts w:ascii="Arial" w:hAnsi="Arial" w:cs="Arial"/>
          <w:color w:val="000000"/>
        </w:rPr>
      </w:pPr>
    </w:p>
    <w:p w:rsidR="00F01CDF" w:rsidP="00F01CDF" w:rsidRDefault="00F01CDF" w14:paraId="7FAB7EFD" w14:textId="77777777">
      <w:pPr>
        <w:tabs>
          <w:tab w:val="left" w:pos="1740"/>
        </w:tabs>
        <w:rPr>
          <w:rFonts w:ascii="Arial" w:hAnsi="Arial" w:cs="Arial"/>
          <w:color w:val="000000"/>
        </w:rPr>
      </w:pPr>
    </w:p>
    <w:p w:rsidR="00F01CDF" w:rsidP="00F01CDF" w:rsidRDefault="00F01CDF" w14:paraId="67769497" w14:textId="77777777">
      <w:pPr>
        <w:tabs>
          <w:tab w:val="left" w:pos="1740"/>
        </w:tabs>
        <w:rPr>
          <w:rFonts w:ascii="Arial" w:hAnsi="Arial" w:cs="Arial"/>
          <w:color w:val="000000"/>
        </w:rPr>
      </w:pPr>
    </w:p>
    <w:p w:rsidR="00F01CDF" w:rsidP="00F01CDF" w:rsidRDefault="00F01CDF" w14:paraId="711466D9" w14:textId="77777777">
      <w:pPr>
        <w:tabs>
          <w:tab w:val="left" w:pos="1740"/>
        </w:tabs>
        <w:rPr>
          <w:rFonts w:ascii="Arial" w:hAnsi="Arial" w:cs="Arial"/>
          <w:color w:val="000000"/>
        </w:rPr>
      </w:pPr>
    </w:p>
    <w:p w:rsidR="00F01CDF" w:rsidP="00F01CDF" w:rsidRDefault="00F01CDF" w14:paraId="2BC1F362" w14:textId="6026AECC">
      <w:pPr>
        <w:tabs>
          <w:tab w:val="left" w:pos="1740"/>
        </w:tabs>
        <w:rPr>
          <w:rFonts w:ascii="Arial" w:hAnsi="Arial" w:cs="Arial"/>
          <w:color w:val="000000"/>
        </w:rPr>
      </w:pPr>
    </w:p>
    <w:p w:rsidR="00F01CDF" w:rsidP="00F01CDF" w:rsidRDefault="00F01CDF" w14:paraId="6279B85A" w14:textId="77777777">
      <w:pPr>
        <w:tabs>
          <w:tab w:val="left" w:pos="1740"/>
        </w:tabs>
        <w:rPr>
          <w:rFonts w:ascii="Arial" w:hAnsi="Arial" w:cs="Arial"/>
          <w:color w:val="000000"/>
        </w:rPr>
      </w:pPr>
    </w:p>
    <w:p w:rsidR="00F01CDF" w:rsidP="00F01CDF" w:rsidRDefault="00F01CDF" w14:paraId="54C019D8" w14:textId="77777777">
      <w:pPr>
        <w:tabs>
          <w:tab w:val="left" w:pos="1740"/>
        </w:tabs>
        <w:rPr>
          <w:rFonts w:ascii="Arial" w:hAnsi="Arial" w:cs="Arial"/>
          <w:color w:val="000000"/>
        </w:rPr>
      </w:pPr>
    </w:p>
    <w:p w:rsidR="00F01CDF" w:rsidP="00F01CDF" w:rsidRDefault="00F01CDF" w14:paraId="35695E02" w14:textId="6F60A75C">
      <w:pPr>
        <w:tabs>
          <w:tab w:val="left" w:pos="1740"/>
        </w:tabs>
        <w:rPr>
          <w:rFonts w:ascii="Arial" w:hAnsi="Arial" w:cs="Arial"/>
          <w:color w:val="000000"/>
        </w:rPr>
      </w:pPr>
    </w:p>
    <w:p w:rsidR="00F01CDF" w:rsidP="00F01CDF" w:rsidRDefault="00F01CDF" w14:paraId="3FCD9B6A" w14:textId="77777777">
      <w:pPr>
        <w:tabs>
          <w:tab w:val="left" w:pos="1740"/>
        </w:tabs>
        <w:rPr>
          <w:rFonts w:ascii="Arial" w:hAnsi="Arial" w:cs="Arial"/>
          <w:color w:val="000000"/>
        </w:rPr>
      </w:pPr>
    </w:p>
    <w:p w:rsidR="00F01CDF" w:rsidP="00F01CDF" w:rsidRDefault="00F01CDF" w14:paraId="42BA56B5" w14:textId="77777777">
      <w:pPr>
        <w:tabs>
          <w:tab w:val="left" w:pos="1740"/>
        </w:tabs>
        <w:rPr>
          <w:rFonts w:ascii="Arial" w:hAnsi="Arial" w:cs="Arial"/>
          <w:color w:val="000000"/>
        </w:rPr>
      </w:pPr>
    </w:p>
    <w:p w:rsidRPr="003A5B2D" w:rsidR="00F01CDF" w:rsidP="00F01CDF" w:rsidRDefault="00F01CDF" w14:paraId="35F70498" w14:textId="4DD014CA">
      <w:pPr>
        <w:tabs>
          <w:tab w:val="left" w:pos="1740"/>
        </w:tabs>
        <w:rPr>
          <w:rFonts w:ascii="Arial" w:hAnsi="Arial" w:cs="Arial"/>
        </w:rPr>
      </w:pPr>
      <w:r w:rsidRPr="003A5B2D">
        <w:rPr>
          <w:rFonts w:ascii="Arial" w:hAnsi="Arial" w:cs="Arial"/>
          <w:color w:val="000000"/>
        </w:rPr>
        <w:t xml:space="preserve">                                                                                     </w:t>
      </w:r>
    </w:p>
    <w:p w:rsidR="00F8129C" w:rsidRDefault="00F8129C" w14:paraId="2FD65DDF" w14:textId="0BEC088A">
      <w:pPr>
        <w:ind w:left="1189"/>
        <w:rPr>
          <w:sz w:val="20"/>
        </w:rPr>
      </w:pPr>
    </w:p>
    <w:sectPr w:rsidR="00F8129C">
      <w:headerReference w:type="default" r:id="rId83"/>
      <w:footerReference w:type="default" r:id="rId84"/>
      <w:pgSz w:w="11940" w:h="16860" w:orient="portrait"/>
      <w:pgMar w:top="540" w:right="850" w:bottom="0" w:left="425"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231A6" w:rsidRDefault="00E231A6" w14:paraId="479F2510" w14:textId="77777777">
      <w:r>
        <w:separator/>
      </w:r>
    </w:p>
  </w:endnote>
  <w:endnote w:type="continuationSeparator" w:id="0">
    <w:p w:rsidR="00E231A6" w:rsidRDefault="00E231A6" w14:paraId="084068F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Trebuchet MS">
    <w:altName w:val="Trebuchet MS"/>
    <w:panose1 w:val="020B0603020202020204"/>
    <w:charset w:val="00"/>
    <w:family w:val="swiss"/>
    <w:pitch w:val="variable"/>
    <w:sig w:usb0="000006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F8129C" w:rsidRDefault="00E231A6" w14:paraId="6C880DD8" w14:textId="77777777">
    <w:pPr>
      <w:pStyle w:val="BodyText"/>
      <w:spacing w:line="14" w:lineRule="auto"/>
      <w:ind w:left="0"/>
      <w:rPr>
        <w:sz w:val="20"/>
      </w:rPr>
    </w:pPr>
    <w:r>
      <w:rPr>
        <w:noProof/>
        <w:sz w:val="20"/>
      </w:rPr>
      <mc:AlternateContent>
        <mc:Choice Requires="wps">
          <w:drawing>
            <wp:anchor distT="0" distB="0" distL="0" distR="0" simplePos="0" relativeHeight="487286272" behindDoc="1" locked="0" layoutInCell="1" allowOverlap="1" wp14:anchorId="0079FDA2" wp14:editId="6303D1CB">
              <wp:simplePos x="0" y="0"/>
              <wp:positionH relativeFrom="page">
                <wp:posOffset>545083</wp:posOffset>
              </wp:positionH>
              <wp:positionV relativeFrom="page">
                <wp:posOffset>10273918</wp:posOffset>
              </wp:positionV>
              <wp:extent cx="4676140" cy="30480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6140" cy="304800"/>
                      </a:xfrm>
                      <a:prstGeom prst="rect">
                        <a:avLst/>
                      </a:prstGeom>
                    </wps:spPr>
                    <wps:txbx>
                      <w:txbxContent>
                        <w:p w:rsidR="00F8129C" w:rsidRDefault="00E231A6" w14:paraId="0521E0B1" w14:textId="77777777">
                          <w:pPr>
                            <w:spacing w:line="203" w:lineRule="exact"/>
                            <w:ind w:left="20"/>
                            <w:rPr>
                              <w:rFonts w:ascii="Calibri"/>
                              <w:sz w:val="18"/>
                            </w:rPr>
                          </w:pPr>
                          <w:r>
                            <w:rPr>
                              <w:rFonts w:ascii="Calibri"/>
                              <w:b/>
                              <w:sz w:val="18"/>
                            </w:rPr>
                            <w:t>Document</w:t>
                          </w:r>
                          <w:r>
                            <w:rPr>
                              <w:rFonts w:ascii="Calibri"/>
                              <w:b/>
                              <w:spacing w:val="-10"/>
                              <w:sz w:val="18"/>
                            </w:rPr>
                            <w:t xml:space="preserve"> </w:t>
                          </w:r>
                          <w:r>
                            <w:rPr>
                              <w:rFonts w:ascii="Calibri"/>
                              <w:b/>
                              <w:sz w:val="18"/>
                            </w:rPr>
                            <w:t>Name:</w:t>
                          </w:r>
                          <w:r>
                            <w:rPr>
                              <w:rFonts w:ascii="Calibri"/>
                              <w:b/>
                              <w:spacing w:val="-6"/>
                              <w:sz w:val="18"/>
                            </w:rPr>
                            <w:t xml:space="preserve"> </w:t>
                          </w:r>
                          <w:r>
                            <w:rPr>
                              <w:rFonts w:ascii="Calibri"/>
                              <w:sz w:val="18"/>
                            </w:rPr>
                            <w:t>Staying</w:t>
                          </w:r>
                          <w:r>
                            <w:rPr>
                              <w:rFonts w:ascii="Calibri"/>
                              <w:spacing w:val="-6"/>
                              <w:sz w:val="18"/>
                            </w:rPr>
                            <w:t xml:space="preserve"> </w:t>
                          </w:r>
                          <w:r>
                            <w:rPr>
                              <w:rFonts w:ascii="Calibri"/>
                              <w:sz w:val="18"/>
                            </w:rPr>
                            <w:t>Safe</w:t>
                          </w:r>
                          <w:r>
                            <w:rPr>
                              <w:rFonts w:ascii="Calibri"/>
                              <w:spacing w:val="-10"/>
                              <w:sz w:val="18"/>
                            </w:rPr>
                            <w:t xml:space="preserve"> </w:t>
                          </w:r>
                          <w:r>
                            <w:rPr>
                              <w:rFonts w:ascii="Calibri"/>
                              <w:sz w:val="18"/>
                            </w:rPr>
                            <w:t>Online</w:t>
                          </w:r>
                          <w:r>
                            <w:rPr>
                              <w:rFonts w:ascii="Calibri"/>
                              <w:spacing w:val="-10"/>
                              <w:sz w:val="18"/>
                            </w:rPr>
                            <w:t xml:space="preserve"> </w:t>
                          </w:r>
                          <w:r>
                            <w:rPr>
                              <w:rFonts w:ascii="Calibri"/>
                              <w:b/>
                              <w:sz w:val="18"/>
                            </w:rPr>
                            <w:t>Document</w:t>
                          </w:r>
                          <w:r>
                            <w:rPr>
                              <w:rFonts w:ascii="Calibri"/>
                              <w:b/>
                              <w:spacing w:val="-7"/>
                              <w:sz w:val="18"/>
                            </w:rPr>
                            <w:t xml:space="preserve"> </w:t>
                          </w:r>
                          <w:r>
                            <w:rPr>
                              <w:rFonts w:ascii="Calibri"/>
                              <w:b/>
                              <w:sz w:val="18"/>
                            </w:rPr>
                            <w:t>Type:</w:t>
                          </w:r>
                          <w:r>
                            <w:rPr>
                              <w:rFonts w:ascii="Calibri"/>
                              <w:b/>
                              <w:spacing w:val="-6"/>
                              <w:sz w:val="18"/>
                            </w:rPr>
                            <w:t xml:space="preserve"> </w:t>
                          </w:r>
                          <w:r>
                            <w:rPr>
                              <w:rFonts w:ascii="Calibri"/>
                              <w:sz w:val="18"/>
                            </w:rPr>
                            <w:t>Policy</w:t>
                          </w:r>
                          <w:r>
                            <w:rPr>
                              <w:rFonts w:ascii="Calibri"/>
                              <w:spacing w:val="-9"/>
                              <w:sz w:val="18"/>
                            </w:rPr>
                            <w:t xml:space="preserve"> </w:t>
                          </w:r>
                          <w:proofErr w:type="spellStart"/>
                          <w:r>
                            <w:rPr>
                              <w:rFonts w:ascii="Calibri"/>
                              <w:b/>
                              <w:sz w:val="18"/>
                            </w:rPr>
                            <w:t>Policy</w:t>
                          </w:r>
                          <w:proofErr w:type="spellEnd"/>
                          <w:r>
                            <w:rPr>
                              <w:rFonts w:ascii="Calibri"/>
                              <w:b/>
                              <w:spacing w:val="-4"/>
                              <w:sz w:val="18"/>
                            </w:rPr>
                            <w:t xml:space="preserve"> </w:t>
                          </w:r>
                          <w:r>
                            <w:rPr>
                              <w:rFonts w:ascii="Calibri"/>
                              <w:b/>
                              <w:sz w:val="18"/>
                            </w:rPr>
                            <w:t>Owner:</w:t>
                          </w:r>
                          <w:r>
                            <w:rPr>
                              <w:rFonts w:ascii="Calibri"/>
                              <w:b/>
                              <w:spacing w:val="-9"/>
                              <w:sz w:val="18"/>
                            </w:rPr>
                            <w:t xml:space="preserve"> </w:t>
                          </w:r>
                          <w:r>
                            <w:rPr>
                              <w:rFonts w:ascii="Calibri"/>
                              <w:sz w:val="18"/>
                            </w:rPr>
                            <w:t>Director</w:t>
                          </w:r>
                          <w:r>
                            <w:rPr>
                              <w:rFonts w:ascii="Calibri"/>
                              <w:spacing w:val="-8"/>
                              <w:sz w:val="18"/>
                            </w:rPr>
                            <w:t xml:space="preserve"> </w:t>
                          </w:r>
                          <w:r>
                            <w:rPr>
                              <w:rFonts w:ascii="Calibri"/>
                              <w:sz w:val="18"/>
                            </w:rPr>
                            <w:t>of</w:t>
                          </w:r>
                          <w:r>
                            <w:rPr>
                              <w:rFonts w:ascii="Calibri"/>
                              <w:spacing w:val="-7"/>
                              <w:sz w:val="18"/>
                            </w:rPr>
                            <w:t xml:space="preserve"> </w:t>
                          </w:r>
                          <w:r>
                            <w:rPr>
                              <w:rFonts w:ascii="Calibri"/>
                              <w:spacing w:val="-2"/>
                              <w:sz w:val="18"/>
                            </w:rPr>
                            <w:t>Safeguarding</w:t>
                          </w:r>
                        </w:p>
                        <w:p w:rsidR="00F8129C" w:rsidRDefault="00E231A6" w14:paraId="7FB58EC2" w14:textId="77777777">
                          <w:pPr>
                            <w:spacing w:before="39"/>
                            <w:ind w:left="20"/>
                            <w:rPr>
                              <w:rFonts w:ascii="Calibri"/>
                              <w:sz w:val="18"/>
                            </w:rPr>
                          </w:pPr>
                          <w:r>
                            <w:rPr>
                              <w:rFonts w:ascii="Calibri"/>
                              <w:b/>
                              <w:sz w:val="18"/>
                            </w:rPr>
                            <w:t>Last</w:t>
                          </w:r>
                          <w:r>
                            <w:rPr>
                              <w:rFonts w:ascii="Calibri"/>
                              <w:b/>
                              <w:spacing w:val="-13"/>
                              <w:sz w:val="18"/>
                            </w:rPr>
                            <w:t xml:space="preserve"> </w:t>
                          </w:r>
                          <w:r>
                            <w:rPr>
                              <w:rFonts w:ascii="Calibri"/>
                              <w:b/>
                              <w:sz w:val="18"/>
                            </w:rPr>
                            <w:t>Review</w:t>
                          </w:r>
                          <w:r>
                            <w:rPr>
                              <w:rFonts w:ascii="Calibri"/>
                              <w:b/>
                              <w:spacing w:val="-9"/>
                              <w:sz w:val="18"/>
                            </w:rPr>
                            <w:t xml:space="preserve"> </w:t>
                          </w:r>
                          <w:r>
                            <w:rPr>
                              <w:rFonts w:ascii="Calibri"/>
                              <w:b/>
                              <w:sz w:val="18"/>
                            </w:rPr>
                            <w:t>Date</w:t>
                          </w:r>
                          <w:r>
                            <w:rPr>
                              <w:rFonts w:ascii="Calibri"/>
                              <w:sz w:val="18"/>
                            </w:rPr>
                            <w:t>:</w:t>
                          </w:r>
                          <w:r>
                            <w:rPr>
                              <w:rFonts w:ascii="Calibri"/>
                              <w:spacing w:val="-10"/>
                              <w:sz w:val="18"/>
                            </w:rPr>
                            <w:t xml:space="preserve"> </w:t>
                          </w:r>
                          <w:r>
                            <w:rPr>
                              <w:rFonts w:ascii="Calibri"/>
                              <w:sz w:val="18"/>
                            </w:rPr>
                            <w:t>September</w:t>
                          </w:r>
                          <w:r>
                            <w:rPr>
                              <w:rFonts w:ascii="Calibri"/>
                              <w:spacing w:val="-8"/>
                              <w:sz w:val="18"/>
                            </w:rPr>
                            <w:t xml:space="preserve"> </w:t>
                          </w:r>
                          <w:r>
                            <w:rPr>
                              <w:rFonts w:ascii="Calibri"/>
                              <w:sz w:val="18"/>
                            </w:rPr>
                            <w:t>2026</w:t>
                          </w:r>
                          <w:r>
                            <w:rPr>
                              <w:rFonts w:ascii="Calibri"/>
                              <w:spacing w:val="-10"/>
                              <w:sz w:val="18"/>
                            </w:rPr>
                            <w:t xml:space="preserve"> </w:t>
                          </w:r>
                          <w:r>
                            <w:rPr>
                              <w:rFonts w:ascii="Calibri"/>
                              <w:b/>
                              <w:sz w:val="18"/>
                            </w:rPr>
                            <w:t>Next</w:t>
                          </w:r>
                          <w:r>
                            <w:rPr>
                              <w:rFonts w:ascii="Calibri"/>
                              <w:b/>
                              <w:spacing w:val="-8"/>
                              <w:sz w:val="18"/>
                            </w:rPr>
                            <w:t xml:space="preserve"> </w:t>
                          </w:r>
                          <w:r>
                            <w:rPr>
                              <w:rFonts w:ascii="Calibri"/>
                              <w:b/>
                              <w:sz w:val="18"/>
                            </w:rPr>
                            <w:t>Review</w:t>
                          </w:r>
                          <w:r>
                            <w:rPr>
                              <w:rFonts w:ascii="Calibri"/>
                              <w:b/>
                              <w:spacing w:val="-8"/>
                              <w:sz w:val="18"/>
                            </w:rPr>
                            <w:t xml:space="preserve"> </w:t>
                          </w:r>
                          <w:r>
                            <w:rPr>
                              <w:rFonts w:ascii="Calibri"/>
                              <w:b/>
                              <w:sz w:val="18"/>
                            </w:rPr>
                            <w:t>Date:</w:t>
                          </w:r>
                          <w:r>
                            <w:rPr>
                              <w:rFonts w:ascii="Calibri"/>
                              <w:b/>
                              <w:spacing w:val="-5"/>
                              <w:sz w:val="18"/>
                            </w:rPr>
                            <w:t xml:space="preserve"> </w:t>
                          </w:r>
                          <w:r>
                            <w:rPr>
                              <w:rFonts w:ascii="Calibri"/>
                              <w:sz w:val="18"/>
                            </w:rPr>
                            <w:t>September</w:t>
                          </w:r>
                          <w:r>
                            <w:rPr>
                              <w:rFonts w:ascii="Calibri"/>
                              <w:spacing w:val="-4"/>
                              <w:sz w:val="18"/>
                            </w:rPr>
                            <w:t xml:space="preserve"> </w:t>
                          </w:r>
                          <w:r>
                            <w:rPr>
                              <w:rFonts w:ascii="Calibri"/>
                              <w:sz w:val="18"/>
                            </w:rPr>
                            <w:t>2027</w:t>
                          </w:r>
                          <w:r>
                            <w:rPr>
                              <w:rFonts w:ascii="Calibri"/>
                              <w:spacing w:val="55"/>
                              <w:sz w:val="18"/>
                            </w:rPr>
                            <w:t xml:space="preserve"> </w:t>
                          </w:r>
                          <w:r>
                            <w:rPr>
                              <w:rFonts w:ascii="Calibri"/>
                              <w:b/>
                              <w:sz w:val="18"/>
                            </w:rPr>
                            <w:t>Version</w:t>
                          </w:r>
                          <w:r>
                            <w:rPr>
                              <w:rFonts w:ascii="Calibri"/>
                              <w:b/>
                              <w:spacing w:val="-4"/>
                              <w:sz w:val="18"/>
                            </w:rPr>
                            <w:t xml:space="preserve"> </w:t>
                          </w:r>
                          <w:r>
                            <w:rPr>
                              <w:rFonts w:ascii="Calibri"/>
                              <w:b/>
                              <w:sz w:val="18"/>
                            </w:rPr>
                            <w:t>No.</w:t>
                          </w:r>
                          <w:r>
                            <w:rPr>
                              <w:rFonts w:ascii="Calibri"/>
                              <w:b/>
                              <w:spacing w:val="-3"/>
                              <w:sz w:val="18"/>
                            </w:rPr>
                            <w:t xml:space="preserve"> </w:t>
                          </w:r>
                          <w:r>
                            <w:rPr>
                              <w:rFonts w:ascii="Calibri"/>
                              <w:spacing w:val="-2"/>
                              <w:sz w:val="18"/>
                            </w:rPr>
                            <w:t>2626.1</w:t>
                          </w:r>
                        </w:p>
                      </w:txbxContent>
                    </wps:txbx>
                    <wps:bodyPr wrap="square" lIns="0" tIns="0" rIns="0" bIns="0" rtlCol="0">
                      <a:noAutofit/>
                    </wps:bodyPr>
                  </wps:wsp>
                </a:graphicData>
              </a:graphic>
            </wp:anchor>
          </w:drawing>
        </mc:Choice>
        <mc:Fallback>
          <w:pict w14:anchorId="2C71B606">
            <v:shapetype id="_x0000_t202" coordsize="21600,21600" o:spt="202" path="m,l,21600r21600,l21600,xe" w14:anchorId="0079FDA2">
              <v:stroke joinstyle="miter"/>
              <v:path gradientshapeok="t" o:connecttype="rect"/>
            </v:shapetype>
            <v:shape id="Textbox 29" style="position:absolute;margin-left:42.9pt;margin-top:808.95pt;width:368.2pt;height:24pt;z-index:-16030208;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">
              <v:textbox inset="0,0,0,0">
                <w:txbxContent>
                  <w:p w:rsidR="00F8129C" w:rsidRDefault="00E231A6" w14:paraId="5100C454" w14:textId="77777777">
                    <w:pPr>
                      <w:spacing w:line="203" w:lineRule="exact"/>
                      <w:ind w:left="20"/>
                      <w:rPr>
                        <w:rFonts w:ascii="Calibri"/>
                        <w:sz w:val="18"/>
                      </w:rPr>
                    </w:pPr>
                    <w:r>
                      <w:rPr>
                        <w:rFonts w:ascii="Calibri"/>
                        <w:b/>
                        <w:sz w:val="18"/>
                      </w:rPr>
                      <w:t>Document</w:t>
                    </w:r>
                    <w:r>
                      <w:rPr>
                        <w:rFonts w:ascii="Calibri"/>
                        <w:b/>
                        <w:spacing w:val="-10"/>
                        <w:sz w:val="18"/>
                      </w:rPr>
                      <w:t xml:space="preserve"> </w:t>
                    </w:r>
                    <w:r>
                      <w:rPr>
                        <w:rFonts w:ascii="Calibri"/>
                        <w:b/>
                        <w:sz w:val="18"/>
                      </w:rPr>
                      <w:t>Name:</w:t>
                    </w:r>
                    <w:r>
                      <w:rPr>
                        <w:rFonts w:ascii="Calibri"/>
                        <w:b/>
                        <w:spacing w:val="-6"/>
                        <w:sz w:val="18"/>
                      </w:rPr>
                      <w:t xml:space="preserve"> </w:t>
                    </w:r>
                    <w:r>
                      <w:rPr>
                        <w:rFonts w:ascii="Calibri"/>
                        <w:sz w:val="18"/>
                      </w:rPr>
                      <w:t>Staying</w:t>
                    </w:r>
                    <w:r>
                      <w:rPr>
                        <w:rFonts w:ascii="Calibri"/>
                        <w:spacing w:val="-6"/>
                        <w:sz w:val="18"/>
                      </w:rPr>
                      <w:t xml:space="preserve"> </w:t>
                    </w:r>
                    <w:r>
                      <w:rPr>
                        <w:rFonts w:ascii="Calibri"/>
                        <w:sz w:val="18"/>
                      </w:rPr>
                      <w:t>Safe</w:t>
                    </w:r>
                    <w:r>
                      <w:rPr>
                        <w:rFonts w:ascii="Calibri"/>
                        <w:spacing w:val="-10"/>
                        <w:sz w:val="18"/>
                      </w:rPr>
                      <w:t xml:space="preserve"> </w:t>
                    </w:r>
                    <w:r>
                      <w:rPr>
                        <w:rFonts w:ascii="Calibri"/>
                        <w:sz w:val="18"/>
                      </w:rPr>
                      <w:t>Online</w:t>
                    </w:r>
                    <w:r>
                      <w:rPr>
                        <w:rFonts w:ascii="Calibri"/>
                        <w:spacing w:val="-10"/>
                        <w:sz w:val="18"/>
                      </w:rPr>
                      <w:t xml:space="preserve"> </w:t>
                    </w:r>
                    <w:r>
                      <w:rPr>
                        <w:rFonts w:ascii="Calibri"/>
                        <w:b/>
                        <w:sz w:val="18"/>
                      </w:rPr>
                      <w:t>Document</w:t>
                    </w:r>
                    <w:r>
                      <w:rPr>
                        <w:rFonts w:ascii="Calibri"/>
                        <w:b/>
                        <w:spacing w:val="-7"/>
                        <w:sz w:val="18"/>
                      </w:rPr>
                      <w:t xml:space="preserve"> </w:t>
                    </w:r>
                    <w:r>
                      <w:rPr>
                        <w:rFonts w:ascii="Calibri"/>
                        <w:b/>
                        <w:sz w:val="18"/>
                      </w:rPr>
                      <w:t>Type:</w:t>
                    </w:r>
                    <w:r>
                      <w:rPr>
                        <w:rFonts w:ascii="Calibri"/>
                        <w:b/>
                        <w:spacing w:val="-6"/>
                        <w:sz w:val="18"/>
                      </w:rPr>
                      <w:t xml:space="preserve"> </w:t>
                    </w:r>
                    <w:r>
                      <w:rPr>
                        <w:rFonts w:ascii="Calibri"/>
                        <w:sz w:val="18"/>
                      </w:rPr>
                      <w:t>Policy</w:t>
                    </w:r>
                    <w:r>
                      <w:rPr>
                        <w:rFonts w:ascii="Calibri"/>
                        <w:spacing w:val="-9"/>
                        <w:sz w:val="18"/>
                      </w:rPr>
                      <w:t xml:space="preserve"> </w:t>
                    </w:r>
                    <w:proofErr w:type="spellStart"/>
                    <w:r>
                      <w:rPr>
                        <w:rFonts w:ascii="Calibri"/>
                        <w:b/>
                        <w:sz w:val="18"/>
                      </w:rPr>
                      <w:t>Policy</w:t>
                    </w:r>
                    <w:proofErr w:type="spellEnd"/>
                    <w:r>
                      <w:rPr>
                        <w:rFonts w:ascii="Calibri"/>
                        <w:b/>
                        <w:spacing w:val="-4"/>
                        <w:sz w:val="18"/>
                      </w:rPr>
                      <w:t xml:space="preserve"> </w:t>
                    </w:r>
                    <w:r>
                      <w:rPr>
                        <w:rFonts w:ascii="Calibri"/>
                        <w:b/>
                        <w:sz w:val="18"/>
                      </w:rPr>
                      <w:t>Owner:</w:t>
                    </w:r>
                    <w:r>
                      <w:rPr>
                        <w:rFonts w:ascii="Calibri"/>
                        <w:b/>
                        <w:spacing w:val="-9"/>
                        <w:sz w:val="18"/>
                      </w:rPr>
                      <w:t xml:space="preserve"> </w:t>
                    </w:r>
                    <w:r>
                      <w:rPr>
                        <w:rFonts w:ascii="Calibri"/>
                        <w:sz w:val="18"/>
                      </w:rPr>
                      <w:t>Director</w:t>
                    </w:r>
                    <w:r>
                      <w:rPr>
                        <w:rFonts w:ascii="Calibri"/>
                        <w:spacing w:val="-8"/>
                        <w:sz w:val="18"/>
                      </w:rPr>
                      <w:t xml:space="preserve"> </w:t>
                    </w:r>
                    <w:r>
                      <w:rPr>
                        <w:rFonts w:ascii="Calibri"/>
                        <w:sz w:val="18"/>
                      </w:rPr>
                      <w:t>of</w:t>
                    </w:r>
                    <w:r>
                      <w:rPr>
                        <w:rFonts w:ascii="Calibri"/>
                        <w:spacing w:val="-7"/>
                        <w:sz w:val="18"/>
                      </w:rPr>
                      <w:t xml:space="preserve"> </w:t>
                    </w:r>
                    <w:r>
                      <w:rPr>
                        <w:rFonts w:ascii="Calibri"/>
                        <w:spacing w:val="-2"/>
                        <w:sz w:val="18"/>
                      </w:rPr>
                      <w:t>Safeguarding</w:t>
                    </w:r>
                  </w:p>
                  <w:p w:rsidR="00F8129C" w:rsidRDefault="00E231A6" w14:paraId="132FFF77" w14:textId="77777777">
                    <w:pPr>
                      <w:spacing w:before="39"/>
                      <w:ind w:left="20"/>
                      <w:rPr>
                        <w:rFonts w:ascii="Calibri"/>
                        <w:sz w:val="18"/>
                      </w:rPr>
                    </w:pPr>
                    <w:r>
                      <w:rPr>
                        <w:rFonts w:ascii="Calibri"/>
                        <w:b/>
                        <w:sz w:val="18"/>
                      </w:rPr>
                      <w:t>Last</w:t>
                    </w:r>
                    <w:r>
                      <w:rPr>
                        <w:rFonts w:ascii="Calibri"/>
                        <w:b/>
                        <w:spacing w:val="-13"/>
                        <w:sz w:val="18"/>
                      </w:rPr>
                      <w:t xml:space="preserve"> </w:t>
                    </w:r>
                    <w:r>
                      <w:rPr>
                        <w:rFonts w:ascii="Calibri"/>
                        <w:b/>
                        <w:sz w:val="18"/>
                      </w:rPr>
                      <w:t>Review</w:t>
                    </w:r>
                    <w:r>
                      <w:rPr>
                        <w:rFonts w:ascii="Calibri"/>
                        <w:b/>
                        <w:spacing w:val="-9"/>
                        <w:sz w:val="18"/>
                      </w:rPr>
                      <w:t xml:space="preserve"> </w:t>
                    </w:r>
                    <w:r>
                      <w:rPr>
                        <w:rFonts w:ascii="Calibri"/>
                        <w:b/>
                        <w:sz w:val="18"/>
                      </w:rPr>
                      <w:t>Date</w:t>
                    </w:r>
                    <w:r>
                      <w:rPr>
                        <w:rFonts w:ascii="Calibri"/>
                        <w:sz w:val="18"/>
                      </w:rPr>
                      <w:t>:</w:t>
                    </w:r>
                    <w:r>
                      <w:rPr>
                        <w:rFonts w:ascii="Calibri"/>
                        <w:spacing w:val="-10"/>
                        <w:sz w:val="18"/>
                      </w:rPr>
                      <w:t xml:space="preserve"> </w:t>
                    </w:r>
                    <w:r>
                      <w:rPr>
                        <w:rFonts w:ascii="Calibri"/>
                        <w:sz w:val="18"/>
                      </w:rPr>
                      <w:t>September</w:t>
                    </w:r>
                    <w:r>
                      <w:rPr>
                        <w:rFonts w:ascii="Calibri"/>
                        <w:spacing w:val="-8"/>
                        <w:sz w:val="18"/>
                      </w:rPr>
                      <w:t xml:space="preserve"> </w:t>
                    </w:r>
                    <w:r>
                      <w:rPr>
                        <w:rFonts w:ascii="Calibri"/>
                        <w:sz w:val="18"/>
                      </w:rPr>
                      <w:t>2026</w:t>
                    </w:r>
                    <w:r>
                      <w:rPr>
                        <w:rFonts w:ascii="Calibri"/>
                        <w:spacing w:val="-10"/>
                        <w:sz w:val="18"/>
                      </w:rPr>
                      <w:t xml:space="preserve"> </w:t>
                    </w:r>
                    <w:r>
                      <w:rPr>
                        <w:rFonts w:ascii="Calibri"/>
                        <w:b/>
                        <w:sz w:val="18"/>
                      </w:rPr>
                      <w:t>Next</w:t>
                    </w:r>
                    <w:r>
                      <w:rPr>
                        <w:rFonts w:ascii="Calibri"/>
                        <w:b/>
                        <w:spacing w:val="-8"/>
                        <w:sz w:val="18"/>
                      </w:rPr>
                      <w:t xml:space="preserve"> </w:t>
                    </w:r>
                    <w:r>
                      <w:rPr>
                        <w:rFonts w:ascii="Calibri"/>
                        <w:b/>
                        <w:sz w:val="18"/>
                      </w:rPr>
                      <w:t>Review</w:t>
                    </w:r>
                    <w:r>
                      <w:rPr>
                        <w:rFonts w:ascii="Calibri"/>
                        <w:b/>
                        <w:spacing w:val="-8"/>
                        <w:sz w:val="18"/>
                      </w:rPr>
                      <w:t xml:space="preserve"> </w:t>
                    </w:r>
                    <w:r>
                      <w:rPr>
                        <w:rFonts w:ascii="Calibri"/>
                        <w:b/>
                        <w:sz w:val="18"/>
                      </w:rPr>
                      <w:t>Date:</w:t>
                    </w:r>
                    <w:r>
                      <w:rPr>
                        <w:rFonts w:ascii="Calibri"/>
                        <w:b/>
                        <w:spacing w:val="-5"/>
                        <w:sz w:val="18"/>
                      </w:rPr>
                      <w:t xml:space="preserve"> </w:t>
                    </w:r>
                    <w:r>
                      <w:rPr>
                        <w:rFonts w:ascii="Calibri"/>
                        <w:sz w:val="18"/>
                      </w:rPr>
                      <w:t>September</w:t>
                    </w:r>
                    <w:r>
                      <w:rPr>
                        <w:rFonts w:ascii="Calibri"/>
                        <w:spacing w:val="-4"/>
                        <w:sz w:val="18"/>
                      </w:rPr>
                      <w:t xml:space="preserve"> </w:t>
                    </w:r>
                    <w:r>
                      <w:rPr>
                        <w:rFonts w:ascii="Calibri"/>
                        <w:sz w:val="18"/>
                      </w:rPr>
                      <w:t>2027</w:t>
                    </w:r>
                    <w:r>
                      <w:rPr>
                        <w:rFonts w:ascii="Calibri"/>
                        <w:spacing w:val="55"/>
                        <w:sz w:val="18"/>
                      </w:rPr>
                      <w:t xml:space="preserve"> </w:t>
                    </w:r>
                    <w:r>
                      <w:rPr>
                        <w:rFonts w:ascii="Calibri"/>
                        <w:b/>
                        <w:sz w:val="18"/>
                      </w:rPr>
                      <w:t>Version</w:t>
                    </w:r>
                    <w:r>
                      <w:rPr>
                        <w:rFonts w:ascii="Calibri"/>
                        <w:b/>
                        <w:spacing w:val="-4"/>
                        <w:sz w:val="18"/>
                      </w:rPr>
                      <w:t xml:space="preserve"> </w:t>
                    </w:r>
                    <w:r>
                      <w:rPr>
                        <w:rFonts w:ascii="Calibri"/>
                        <w:b/>
                        <w:sz w:val="18"/>
                      </w:rPr>
                      <w:t>No.</w:t>
                    </w:r>
                    <w:r>
                      <w:rPr>
                        <w:rFonts w:ascii="Calibri"/>
                        <w:b/>
                        <w:spacing w:val="-3"/>
                        <w:sz w:val="18"/>
                      </w:rPr>
                      <w:t xml:space="preserve"> </w:t>
                    </w:r>
                    <w:r>
                      <w:rPr>
                        <w:rFonts w:ascii="Calibri"/>
                        <w:spacing w:val="-2"/>
                        <w:sz w:val="18"/>
                      </w:rPr>
                      <w:t>2626.1</w:t>
                    </w:r>
                  </w:p>
                </w:txbxContent>
              </v:textbox>
              <w10:wrap anchorx="page" anchory="page"/>
            </v:shape>
          </w:pict>
        </mc:Fallback>
      </mc:AlternateContent>
    </w:r>
    <w:r>
      <w:rPr>
        <w:noProof/>
        <w:sz w:val="20"/>
      </w:rPr>
      <mc:AlternateContent>
        <mc:Choice Requires="wps">
          <w:drawing>
            <wp:anchor distT="0" distB="0" distL="0" distR="0" simplePos="0" relativeHeight="487286784" behindDoc="1" locked="0" layoutInCell="1" allowOverlap="1" wp14:anchorId="24943D74" wp14:editId="66064EE0">
              <wp:simplePos x="0" y="0"/>
              <wp:positionH relativeFrom="page">
                <wp:posOffset>6407911</wp:posOffset>
              </wp:positionH>
              <wp:positionV relativeFrom="page">
                <wp:posOffset>10390505</wp:posOffset>
              </wp:positionV>
              <wp:extent cx="740410" cy="16002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0410" cy="160020"/>
                      </a:xfrm>
                      <a:prstGeom prst="rect">
                        <a:avLst/>
                      </a:prstGeom>
                    </wps:spPr>
                    <wps:txbx>
                      <w:txbxContent>
                        <w:p w:rsidR="00F8129C" w:rsidRDefault="00E231A6" w14:paraId="79FC6744" w14:textId="77777777">
                          <w:pPr>
                            <w:spacing w:before="18"/>
                            <w:ind w:left="20"/>
                            <w:rPr>
                              <w:rFonts w:ascii="Trebuchet MS"/>
                              <w:b/>
                              <w:sz w:val="18"/>
                            </w:rPr>
                          </w:pPr>
                          <w:r>
                            <w:rPr>
                              <w:rFonts w:ascii="Trebuchet MS"/>
                              <w:sz w:val="18"/>
                            </w:rPr>
                            <w:t>Page</w:t>
                          </w:r>
                          <w:r>
                            <w:rPr>
                              <w:rFonts w:ascii="Trebuchet MS"/>
                              <w:spacing w:val="6"/>
                              <w:sz w:val="18"/>
                            </w:rPr>
                            <w:t xml:space="preserve"> </w:t>
                          </w:r>
                          <w:r>
                            <w:rPr>
                              <w:rFonts w:ascii="Trebuchet MS"/>
                              <w:b/>
                              <w:sz w:val="18"/>
                            </w:rPr>
                            <w:fldChar w:fldCharType="begin"/>
                          </w:r>
                          <w:r>
                            <w:rPr>
                              <w:rFonts w:ascii="Trebuchet MS"/>
                              <w:b/>
                              <w:sz w:val="18"/>
                            </w:rPr>
                            <w:instrText xml:space="preserve"> PAGE </w:instrText>
                          </w:r>
                          <w:r>
                            <w:rPr>
                              <w:rFonts w:ascii="Trebuchet MS"/>
                              <w:b/>
                              <w:sz w:val="18"/>
                            </w:rPr>
                            <w:fldChar w:fldCharType="separate"/>
                          </w:r>
                          <w:r>
                            <w:rPr>
                              <w:rFonts w:ascii="Trebuchet MS"/>
                              <w:b/>
                              <w:sz w:val="18"/>
                            </w:rPr>
                            <w:t>10</w:t>
                          </w:r>
                          <w:r>
                            <w:rPr>
                              <w:rFonts w:ascii="Trebuchet MS"/>
                              <w:b/>
                              <w:sz w:val="18"/>
                            </w:rPr>
                            <w:fldChar w:fldCharType="end"/>
                          </w:r>
                          <w:r>
                            <w:rPr>
                              <w:rFonts w:ascii="Trebuchet MS"/>
                              <w:b/>
                              <w:spacing w:val="1"/>
                              <w:sz w:val="18"/>
                            </w:rPr>
                            <w:t xml:space="preserve"> </w:t>
                          </w:r>
                          <w:r>
                            <w:rPr>
                              <w:rFonts w:ascii="Trebuchet MS"/>
                              <w:sz w:val="18"/>
                            </w:rPr>
                            <w:t>of</w:t>
                          </w:r>
                          <w:r>
                            <w:rPr>
                              <w:rFonts w:ascii="Trebuchet MS"/>
                              <w:spacing w:val="8"/>
                              <w:sz w:val="18"/>
                            </w:rPr>
                            <w:t xml:space="preserve"> </w:t>
                          </w:r>
                          <w:r>
                            <w:rPr>
                              <w:rFonts w:ascii="Trebuchet MS"/>
                              <w:b/>
                              <w:spacing w:val="-7"/>
                              <w:sz w:val="18"/>
                            </w:rPr>
                            <w:fldChar w:fldCharType="begin"/>
                          </w:r>
                          <w:r>
                            <w:rPr>
                              <w:rFonts w:ascii="Trebuchet MS"/>
                              <w:b/>
                              <w:spacing w:val="-7"/>
                              <w:sz w:val="18"/>
                            </w:rPr>
                            <w:instrText xml:space="preserve"> NUMPAGES </w:instrText>
                          </w:r>
                          <w:r>
                            <w:rPr>
                              <w:rFonts w:ascii="Trebuchet MS"/>
                              <w:b/>
                              <w:spacing w:val="-7"/>
                              <w:sz w:val="18"/>
                            </w:rPr>
                            <w:fldChar w:fldCharType="separate"/>
                          </w:r>
                          <w:r>
                            <w:rPr>
                              <w:rFonts w:ascii="Trebuchet MS"/>
                              <w:b/>
                              <w:spacing w:val="-7"/>
                              <w:sz w:val="18"/>
                            </w:rPr>
                            <w:t>14</w:t>
                          </w:r>
                          <w:r>
                            <w:rPr>
                              <w:rFonts w:ascii="Trebuchet MS"/>
                              <w:b/>
                              <w:spacing w:val="-7"/>
                              <w:sz w:val="18"/>
                            </w:rPr>
                            <w:fldChar w:fldCharType="end"/>
                          </w:r>
                        </w:p>
                      </w:txbxContent>
                    </wps:txbx>
                    <wps:bodyPr wrap="square" lIns="0" tIns="0" rIns="0" bIns="0" rtlCol="0">
                      <a:noAutofit/>
                    </wps:bodyPr>
                  </wps:wsp>
                </a:graphicData>
              </a:graphic>
            </wp:anchor>
          </w:drawing>
        </mc:Choice>
        <mc:Fallback>
          <w:pict w14:anchorId="146AC297">
            <v:shape id="Textbox 30" style="position:absolute;margin-left:504.55pt;margin-top:818.15pt;width:58.3pt;height:12.6pt;z-index:-16029696;visibility:visible;mso-wrap-style:square;mso-wrap-distance-left:0;mso-wrap-distance-top:0;mso-wrap-distance-right:0;mso-wrap-distance-bottom:0;mso-position-horizontal:absolute;mso-position-horizontal-relative:page;mso-position-vertical:absolute;mso-position-vertical-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" w14:anchorId="24943D74">
              <v:textbox inset="0,0,0,0">
                <w:txbxContent>
                  <w:p w:rsidR="00F8129C" w:rsidRDefault="00E231A6" w14:paraId="37D59B58" w14:textId="77777777">
                    <w:pPr>
                      <w:spacing w:before="18"/>
                      <w:ind w:left="20"/>
                      <w:rPr>
                        <w:rFonts w:ascii="Trebuchet MS"/>
                        <w:b/>
                        <w:sz w:val="18"/>
                      </w:rPr>
                    </w:pPr>
                    <w:r>
                      <w:rPr>
                        <w:rFonts w:ascii="Trebuchet MS"/>
                        <w:sz w:val="18"/>
                      </w:rPr>
                      <w:t>Page</w:t>
                    </w:r>
                    <w:r>
                      <w:rPr>
                        <w:rFonts w:ascii="Trebuchet MS"/>
                        <w:spacing w:val="6"/>
                        <w:sz w:val="18"/>
                      </w:rPr>
                      <w:t xml:space="preserve"> </w:t>
                    </w:r>
                    <w:r>
                      <w:rPr>
                        <w:rFonts w:ascii="Trebuchet MS"/>
                        <w:b/>
                        <w:sz w:val="18"/>
                      </w:rPr>
                      <w:fldChar w:fldCharType="begin"/>
                    </w:r>
                    <w:r>
                      <w:rPr>
                        <w:rFonts w:ascii="Trebuchet MS"/>
                        <w:b/>
                        <w:sz w:val="18"/>
                      </w:rPr>
                      <w:instrText xml:space="preserve"> PAGE </w:instrText>
                    </w:r>
                    <w:r>
                      <w:rPr>
                        <w:rFonts w:ascii="Trebuchet MS"/>
                        <w:b/>
                        <w:sz w:val="18"/>
                      </w:rPr>
                      <w:fldChar w:fldCharType="separate"/>
                    </w:r>
                    <w:r>
                      <w:rPr>
                        <w:rFonts w:ascii="Trebuchet MS"/>
                        <w:b/>
                        <w:sz w:val="18"/>
                      </w:rPr>
                      <w:t>10</w:t>
                    </w:r>
                    <w:r>
                      <w:rPr>
                        <w:rFonts w:ascii="Trebuchet MS"/>
                        <w:b/>
                        <w:sz w:val="18"/>
                      </w:rPr>
                      <w:fldChar w:fldCharType="end"/>
                    </w:r>
                    <w:r>
                      <w:rPr>
                        <w:rFonts w:ascii="Trebuchet MS"/>
                        <w:b/>
                        <w:spacing w:val="1"/>
                        <w:sz w:val="18"/>
                      </w:rPr>
                      <w:t xml:space="preserve"> </w:t>
                    </w:r>
                    <w:r>
                      <w:rPr>
                        <w:rFonts w:ascii="Trebuchet MS"/>
                        <w:sz w:val="18"/>
                      </w:rPr>
                      <w:t>of</w:t>
                    </w:r>
                    <w:r>
                      <w:rPr>
                        <w:rFonts w:ascii="Trebuchet MS"/>
                        <w:spacing w:val="8"/>
                        <w:sz w:val="18"/>
                      </w:rPr>
                      <w:t xml:space="preserve"> </w:t>
                    </w:r>
                    <w:r>
                      <w:rPr>
                        <w:rFonts w:ascii="Trebuchet MS"/>
                        <w:b/>
                        <w:spacing w:val="-7"/>
                        <w:sz w:val="18"/>
                      </w:rPr>
                      <w:fldChar w:fldCharType="begin"/>
                    </w:r>
                    <w:r>
                      <w:rPr>
                        <w:rFonts w:ascii="Trebuchet MS"/>
                        <w:b/>
                        <w:spacing w:val="-7"/>
                        <w:sz w:val="18"/>
                      </w:rPr>
                      <w:instrText xml:space="preserve"> NUMPAGES </w:instrText>
                    </w:r>
                    <w:r>
                      <w:rPr>
                        <w:rFonts w:ascii="Trebuchet MS"/>
                        <w:b/>
                        <w:spacing w:val="-7"/>
                        <w:sz w:val="18"/>
                      </w:rPr>
                      <w:fldChar w:fldCharType="separate"/>
                    </w:r>
                    <w:r>
                      <w:rPr>
                        <w:rFonts w:ascii="Trebuchet MS"/>
                        <w:b/>
                        <w:spacing w:val="-7"/>
                        <w:sz w:val="18"/>
                      </w:rPr>
                      <w:t>14</w:t>
                    </w:r>
                    <w:r>
                      <w:rPr>
                        <w:rFonts w:ascii="Trebuchet MS"/>
                        <w:b/>
                        <w:spacing w:val="-7"/>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8129C" w:rsidRDefault="00F8129C" w14:paraId="468100E9" w14:textId="77777777">
    <w:pPr>
      <w:pStyle w:val="BodyText"/>
      <w:spacing w:line="14" w:lineRule="auto"/>
      <w:ind w:left="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231A6" w:rsidRDefault="00E231A6" w14:paraId="5D989F58" w14:textId="77777777">
      <w:r>
        <w:separator/>
      </w:r>
    </w:p>
  </w:footnote>
  <w:footnote w:type="continuationSeparator" w:id="0">
    <w:p w:rsidR="00E231A6" w:rsidRDefault="00E231A6" w14:paraId="1C4311F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8129C" w:rsidRDefault="00E231A6" w14:paraId="77C1250F" w14:textId="77777777">
    <w:pPr>
      <w:pStyle w:val="BodyText"/>
      <w:spacing w:line="14" w:lineRule="auto"/>
      <w:ind w:left="0"/>
      <w:rPr>
        <w:sz w:val="20"/>
      </w:rPr>
    </w:pPr>
    <w:r>
      <w:rPr>
        <w:noProof/>
        <w:sz w:val="20"/>
      </w:rPr>
      <mc:AlternateContent>
        <mc:Choice Requires="wpg">
          <w:drawing>
            <wp:anchor distT="0" distB="0" distL="0" distR="0" simplePos="0" relativeHeight="487284736" behindDoc="1" locked="0" layoutInCell="1" allowOverlap="1" wp14:anchorId="747EBEDD" wp14:editId="3D6D180D">
              <wp:simplePos x="0" y="0"/>
              <wp:positionH relativeFrom="page">
                <wp:posOffset>381448</wp:posOffset>
              </wp:positionH>
              <wp:positionV relativeFrom="page">
                <wp:posOffset>161944</wp:posOffset>
              </wp:positionV>
              <wp:extent cx="574675" cy="81788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4675" cy="817880"/>
                        <a:chOff x="0" y="0"/>
                        <a:chExt cx="574675" cy="817880"/>
                      </a:xfrm>
                    </wpg:grpSpPr>
                    <pic:pic xmlns:pic="http://schemas.openxmlformats.org/drawingml/2006/picture">
                      <pic:nvPicPr>
                        <pic:cNvPr id="19" name="Image 19"/>
                        <pic:cNvPicPr/>
                      </pic:nvPicPr>
                      <pic:blipFill>
                        <a:blip r:embed="rId1" cstate="print"/>
                        <a:stretch>
                          <a:fillRect/>
                        </a:stretch>
                      </pic:blipFill>
                      <pic:spPr>
                        <a:xfrm>
                          <a:off x="176641" y="0"/>
                          <a:ext cx="221268" cy="180982"/>
                        </a:xfrm>
                        <a:prstGeom prst="rect">
                          <a:avLst/>
                        </a:prstGeom>
                      </pic:spPr>
                    </pic:pic>
                    <wps:wsp>
                      <wps:cNvPr id="20" name="Graphic 20"/>
                      <wps:cNvSpPr/>
                      <wps:spPr>
                        <a:xfrm>
                          <a:off x="0" y="160084"/>
                          <a:ext cx="574675" cy="657860"/>
                        </a:xfrm>
                        <a:custGeom>
                          <a:avLst/>
                          <a:gdLst/>
                          <a:ahLst/>
                          <a:cxnLst/>
                          <a:rect l="l" t="t" r="r" b="b"/>
                          <a:pathLst>
                            <a:path w="574675" h="657860">
                              <a:moveTo>
                                <a:pt x="22228" y="357936"/>
                              </a:moveTo>
                              <a:lnTo>
                                <a:pt x="0" y="357936"/>
                              </a:lnTo>
                              <a:lnTo>
                                <a:pt x="53" y="369995"/>
                              </a:lnTo>
                              <a:lnTo>
                                <a:pt x="9561" y="443239"/>
                              </a:lnTo>
                              <a:lnTo>
                                <a:pt x="37630" y="512457"/>
                              </a:lnTo>
                              <a:lnTo>
                                <a:pt x="64654" y="552307"/>
                              </a:lnTo>
                              <a:lnTo>
                                <a:pt x="97194" y="586502"/>
                              </a:lnTo>
                              <a:lnTo>
                                <a:pt x="134473" y="614549"/>
                              </a:lnTo>
                              <a:lnTo>
                                <a:pt x="175720" y="635957"/>
                              </a:lnTo>
                              <a:lnTo>
                                <a:pt x="220159" y="650232"/>
                              </a:lnTo>
                              <a:lnTo>
                                <a:pt x="267017" y="656882"/>
                              </a:lnTo>
                              <a:lnTo>
                                <a:pt x="273291" y="657301"/>
                              </a:lnTo>
                              <a:lnTo>
                                <a:pt x="301256" y="657301"/>
                              </a:lnTo>
                              <a:lnTo>
                                <a:pt x="354388" y="650232"/>
                              </a:lnTo>
                              <a:lnTo>
                                <a:pt x="398827" y="635957"/>
                              </a:lnTo>
                              <a:lnTo>
                                <a:pt x="440074" y="614549"/>
                              </a:lnTo>
                              <a:lnTo>
                                <a:pt x="477353" y="586502"/>
                              </a:lnTo>
                              <a:lnTo>
                                <a:pt x="509893" y="552307"/>
                              </a:lnTo>
                              <a:lnTo>
                                <a:pt x="519675" y="537883"/>
                              </a:lnTo>
                              <a:lnTo>
                                <a:pt x="271856" y="537883"/>
                              </a:lnTo>
                              <a:lnTo>
                                <a:pt x="257284" y="507036"/>
                              </a:lnTo>
                              <a:lnTo>
                                <a:pt x="218267" y="451516"/>
                              </a:lnTo>
                              <a:lnTo>
                                <a:pt x="184169" y="419229"/>
                              </a:lnTo>
                              <a:lnTo>
                                <a:pt x="151447" y="396646"/>
                              </a:lnTo>
                              <a:lnTo>
                                <a:pt x="90885" y="369995"/>
                              </a:lnTo>
                              <a:lnTo>
                                <a:pt x="26314" y="358241"/>
                              </a:lnTo>
                              <a:lnTo>
                                <a:pt x="22228" y="357936"/>
                              </a:lnTo>
                              <a:close/>
                            </a:path>
                            <a:path w="574675" h="657860">
                              <a:moveTo>
                                <a:pt x="45440" y="0"/>
                              </a:moveTo>
                              <a:lnTo>
                                <a:pt x="45440" y="66700"/>
                              </a:lnTo>
                              <a:lnTo>
                                <a:pt x="304" y="66700"/>
                              </a:lnTo>
                              <a:lnTo>
                                <a:pt x="304" y="324167"/>
                              </a:lnTo>
                              <a:lnTo>
                                <a:pt x="10579" y="324167"/>
                              </a:lnTo>
                              <a:lnTo>
                                <a:pt x="46016" y="326514"/>
                              </a:lnTo>
                              <a:lnTo>
                                <a:pt x="45873" y="326514"/>
                              </a:lnTo>
                              <a:lnTo>
                                <a:pt x="80119" y="333406"/>
                              </a:lnTo>
                              <a:lnTo>
                                <a:pt x="144564" y="360400"/>
                              </a:lnTo>
                              <a:lnTo>
                                <a:pt x="186832" y="391093"/>
                              </a:lnTo>
                              <a:lnTo>
                                <a:pt x="222238" y="429253"/>
                              </a:lnTo>
                              <a:lnTo>
                                <a:pt x="249704" y="473471"/>
                              </a:lnTo>
                              <a:lnTo>
                                <a:pt x="268147" y="522338"/>
                              </a:lnTo>
                              <a:lnTo>
                                <a:pt x="271856" y="537883"/>
                              </a:lnTo>
                              <a:lnTo>
                                <a:pt x="302691" y="537883"/>
                              </a:lnTo>
                              <a:lnTo>
                                <a:pt x="303720" y="532637"/>
                              </a:lnTo>
                              <a:lnTo>
                                <a:pt x="304965" y="527481"/>
                              </a:lnTo>
                              <a:lnTo>
                                <a:pt x="306400" y="522338"/>
                              </a:lnTo>
                              <a:lnTo>
                                <a:pt x="324428" y="474573"/>
                              </a:lnTo>
                              <a:lnTo>
                                <a:pt x="273088" y="474573"/>
                              </a:lnTo>
                              <a:lnTo>
                                <a:pt x="251591" y="435069"/>
                              </a:lnTo>
                              <a:lnTo>
                                <a:pt x="224348" y="399380"/>
                              </a:lnTo>
                              <a:lnTo>
                                <a:pt x="191938" y="368267"/>
                              </a:lnTo>
                              <a:lnTo>
                                <a:pt x="154940" y="342493"/>
                              </a:lnTo>
                              <a:lnTo>
                                <a:pt x="90192" y="314621"/>
                              </a:lnTo>
                              <a:lnTo>
                                <a:pt x="20967" y="303580"/>
                              </a:lnTo>
                              <a:lnTo>
                                <a:pt x="20967" y="87287"/>
                              </a:lnTo>
                              <a:lnTo>
                                <a:pt x="66001" y="87287"/>
                              </a:lnTo>
                              <a:lnTo>
                                <a:pt x="66001" y="20993"/>
                              </a:lnTo>
                              <a:lnTo>
                                <a:pt x="189787" y="20993"/>
                              </a:lnTo>
                              <a:lnTo>
                                <a:pt x="150421" y="10600"/>
                              </a:lnTo>
                              <a:lnTo>
                                <a:pt x="103838" y="3150"/>
                              </a:lnTo>
                              <a:lnTo>
                                <a:pt x="55930" y="203"/>
                              </a:lnTo>
                              <a:lnTo>
                                <a:pt x="45440" y="0"/>
                              </a:lnTo>
                              <a:close/>
                            </a:path>
                            <a:path w="574675" h="657860">
                              <a:moveTo>
                                <a:pt x="574548" y="357936"/>
                              </a:moveTo>
                              <a:lnTo>
                                <a:pt x="552319" y="357936"/>
                              </a:lnTo>
                              <a:lnTo>
                                <a:pt x="548233" y="358241"/>
                              </a:lnTo>
                              <a:lnTo>
                                <a:pt x="483662" y="369995"/>
                              </a:lnTo>
                              <a:lnTo>
                                <a:pt x="423100" y="396646"/>
                              </a:lnTo>
                              <a:lnTo>
                                <a:pt x="390378" y="419229"/>
                              </a:lnTo>
                              <a:lnTo>
                                <a:pt x="356280" y="451516"/>
                              </a:lnTo>
                              <a:lnTo>
                                <a:pt x="317263" y="507036"/>
                              </a:lnTo>
                              <a:lnTo>
                                <a:pt x="302691" y="537883"/>
                              </a:lnTo>
                              <a:lnTo>
                                <a:pt x="519675" y="537883"/>
                              </a:lnTo>
                              <a:lnTo>
                                <a:pt x="553207" y="478702"/>
                              </a:lnTo>
                              <a:lnTo>
                                <a:pt x="572138" y="406562"/>
                              </a:lnTo>
                              <a:lnTo>
                                <a:pt x="574548" y="357936"/>
                              </a:lnTo>
                              <a:close/>
                            </a:path>
                            <a:path w="574675" h="657860">
                              <a:moveTo>
                                <a:pt x="66001" y="87287"/>
                              </a:moveTo>
                              <a:lnTo>
                                <a:pt x="45440" y="87287"/>
                              </a:lnTo>
                              <a:lnTo>
                                <a:pt x="45440" y="288137"/>
                              </a:lnTo>
                              <a:lnTo>
                                <a:pt x="58600" y="288556"/>
                              </a:lnTo>
                              <a:lnTo>
                                <a:pt x="56908" y="288556"/>
                              </a:lnTo>
                              <a:lnTo>
                                <a:pt x="71649" y="289556"/>
                              </a:lnTo>
                              <a:lnTo>
                                <a:pt x="71328" y="289556"/>
                              </a:lnTo>
                              <a:lnTo>
                                <a:pt x="86384" y="291639"/>
                              </a:lnTo>
                              <a:lnTo>
                                <a:pt x="158081" y="318077"/>
                              </a:lnTo>
                              <a:lnTo>
                                <a:pt x="195920" y="344980"/>
                              </a:lnTo>
                              <a:lnTo>
                                <a:pt x="227976" y="378386"/>
                              </a:lnTo>
                              <a:lnTo>
                                <a:pt x="252934" y="416926"/>
                              </a:lnTo>
                              <a:lnTo>
                                <a:pt x="269481" y="459231"/>
                              </a:lnTo>
                              <a:lnTo>
                                <a:pt x="273088" y="474573"/>
                              </a:lnTo>
                              <a:lnTo>
                                <a:pt x="301459" y="474573"/>
                              </a:lnTo>
                              <a:lnTo>
                                <a:pt x="302488" y="469430"/>
                              </a:lnTo>
                              <a:lnTo>
                                <a:pt x="303720" y="464273"/>
                              </a:lnTo>
                              <a:lnTo>
                                <a:pt x="305054" y="459231"/>
                              </a:lnTo>
                              <a:lnTo>
                                <a:pt x="320357" y="420115"/>
                              </a:lnTo>
                              <a:lnTo>
                                <a:pt x="277304" y="420115"/>
                              </a:lnTo>
                              <a:lnTo>
                                <a:pt x="250732" y="373836"/>
                              </a:lnTo>
                              <a:lnTo>
                                <a:pt x="215033" y="333925"/>
                              </a:lnTo>
                              <a:lnTo>
                                <a:pt x="171680" y="301928"/>
                              </a:lnTo>
                              <a:lnTo>
                                <a:pt x="122148" y="279387"/>
                              </a:lnTo>
                              <a:lnTo>
                                <a:pt x="80455" y="269777"/>
                              </a:lnTo>
                              <a:lnTo>
                                <a:pt x="66001" y="268274"/>
                              </a:lnTo>
                              <a:lnTo>
                                <a:pt x="66001" y="87287"/>
                              </a:lnTo>
                              <a:close/>
                            </a:path>
                            <a:path w="574675" h="657860">
                              <a:moveTo>
                                <a:pt x="574243" y="87287"/>
                              </a:moveTo>
                              <a:lnTo>
                                <a:pt x="553580" y="87287"/>
                              </a:lnTo>
                              <a:lnTo>
                                <a:pt x="553580" y="303580"/>
                              </a:lnTo>
                              <a:lnTo>
                                <a:pt x="518620" y="306937"/>
                              </a:lnTo>
                              <a:lnTo>
                                <a:pt x="451210" y="326514"/>
                              </a:lnTo>
                              <a:lnTo>
                                <a:pt x="382609" y="368267"/>
                              </a:lnTo>
                              <a:lnTo>
                                <a:pt x="350199" y="399380"/>
                              </a:lnTo>
                              <a:lnTo>
                                <a:pt x="322956" y="435069"/>
                              </a:lnTo>
                              <a:lnTo>
                                <a:pt x="301459" y="474573"/>
                              </a:lnTo>
                              <a:lnTo>
                                <a:pt x="324428" y="474573"/>
                              </a:lnTo>
                              <a:lnTo>
                                <a:pt x="324843" y="473471"/>
                              </a:lnTo>
                              <a:lnTo>
                                <a:pt x="352309" y="429253"/>
                              </a:lnTo>
                              <a:lnTo>
                                <a:pt x="387715" y="391093"/>
                              </a:lnTo>
                              <a:lnTo>
                                <a:pt x="429983" y="360400"/>
                              </a:lnTo>
                              <a:lnTo>
                                <a:pt x="494426" y="333406"/>
                              </a:lnTo>
                              <a:lnTo>
                                <a:pt x="528669" y="326514"/>
                              </a:lnTo>
                              <a:lnTo>
                                <a:pt x="528526" y="326514"/>
                              </a:lnTo>
                              <a:lnTo>
                                <a:pt x="563956" y="324167"/>
                              </a:lnTo>
                              <a:lnTo>
                                <a:pt x="574243" y="324167"/>
                              </a:lnTo>
                              <a:lnTo>
                                <a:pt x="574243" y="87287"/>
                              </a:lnTo>
                              <a:close/>
                            </a:path>
                            <a:path w="574675" h="657860">
                              <a:moveTo>
                                <a:pt x="189787" y="20993"/>
                              </a:moveTo>
                              <a:lnTo>
                                <a:pt x="66001" y="20993"/>
                              </a:lnTo>
                              <a:lnTo>
                                <a:pt x="120273" y="25987"/>
                              </a:lnTo>
                              <a:lnTo>
                                <a:pt x="173051" y="37234"/>
                              </a:lnTo>
                              <a:lnTo>
                                <a:pt x="225155" y="54927"/>
                              </a:lnTo>
                              <a:lnTo>
                                <a:pt x="277406" y="79260"/>
                              </a:lnTo>
                              <a:lnTo>
                                <a:pt x="277304" y="420115"/>
                              </a:lnTo>
                              <a:lnTo>
                                <a:pt x="297243" y="420115"/>
                              </a:lnTo>
                              <a:lnTo>
                                <a:pt x="297141" y="79260"/>
                              </a:lnTo>
                              <a:lnTo>
                                <a:pt x="335811" y="61252"/>
                              </a:lnTo>
                              <a:lnTo>
                                <a:pt x="287274" y="61252"/>
                              </a:lnTo>
                              <a:lnTo>
                                <a:pt x="241634" y="39522"/>
                              </a:lnTo>
                              <a:lnTo>
                                <a:pt x="196185" y="22681"/>
                              </a:lnTo>
                              <a:lnTo>
                                <a:pt x="189787" y="20993"/>
                              </a:lnTo>
                              <a:close/>
                            </a:path>
                            <a:path w="574675" h="657860">
                              <a:moveTo>
                                <a:pt x="529107" y="20993"/>
                              </a:moveTo>
                              <a:lnTo>
                                <a:pt x="508546" y="20993"/>
                              </a:lnTo>
                              <a:lnTo>
                                <a:pt x="508546" y="268274"/>
                              </a:lnTo>
                              <a:lnTo>
                                <a:pt x="494086" y="269777"/>
                              </a:lnTo>
                              <a:lnTo>
                                <a:pt x="452399" y="279387"/>
                              </a:lnTo>
                              <a:lnTo>
                                <a:pt x="402867" y="301928"/>
                              </a:lnTo>
                              <a:lnTo>
                                <a:pt x="359514" y="333925"/>
                              </a:lnTo>
                              <a:lnTo>
                                <a:pt x="323815" y="373836"/>
                              </a:lnTo>
                              <a:lnTo>
                                <a:pt x="297243" y="420115"/>
                              </a:lnTo>
                              <a:lnTo>
                                <a:pt x="320357" y="420115"/>
                              </a:lnTo>
                              <a:lnTo>
                                <a:pt x="321605" y="416926"/>
                              </a:lnTo>
                              <a:lnTo>
                                <a:pt x="346565" y="378386"/>
                              </a:lnTo>
                              <a:lnTo>
                                <a:pt x="378621" y="344980"/>
                              </a:lnTo>
                              <a:lnTo>
                                <a:pt x="416461" y="318077"/>
                              </a:lnTo>
                              <a:lnTo>
                                <a:pt x="458774" y="299046"/>
                              </a:lnTo>
                              <a:lnTo>
                                <a:pt x="503530" y="289556"/>
                              </a:lnTo>
                              <a:lnTo>
                                <a:pt x="529107" y="288137"/>
                              </a:lnTo>
                              <a:lnTo>
                                <a:pt x="529107" y="87287"/>
                              </a:lnTo>
                              <a:lnTo>
                                <a:pt x="574243" y="87287"/>
                              </a:lnTo>
                              <a:lnTo>
                                <a:pt x="574243" y="66700"/>
                              </a:lnTo>
                              <a:lnTo>
                                <a:pt x="529107" y="66700"/>
                              </a:lnTo>
                              <a:lnTo>
                                <a:pt x="529107" y="20993"/>
                              </a:lnTo>
                              <a:close/>
                            </a:path>
                            <a:path w="574675" h="657860">
                              <a:moveTo>
                                <a:pt x="529107" y="0"/>
                              </a:moveTo>
                              <a:lnTo>
                                <a:pt x="470708" y="3150"/>
                              </a:lnTo>
                              <a:lnTo>
                                <a:pt x="424123" y="10600"/>
                              </a:lnTo>
                              <a:lnTo>
                                <a:pt x="378357" y="22681"/>
                              </a:lnTo>
                              <a:lnTo>
                                <a:pt x="332908" y="39522"/>
                              </a:lnTo>
                              <a:lnTo>
                                <a:pt x="287274" y="61252"/>
                              </a:lnTo>
                              <a:lnTo>
                                <a:pt x="335811" y="61252"/>
                              </a:lnTo>
                              <a:lnTo>
                                <a:pt x="349392" y="54927"/>
                              </a:lnTo>
                              <a:lnTo>
                                <a:pt x="401496" y="37234"/>
                              </a:lnTo>
                              <a:lnTo>
                                <a:pt x="454274" y="25987"/>
                              </a:lnTo>
                              <a:lnTo>
                                <a:pt x="508546" y="20993"/>
                              </a:lnTo>
                              <a:lnTo>
                                <a:pt x="529107" y="20993"/>
                              </a:lnTo>
                              <a:lnTo>
                                <a:pt x="529107" y="0"/>
                              </a:lnTo>
                              <a:close/>
                            </a:path>
                          </a:pathLst>
                        </a:custGeom>
                        <a:solidFill>
                          <a:srgbClr val="172C36"/>
                        </a:solidFill>
                      </wps:spPr>
                      <wps:bodyPr wrap="square" lIns="0" tIns="0" rIns="0" bIns="0" rtlCol="0">
                        <a:prstTxWarp prst="textNoShape">
                          <a:avLst/>
                        </a:prstTxWarp>
                        <a:noAutofit/>
                      </wps:bodyPr>
                    </wps:wsp>
                  </wpg:wgp>
                </a:graphicData>
              </a:graphic>
            </wp:anchor>
          </w:drawing>
        </mc:Choice>
        <mc:Fallback>
          <w:pict w14:anchorId="59D49752">
            <v:group id="Group 18" style="position:absolute;margin-left:30.05pt;margin-top:12.75pt;width:45.25pt;height:64.4pt;z-index:-16031744;mso-wrap-distance-left:0;mso-wrap-distance-right:0;mso-position-horizontal-relative:page;mso-position-vertical-relative:page" coordsize="5746,8178" o:spid="_x0000_s1026" w14:anchorId="352E01E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19" style="position:absolute;left:1766;width:2213;height:180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">
                <v:imagedata o:title="" r:id="rId2"/>
              </v:shape>
              <v:shape id="Graphic 20" style="position:absolute;top:1600;width:5746;height:6579;visibility:visible;mso-wrap-style:square;v-text-anchor:top" coordsize="574675,657860" o:spid="_x0000_s1028" fillcolor="#172c36" stroked="f" path="m22228,357936l,357936r53,12059l9561,443239r28069,69218l64654,552307r32540,34195l134473,614549r41247,21408l220159,650232r46858,6650l273291,657301r27965,l354388,650232r44439,-14275l440074,614549r37279,-28047l509893,552307r9782,-14424l271856,537883,257284,507036,218267,451516,184169,419229,151447,396646,90885,369995,26314,358241r-4086,-305xem45440,r,66700l304,66700r,257467l10579,324167r35437,2347l45873,326514r34246,6892l144564,360400r42268,30693l222238,429253r27466,44218l268147,522338r3709,15545l302691,537883r1029,-5246l304965,527481r1435,-5143l324428,474573r-51340,l251591,435069,224348,399380,191938,368267,154940,342493,90192,314621,20967,303580r,-216293l66001,87287r,-66294l189787,20993,150421,10600,103838,3150,55930,203,45440,xem574548,357936r-22229,l548233,358241r-64571,11754l423100,396646r-32722,22583l356280,451516r-39017,55520l302691,537883r216984,l553207,478702r18931,-72140l574548,357936xem66001,87287r-20561,l45440,288137r13160,419l56908,288556r14741,1000l71328,289556r15056,2083l158081,318077r37839,26903l227976,378386r24958,38540l269481,459231r3607,15342l301459,474573r1029,-5143l303720,464273r1334,-5042l320357,420115r-43053,l250732,373836,215033,333925,171680,301928,122148,279387,80455,269777,66001,268274r,-180987xem574243,87287r-20663,l553580,303580r-34960,3357l451210,326514r-68601,41753l350199,399380r-27243,35689l301459,474573r22969,l324843,473471r27466,-44218l387715,391093r42268,-30693l494426,333406r34243,-6892l528526,326514r35430,-2347l574243,324167r,-236880xem189787,20993r-123786,l120273,25987r52778,11247l225155,54927r52251,24333l277304,420115r19939,l297141,79260,335811,61252r-48537,l241634,39522,196185,22681r-6398,-1688xem529107,20993r-20561,l508546,268274r-14460,1503l452399,279387r-49532,22541l359514,333925r-35699,39911l297243,420115r23114,l321605,416926r24960,-38540l378621,344980r37840,-26903l458774,299046r44756,-9490l529107,288137r,-200850l574243,87287r,-20587l529107,66700r,-45707xem529107,l470708,3150r-46585,7450l378357,22681,332908,39522,287274,61252r48537,l349392,54927,401496,37234,454274,25987r54272,-4994l529107,20993,52910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">
                <v:path arrowok="t"/>
              </v:shape>
              <w10:wrap anchorx="page" anchory="page"/>
            </v:group>
          </w:pict>
        </mc:Fallback>
      </mc:AlternateContent>
    </w:r>
    <w:r>
      <w:rPr>
        <w:noProof/>
        <w:sz w:val="20"/>
      </w:rPr>
      <mc:AlternateContent>
        <mc:Choice Requires="wps">
          <w:drawing>
            <wp:anchor distT="0" distB="0" distL="0" distR="0" simplePos="0" relativeHeight="487285248" behindDoc="1" locked="0" layoutInCell="1" allowOverlap="1" wp14:anchorId="1D4076A1" wp14:editId="4D13B20A">
              <wp:simplePos x="0" y="0"/>
              <wp:positionH relativeFrom="page">
                <wp:posOffset>1163078</wp:posOffset>
              </wp:positionH>
              <wp:positionV relativeFrom="page">
                <wp:posOffset>317397</wp:posOffset>
              </wp:positionV>
              <wp:extent cx="699770" cy="259079"/>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9770" cy="259079"/>
                      </a:xfrm>
                      <a:custGeom>
                        <a:avLst/>
                        <a:gdLst/>
                        <a:ahLst/>
                        <a:cxnLst/>
                        <a:rect l="l" t="t" r="r" b="b"/>
                        <a:pathLst>
                          <a:path w="699770" h="259079">
                            <a:moveTo>
                              <a:pt x="245122" y="129616"/>
                            </a:moveTo>
                            <a:lnTo>
                              <a:pt x="236550" y="78003"/>
                            </a:lnTo>
                            <a:lnTo>
                              <a:pt x="214731" y="41389"/>
                            </a:lnTo>
                            <a:lnTo>
                              <a:pt x="212090" y="36944"/>
                            </a:lnTo>
                            <a:lnTo>
                              <a:pt x="192379" y="23075"/>
                            </a:lnTo>
                            <a:lnTo>
                              <a:pt x="192379" y="129616"/>
                            </a:lnTo>
                            <a:lnTo>
                              <a:pt x="188074" y="164147"/>
                            </a:lnTo>
                            <a:lnTo>
                              <a:pt x="180162" y="181216"/>
                            </a:lnTo>
                            <a:lnTo>
                              <a:pt x="175006" y="192176"/>
                            </a:lnTo>
                            <a:lnTo>
                              <a:pt x="153416" y="210756"/>
                            </a:lnTo>
                            <a:lnTo>
                              <a:pt x="153263" y="210756"/>
                            </a:lnTo>
                            <a:lnTo>
                              <a:pt x="122974" y="217525"/>
                            </a:lnTo>
                            <a:lnTo>
                              <a:pt x="92316" y="210756"/>
                            </a:lnTo>
                            <a:lnTo>
                              <a:pt x="70294" y="192176"/>
                            </a:lnTo>
                            <a:lnTo>
                              <a:pt x="56997" y="164274"/>
                            </a:lnTo>
                            <a:lnTo>
                              <a:pt x="52539" y="129616"/>
                            </a:lnTo>
                            <a:lnTo>
                              <a:pt x="56972" y="94894"/>
                            </a:lnTo>
                            <a:lnTo>
                              <a:pt x="70243" y="66890"/>
                            </a:lnTo>
                            <a:lnTo>
                              <a:pt x="92265" y="48196"/>
                            </a:lnTo>
                            <a:lnTo>
                              <a:pt x="122974" y="41389"/>
                            </a:lnTo>
                            <a:lnTo>
                              <a:pt x="153530" y="48196"/>
                            </a:lnTo>
                            <a:lnTo>
                              <a:pt x="175196" y="66890"/>
                            </a:lnTo>
                            <a:lnTo>
                              <a:pt x="188099" y="94894"/>
                            </a:lnTo>
                            <a:lnTo>
                              <a:pt x="192379" y="129616"/>
                            </a:lnTo>
                            <a:lnTo>
                              <a:pt x="192379" y="23075"/>
                            </a:lnTo>
                            <a:lnTo>
                              <a:pt x="173545" y="9804"/>
                            </a:lnTo>
                            <a:lnTo>
                              <a:pt x="122770" y="12"/>
                            </a:lnTo>
                            <a:lnTo>
                              <a:pt x="71920" y="9804"/>
                            </a:lnTo>
                            <a:lnTo>
                              <a:pt x="33235" y="36944"/>
                            </a:lnTo>
                            <a:lnTo>
                              <a:pt x="8623" y="78003"/>
                            </a:lnTo>
                            <a:lnTo>
                              <a:pt x="0" y="129616"/>
                            </a:lnTo>
                            <a:lnTo>
                              <a:pt x="8623" y="181216"/>
                            </a:lnTo>
                            <a:lnTo>
                              <a:pt x="33235" y="222173"/>
                            </a:lnTo>
                            <a:lnTo>
                              <a:pt x="71920" y="249174"/>
                            </a:lnTo>
                            <a:lnTo>
                              <a:pt x="122770" y="258914"/>
                            </a:lnTo>
                            <a:lnTo>
                              <a:pt x="173469" y="249174"/>
                            </a:lnTo>
                            <a:lnTo>
                              <a:pt x="212026" y="222173"/>
                            </a:lnTo>
                            <a:lnTo>
                              <a:pt x="214845" y="217525"/>
                            </a:lnTo>
                            <a:lnTo>
                              <a:pt x="236524" y="181216"/>
                            </a:lnTo>
                            <a:lnTo>
                              <a:pt x="239356" y="164274"/>
                            </a:lnTo>
                            <a:lnTo>
                              <a:pt x="245122" y="129616"/>
                            </a:lnTo>
                            <a:close/>
                          </a:path>
                          <a:path w="699770" h="259079">
                            <a:moveTo>
                              <a:pt x="453021" y="4940"/>
                            </a:moveTo>
                            <a:lnTo>
                              <a:pt x="275348" y="4940"/>
                            </a:lnTo>
                            <a:lnTo>
                              <a:pt x="275348" y="48120"/>
                            </a:lnTo>
                            <a:lnTo>
                              <a:pt x="275348" y="107810"/>
                            </a:lnTo>
                            <a:lnTo>
                              <a:pt x="275348" y="150990"/>
                            </a:lnTo>
                            <a:lnTo>
                              <a:pt x="275348" y="253860"/>
                            </a:lnTo>
                            <a:lnTo>
                              <a:pt x="325628" y="253860"/>
                            </a:lnTo>
                            <a:lnTo>
                              <a:pt x="325628" y="150990"/>
                            </a:lnTo>
                            <a:lnTo>
                              <a:pt x="437603" y="150990"/>
                            </a:lnTo>
                            <a:lnTo>
                              <a:pt x="437603" y="107810"/>
                            </a:lnTo>
                            <a:lnTo>
                              <a:pt x="325628" y="107810"/>
                            </a:lnTo>
                            <a:lnTo>
                              <a:pt x="325628" y="48120"/>
                            </a:lnTo>
                            <a:lnTo>
                              <a:pt x="453021" y="48120"/>
                            </a:lnTo>
                            <a:lnTo>
                              <a:pt x="453021" y="4940"/>
                            </a:lnTo>
                            <a:close/>
                          </a:path>
                          <a:path w="699770" h="259079">
                            <a:moveTo>
                              <a:pt x="699376" y="121272"/>
                            </a:moveTo>
                            <a:lnTo>
                              <a:pt x="594906" y="121272"/>
                            </a:lnTo>
                            <a:lnTo>
                              <a:pt x="594906" y="160172"/>
                            </a:lnTo>
                            <a:lnTo>
                              <a:pt x="654545" y="160172"/>
                            </a:lnTo>
                            <a:lnTo>
                              <a:pt x="654545" y="161518"/>
                            </a:lnTo>
                            <a:lnTo>
                              <a:pt x="649998" y="181914"/>
                            </a:lnTo>
                            <a:lnTo>
                              <a:pt x="637082" y="199986"/>
                            </a:lnTo>
                            <a:lnTo>
                              <a:pt x="616940" y="212902"/>
                            </a:lnTo>
                            <a:lnTo>
                              <a:pt x="590702" y="217830"/>
                            </a:lnTo>
                            <a:lnTo>
                              <a:pt x="561860" y="211035"/>
                            </a:lnTo>
                            <a:lnTo>
                              <a:pt x="540004" y="192366"/>
                            </a:lnTo>
                            <a:lnTo>
                              <a:pt x="526148" y="164465"/>
                            </a:lnTo>
                            <a:lnTo>
                              <a:pt x="521296" y="129921"/>
                            </a:lnTo>
                            <a:lnTo>
                              <a:pt x="525665" y="95338"/>
                            </a:lnTo>
                            <a:lnTo>
                              <a:pt x="538772" y="67322"/>
                            </a:lnTo>
                            <a:lnTo>
                              <a:pt x="560679" y="48552"/>
                            </a:lnTo>
                            <a:lnTo>
                              <a:pt x="591413" y="41694"/>
                            </a:lnTo>
                            <a:lnTo>
                              <a:pt x="612800" y="44792"/>
                            </a:lnTo>
                            <a:lnTo>
                              <a:pt x="629196" y="53390"/>
                            </a:lnTo>
                            <a:lnTo>
                              <a:pt x="640664" y="66497"/>
                            </a:lnTo>
                            <a:lnTo>
                              <a:pt x="647242" y="83070"/>
                            </a:lnTo>
                            <a:lnTo>
                              <a:pt x="696493" y="83070"/>
                            </a:lnTo>
                            <a:lnTo>
                              <a:pt x="685304" y="49555"/>
                            </a:lnTo>
                            <a:lnTo>
                              <a:pt x="663829" y="23279"/>
                            </a:lnTo>
                            <a:lnTo>
                              <a:pt x="632129" y="6134"/>
                            </a:lnTo>
                            <a:lnTo>
                              <a:pt x="590283" y="0"/>
                            </a:lnTo>
                            <a:lnTo>
                              <a:pt x="566597" y="1866"/>
                            </a:lnTo>
                            <a:lnTo>
                              <a:pt x="526783" y="16281"/>
                            </a:lnTo>
                            <a:lnTo>
                              <a:pt x="493179" y="48679"/>
                            </a:lnTo>
                            <a:lnTo>
                              <a:pt x="472579" y="100076"/>
                            </a:lnTo>
                            <a:lnTo>
                              <a:pt x="469887" y="130022"/>
                            </a:lnTo>
                            <a:lnTo>
                              <a:pt x="472059" y="157086"/>
                            </a:lnTo>
                            <a:lnTo>
                              <a:pt x="488492" y="203619"/>
                            </a:lnTo>
                            <a:lnTo>
                              <a:pt x="519137" y="237629"/>
                            </a:lnTo>
                            <a:lnTo>
                              <a:pt x="562698" y="256120"/>
                            </a:lnTo>
                            <a:lnTo>
                              <a:pt x="589254" y="258597"/>
                            </a:lnTo>
                            <a:lnTo>
                              <a:pt x="610171" y="256578"/>
                            </a:lnTo>
                            <a:lnTo>
                              <a:pt x="628777" y="249999"/>
                            </a:lnTo>
                            <a:lnTo>
                              <a:pt x="645058" y="238061"/>
                            </a:lnTo>
                            <a:lnTo>
                              <a:pt x="658964" y="219989"/>
                            </a:lnTo>
                            <a:lnTo>
                              <a:pt x="659790" y="219989"/>
                            </a:lnTo>
                            <a:lnTo>
                              <a:pt x="661543" y="253339"/>
                            </a:lnTo>
                            <a:lnTo>
                              <a:pt x="699376" y="253339"/>
                            </a:lnTo>
                            <a:lnTo>
                              <a:pt x="699376" y="121272"/>
                            </a:lnTo>
                            <a:close/>
                          </a:path>
                        </a:pathLst>
                      </a:custGeom>
                      <a:solidFill>
                        <a:srgbClr val="172C36"/>
                      </a:solidFill>
                    </wps:spPr>
                    <wps:bodyPr wrap="square" lIns="0" tIns="0" rIns="0" bIns="0" rtlCol="0">
                      <a:prstTxWarp prst="textNoShape">
                        <a:avLst/>
                      </a:prstTxWarp>
                      <a:noAutofit/>
                    </wps:bodyPr>
                  </wps:wsp>
                </a:graphicData>
              </a:graphic>
            </wp:anchor>
          </w:drawing>
        </mc:Choice>
        <mc:Fallback>
          <w:pict w14:anchorId="19A87E2C">
            <v:shape id="Graphic 21" style="position:absolute;margin-left:91.6pt;margin-top:25pt;width:55.1pt;height:20.4pt;z-index:-16031232;visibility:visible;mso-wrap-style:square;mso-wrap-distance-left:0;mso-wrap-distance-top:0;mso-wrap-distance-right:0;mso-wrap-distance-bottom:0;mso-position-horizontal:absolute;mso-position-horizontal-relative:page;mso-position-vertical:absolute;mso-position-vertical-relative:page;v-text-anchor:top" coordsize="699770,259079" o:spid="_x0000_s1026" fillcolor="#172c36" stroked="f" path="m245122,129616l236550,78003,214731,41389r-2641,-4445l192379,23075r,106541l188074,164147r-7912,17069l175006,192176r-21590,18580l153263,210756r-30289,6769l92316,210756,70294,192176,56997,164274,52539,129616,56972,94894,70243,66890,92265,48196r30709,-6807l153530,48196r21666,18694l188099,94894r4280,34722l192379,23075,173545,9804,122770,12,71920,9804,33235,36944,8623,78003,,129616r8623,51600l33235,222173r38685,27001l122770,258914r50699,-9740l212026,222173r2819,-4648l236524,181216r2832,-16942l245122,129616xem453021,4940r-177673,l275348,48120r,59690l275348,150990r,102870l325628,253860r,-102870l437603,150990r,-43180l325628,107810r,-59690l453021,48120r,-43180xem699376,121272r-104470,l594906,160172r59639,l654545,161518r-4547,20396l637082,199986r-20142,12916l590702,217830r-28842,-6795l540004,192366,526148,164465r-4852,-34544l525665,95338,538772,67322,560679,48552r30734,-6858l612800,44792r16396,8598l640664,66497r6578,16573l696493,83070,685304,49555,663829,23279,632129,6134,590283,,566597,1866,526783,16281,493179,48679r-20600,51397l469887,130022r2172,27064l488492,203619r30645,34010l562698,256120r26556,2477l610171,256578r18606,-6579l645058,238061r13906,-18072l659790,219989r1753,33350l699376,253339r,-13206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" w14:anchorId="71D4E5C9">
              <v:path arrowok="t"/>
              <w10:wrap anchorx="page" anchory="page"/>
            </v:shape>
          </w:pict>
        </mc:Fallback>
      </mc:AlternateContent>
    </w:r>
    <w:r>
      <w:rPr>
        <w:noProof/>
        <w:sz w:val="20"/>
      </w:rPr>
      <mc:AlternateContent>
        <mc:Choice Requires="wpg">
          <w:drawing>
            <wp:anchor distT="0" distB="0" distL="0" distR="0" simplePos="0" relativeHeight="487285760" behindDoc="1" locked="0" layoutInCell="1" allowOverlap="1" wp14:anchorId="07A20247" wp14:editId="6D3E0CB2">
              <wp:simplePos x="0" y="0"/>
              <wp:positionH relativeFrom="page">
                <wp:posOffset>1171822</wp:posOffset>
              </wp:positionH>
              <wp:positionV relativeFrom="page">
                <wp:posOffset>632299</wp:posOffset>
              </wp:positionV>
              <wp:extent cx="1348105" cy="23431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8105" cy="234315"/>
                        <a:chOff x="0" y="0"/>
                        <a:chExt cx="1348105" cy="234315"/>
                      </a:xfrm>
                    </wpg:grpSpPr>
                    <pic:pic xmlns:pic="http://schemas.openxmlformats.org/drawingml/2006/picture">
                      <pic:nvPicPr>
                        <pic:cNvPr id="23" name="Image 23"/>
                        <pic:cNvPicPr/>
                      </pic:nvPicPr>
                      <pic:blipFill>
                        <a:blip r:embed="rId3" cstate="print"/>
                        <a:stretch>
                          <a:fillRect/>
                        </a:stretch>
                      </pic:blipFill>
                      <pic:spPr>
                        <a:xfrm>
                          <a:off x="0" y="0"/>
                          <a:ext cx="342691" cy="234302"/>
                        </a:xfrm>
                        <a:prstGeom prst="rect">
                          <a:avLst/>
                        </a:prstGeom>
                      </pic:spPr>
                    </pic:pic>
                    <pic:pic xmlns:pic="http://schemas.openxmlformats.org/drawingml/2006/picture">
                      <pic:nvPicPr>
                        <pic:cNvPr id="24" name="Image 24"/>
                        <pic:cNvPicPr/>
                      </pic:nvPicPr>
                      <pic:blipFill>
                        <a:blip r:embed="rId4" cstate="print"/>
                        <a:stretch>
                          <a:fillRect/>
                        </a:stretch>
                      </pic:blipFill>
                      <pic:spPr>
                        <a:xfrm>
                          <a:off x="371998" y="55083"/>
                          <a:ext cx="139014" cy="178295"/>
                        </a:xfrm>
                        <a:prstGeom prst="rect">
                          <a:avLst/>
                        </a:prstGeom>
                      </pic:spPr>
                    </pic:pic>
                    <pic:pic xmlns:pic="http://schemas.openxmlformats.org/drawingml/2006/picture">
                      <pic:nvPicPr>
                        <pic:cNvPr id="25" name="Image 25"/>
                        <pic:cNvPicPr/>
                      </pic:nvPicPr>
                      <pic:blipFill>
                        <a:blip r:embed="rId5" cstate="print"/>
                        <a:stretch>
                          <a:fillRect/>
                        </a:stretch>
                      </pic:blipFill>
                      <pic:spPr>
                        <a:xfrm>
                          <a:off x="531677" y="101"/>
                          <a:ext cx="417856" cy="233890"/>
                        </a:xfrm>
                        <a:prstGeom prst="rect">
                          <a:avLst/>
                        </a:prstGeom>
                      </pic:spPr>
                    </pic:pic>
                    <wps:wsp>
                      <wps:cNvPr id="26" name="Graphic 26"/>
                      <wps:cNvSpPr/>
                      <wps:spPr>
                        <a:xfrm>
                          <a:off x="971137" y="108"/>
                          <a:ext cx="27305" cy="229870"/>
                        </a:xfrm>
                        <a:custGeom>
                          <a:avLst/>
                          <a:gdLst/>
                          <a:ahLst/>
                          <a:cxnLst/>
                          <a:rect l="l" t="t" r="r" b="b"/>
                          <a:pathLst>
                            <a:path w="27305" h="229870">
                              <a:moveTo>
                                <a:pt x="27241" y="54965"/>
                              </a:moveTo>
                              <a:lnTo>
                                <a:pt x="0" y="54965"/>
                              </a:lnTo>
                              <a:lnTo>
                                <a:pt x="0" y="229247"/>
                              </a:lnTo>
                              <a:lnTo>
                                <a:pt x="27241" y="229247"/>
                              </a:lnTo>
                              <a:lnTo>
                                <a:pt x="27241" y="54965"/>
                              </a:lnTo>
                              <a:close/>
                            </a:path>
                            <a:path w="27305" h="229870">
                              <a:moveTo>
                                <a:pt x="27241" y="0"/>
                              </a:moveTo>
                              <a:lnTo>
                                <a:pt x="0" y="0"/>
                              </a:lnTo>
                              <a:lnTo>
                                <a:pt x="0" y="33655"/>
                              </a:lnTo>
                              <a:lnTo>
                                <a:pt x="27241" y="33655"/>
                              </a:lnTo>
                              <a:lnTo>
                                <a:pt x="27241" y="0"/>
                              </a:lnTo>
                              <a:close/>
                            </a:path>
                          </a:pathLst>
                        </a:custGeom>
                        <a:solidFill>
                          <a:srgbClr val="172C36"/>
                        </a:solidFill>
                      </wps:spPr>
                      <wps:bodyPr wrap="square" lIns="0" tIns="0" rIns="0" bIns="0" rtlCol="0">
                        <a:prstTxWarp prst="textNoShape">
                          <a:avLst/>
                        </a:prstTxWarp>
                        <a:noAutofit/>
                      </wps:bodyPr>
                    </wps:wsp>
                    <pic:pic xmlns:pic="http://schemas.openxmlformats.org/drawingml/2006/picture">
                      <pic:nvPicPr>
                        <pic:cNvPr id="27" name="Image 27"/>
                        <pic:cNvPicPr/>
                      </pic:nvPicPr>
                      <pic:blipFill>
                        <a:blip r:embed="rId6" cstate="print"/>
                        <a:stretch>
                          <a:fillRect/>
                        </a:stretch>
                      </pic:blipFill>
                      <pic:spPr>
                        <a:xfrm>
                          <a:off x="1018943" y="50655"/>
                          <a:ext cx="168008" cy="183451"/>
                        </a:xfrm>
                        <a:prstGeom prst="rect">
                          <a:avLst/>
                        </a:prstGeom>
                      </pic:spPr>
                    </pic:pic>
                    <pic:pic xmlns:pic="http://schemas.openxmlformats.org/drawingml/2006/picture">
                      <pic:nvPicPr>
                        <pic:cNvPr id="28" name="Image 28"/>
                        <pic:cNvPicPr/>
                      </pic:nvPicPr>
                      <pic:blipFill>
                        <a:blip r:embed="rId7" cstate="print"/>
                        <a:stretch>
                          <a:fillRect/>
                        </a:stretch>
                      </pic:blipFill>
                      <pic:spPr>
                        <a:xfrm>
                          <a:off x="1206178" y="51060"/>
                          <a:ext cx="141681" cy="178409"/>
                        </a:xfrm>
                        <a:prstGeom prst="rect">
                          <a:avLst/>
                        </a:prstGeom>
                      </pic:spPr>
                    </pic:pic>
                  </wpg:wgp>
                </a:graphicData>
              </a:graphic>
            </wp:anchor>
          </w:drawing>
        </mc:Choice>
        <mc:Fallback>
          <w:pict w14:anchorId="7F0C35FD">
            <v:group id="Group 22" style="position:absolute;margin-left:92.25pt;margin-top:49.8pt;width:106.15pt;height:18.45pt;z-index:-16030720;mso-wrap-distance-left:0;mso-wrap-distance-right:0;mso-position-horizontal-relative:page;mso-position-vertical-relative:page" coordsize="13481,2343" o:spid="_x0000_s1026" w14:anchorId="461A518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">
              <v:shape id="Image 23" style="position:absolute;width:3426;height:234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">
                <v:imagedata o:title="" r:id="rId8"/>
              </v:shape>
              <v:shape id="Image 24" style="position:absolute;left:3719;top:550;width:1391;height:178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">
                <v:imagedata o:title="" r:id="rId9"/>
              </v:shape>
              <v:shape id="Image 25" style="position:absolute;left:5316;top:1;width:4179;height:233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">
                <v:imagedata o:title="" r:id="rId10"/>
              </v:shape>
              <v:shape id="Graphic 26" style="position:absolute;left:9711;top:1;width:273;height:2298;visibility:visible;mso-wrap-style:square;v-text-anchor:top" coordsize="27305,229870" o:spid="_x0000_s1030" fillcolor="#172c36" stroked="f" path="m27241,54965l,54965,,229247r27241,l27241,54965xem27241,l,,,33655r27241,l272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">
                <v:path arrowok="t"/>
              </v:shape>
              <v:shape id="Image 27" style="position:absolute;left:10189;top:506;width:1680;height:1835;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">
                <v:imagedata o:title="" r:id="rId11"/>
              </v:shape>
              <v:shape id="Image 28" style="position:absolute;left:12061;top:510;width:1417;height:1784;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">
                <v:imagedata o:title="" r:id="rId12"/>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8129C" w:rsidRDefault="00F8129C" w14:paraId="102C683D" w14:textId="77777777">
    <w:pPr>
      <w:pStyle w:val="BodyText"/>
      <w:spacing w:line="14" w:lineRule="auto"/>
      <w:ind w:left="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95544"/>
    <w:multiLevelType w:val="hybridMultilevel"/>
    <w:tmpl w:val="A15CC468"/>
    <w:lvl w:ilvl="0" w:tplc="4DE487F6">
      <w:start w:val="1"/>
      <w:numFmt w:val="decimal"/>
      <w:lvlText w:val="%1.0"/>
      <w:lvlJc w:val="left"/>
      <w:pPr>
        <w:ind w:left="861" w:hanging="720"/>
        <w:jc w:val="left"/>
      </w:pPr>
      <w:rPr>
        <w:rFonts w:hint="default" w:ascii="Arial" w:hAnsi="Arial" w:eastAsia="Arial" w:cs="Arial"/>
        <w:b/>
        <w:bCs/>
        <w:i w:val="0"/>
        <w:iCs w:val="0"/>
        <w:spacing w:val="-3"/>
        <w:w w:val="99"/>
        <w:sz w:val="26"/>
        <w:szCs w:val="26"/>
        <w:lang w:val="en-US" w:eastAsia="en-US" w:bidi="ar-SA"/>
      </w:rPr>
    </w:lvl>
    <w:lvl w:ilvl="1" w:tplc="7F708112">
      <w:numFmt w:val="bullet"/>
      <w:lvlText w:val=""/>
      <w:lvlJc w:val="left"/>
      <w:pPr>
        <w:ind w:left="568" w:hanging="286"/>
      </w:pPr>
      <w:rPr>
        <w:rFonts w:hint="default" w:ascii="Symbol" w:hAnsi="Symbol" w:eastAsia="Symbol" w:cs="Symbol"/>
        <w:spacing w:val="0"/>
        <w:w w:val="100"/>
        <w:lang w:val="en-US" w:eastAsia="en-US" w:bidi="ar-SA"/>
      </w:rPr>
    </w:lvl>
    <w:lvl w:ilvl="2" w:tplc="0BE00CFA">
      <w:numFmt w:val="bullet"/>
      <w:lvlText w:val=""/>
      <w:lvlJc w:val="left"/>
      <w:pPr>
        <w:ind w:left="861" w:hanging="437"/>
      </w:pPr>
      <w:rPr>
        <w:rFonts w:hint="default" w:ascii="Symbol" w:hAnsi="Symbol" w:eastAsia="Symbol" w:cs="Symbol"/>
        <w:b w:val="0"/>
        <w:bCs w:val="0"/>
        <w:i w:val="0"/>
        <w:iCs w:val="0"/>
        <w:spacing w:val="0"/>
        <w:w w:val="100"/>
        <w:sz w:val="22"/>
        <w:szCs w:val="22"/>
        <w:lang w:val="en-US" w:eastAsia="en-US" w:bidi="ar-SA"/>
      </w:rPr>
    </w:lvl>
    <w:lvl w:ilvl="3" w:tplc="3556AF42">
      <w:numFmt w:val="bullet"/>
      <w:lvlText w:val="•"/>
      <w:lvlJc w:val="left"/>
      <w:pPr>
        <w:ind w:left="3038" w:hanging="437"/>
      </w:pPr>
      <w:rPr>
        <w:rFonts w:hint="default"/>
        <w:lang w:val="en-US" w:eastAsia="en-US" w:bidi="ar-SA"/>
      </w:rPr>
    </w:lvl>
    <w:lvl w:ilvl="4" w:tplc="19F42448">
      <w:numFmt w:val="bullet"/>
      <w:lvlText w:val="•"/>
      <w:lvlJc w:val="left"/>
      <w:pPr>
        <w:ind w:left="4128" w:hanging="437"/>
      </w:pPr>
      <w:rPr>
        <w:rFonts w:hint="default"/>
        <w:lang w:val="en-US" w:eastAsia="en-US" w:bidi="ar-SA"/>
      </w:rPr>
    </w:lvl>
    <w:lvl w:ilvl="5" w:tplc="283AA2BA">
      <w:numFmt w:val="bullet"/>
      <w:lvlText w:val="•"/>
      <w:lvlJc w:val="left"/>
      <w:pPr>
        <w:ind w:left="5217" w:hanging="437"/>
      </w:pPr>
      <w:rPr>
        <w:rFonts w:hint="default"/>
        <w:lang w:val="en-US" w:eastAsia="en-US" w:bidi="ar-SA"/>
      </w:rPr>
    </w:lvl>
    <w:lvl w:ilvl="6" w:tplc="54188396">
      <w:numFmt w:val="bullet"/>
      <w:lvlText w:val="•"/>
      <w:lvlJc w:val="left"/>
      <w:pPr>
        <w:ind w:left="6307" w:hanging="437"/>
      </w:pPr>
      <w:rPr>
        <w:rFonts w:hint="default"/>
        <w:lang w:val="en-US" w:eastAsia="en-US" w:bidi="ar-SA"/>
      </w:rPr>
    </w:lvl>
    <w:lvl w:ilvl="7" w:tplc="86A63050">
      <w:numFmt w:val="bullet"/>
      <w:lvlText w:val="•"/>
      <w:lvlJc w:val="left"/>
      <w:pPr>
        <w:ind w:left="7396" w:hanging="437"/>
      </w:pPr>
      <w:rPr>
        <w:rFonts w:hint="default"/>
        <w:lang w:val="en-US" w:eastAsia="en-US" w:bidi="ar-SA"/>
      </w:rPr>
    </w:lvl>
    <w:lvl w:ilvl="8" w:tplc="D71CFFB2">
      <w:numFmt w:val="bullet"/>
      <w:lvlText w:val="•"/>
      <w:lvlJc w:val="left"/>
      <w:pPr>
        <w:ind w:left="8486" w:hanging="437"/>
      </w:pPr>
      <w:rPr>
        <w:rFonts w:hint="default"/>
        <w:lang w:val="en-US" w:eastAsia="en-US" w:bidi="ar-SA"/>
      </w:rPr>
    </w:lvl>
  </w:abstractNum>
  <w:abstractNum w:abstractNumId="1" w15:restartNumberingAfterBreak="0">
    <w:nsid w:val="273F585C"/>
    <w:multiLevelType w:val="multilevel"/>
    <w:tmpl w:val="3A22BDB6"/>
    <w:lvl w:ilvl="0">
      <w:start w:val="4"/>
      <w:numFmt w:val="decimal"/>
      <w:lvlText w:val="%1"/>
      <w:lvlJc w:val="left"/>
      <w:pPr>
        <w:ind w:left="686" w:hanging="404"/>
        <w:jc w:val="left"/>
      </w:pPr>
      <w:rPr>
        <w:rFonts w:hint="default"/>
        <w:lang w:val="en-US" w:eastAsia="en-US" w:bidi="ar-SA"/>
      </w:rPr>
    </w:lvl>
    <w:lvl w:ilvl="1">
      <w:numFmt w:val="decimal"/>
      <w:lvlText w:val="%1.%2"/>
      <w:lvlJc w:val="left"/>
      <w:pPr>
        <w:ind w:left="686" w:hanging="404"/>
        <w:jc w:val="left"/>
      </w:pPr>
      <w:rPr>
        <w:rFonts w:hint="default" w:ascii="Arial" w:hAnsi="Arial" w:eastAsia="Arial" w:cs="Arial"/>
        <w:b/>
        <w:bCs/>
        <w:i w:val="0"/>
        <w:iCs w:val="0"/>
        <w:spacing w:val="0"/>
        <w:w w:val="100"/>
        <w:sz w:val="24"/>
        <w:szCs w:val="24"/>
        <w:lang w:val="en-US" w:eastAsia="en-US" w:bidi="ar-SA"/>
      </w:rPr>
    </w:lvl>
    <w:lvl w:ilvl="2">
      <w:numFmt w:val="bullet"/>
      <w:lvlText w:val=""/>
      <w:lvlJc w:val="left"/>
      <w:pPr>
        <w:ind w:left="861" w:hanging="360"/>
      </w:pPr>
      <w:rPr>
        <w:rFonts w:hint="default" w:ascii="Symbol" w:hAnsi="Symbol" w:eastAsia="Symbol" w:cs="Symbol"/>
        <w:b w:val="0"/>
        <w:bCs w:val="0"/>
        <w:i w:val="0"/>
        <w:iCs w:val="0"/>
        <w:spacing w:val="0"/>
        <w:w w:val="100"/>
        <w:sz w:val="24"/>
        <w:szCs w:val="24"/>
        <w:lang w:val="en-US" w:eastAsia="en-US" w:bidi="ar-SA"/>
      </w:rPr>
    </w:lvl>
    <w:lvl w:ilvl="3">
      <w:numFmt w:val="bullet"/>
      <w:lvlText w:val="•"/>
      <w:lvlJc w:val="left"/>
      <w:pPr>
        <w:ind w:left="3038" w:hanging="360"/>
      </w:pPr>
      <w:rPr>
        <w:rFonts w:hint="default"/>
        <w:lang w:val="en-US" w:eastAsia="en-US" w:bidi="ar-SA"/>
      </w:rPr>
    </w:lvl>
    <w:lvl w:ilvl="4">
      <w:numFmt w:val="bullet"/>
      <w:lvlText w:val="•"/>
      <w:lvlJc w:val="left"/>
      <w:pPr>
        <w:ind w:left="4128" w:hanging="360"/>
      </w:pPr>
      <w:rPr>
        <w:rFonts w:hint="default"/>
        <w:lang w:val="en-US" w:eastAsia="en-US" w:bidi="ar-SA"/>
      </w:rPr>
    </w:lvl>
    <w:lvl w:ilvl="5">
      <w:numFmt w:val="bullet"/>
      <w:lvlText w:val="•"/>
      <w:lvlJc w:val="left"/>
      <w:pPr>
        <w:ind w:left="5217" w:hanging="360"/>
      </w:pPr>
      <w:rPr>
        <w:rFonts w:hint="default"/>
        <w:lang w:val="en-US" w:eastAsia="en-US" w:bidi="ar-SA"/>
      </w:rPr>
    </w:lvl>
    <w:lvl w:ilvl="6">
      <w:numFmt w:val="bullet"/>
      <w:lvlText w:val="•"/>
      <w:lvlJc w:val="left"/>
      <w:pPr>
        <w:ind w:left="6307" w:hanging="360"/>
      </w:pPr>
      <w:rPr>
        <w:rFonts w:hint="default"/>
        <w:lang w:val="en-US" w:eastAsia="en-US" w:bidi="ar-SA"/>
      </w:rPr>
    </w:lvl>
    <w:lvl w:ilvl="7">
      <w:numFmt w:val="bullet"/>
      <w:lvlText w:val="•"/>
      <w:lvlJc w:val="left"/>
      <w:pPr>
        <w:ind w:left="7396" w:hanging="360"/>
      </w:pPr>
      <w:rPr>
        <w:rFonts w:hint="default"/>
        <w:lang w:val="en-US" w:eastAsia="en-US" w:bidi="ar-SA"/>
      </w:rPr>
    </w:lvl>
    <w:lvl w:ilvl="8">
      <w:numFmt w:val="bullet"/>
      <w:lvlText w:val="•"/>
      <w:lvlJc w:val="left"/>
      <w:pPr>
        <w:ind w:left="8486" w:hanging="360"/>
      </w:pPr>
      <w:rPr>
        <w:rFonts w:hint="default"/>
        <w:lang w:val="en-US" w:eastAsia="en-US" w:bidi="ar-SA"/>
      </w:rPr>
    </w:lvl>
  </w:abstractNum>
  <w:abstractNum w:abstractNumId="2" w15:restartNumberingAfterBreak="0">
    <w:nsid w:val="2AB35317"/>
    <w:multiLevelType w:val="multilevel"/>
    <w:tmpl w:val="C374EA32"/>
    <w:lvl w:ilvl="0">
      <w:start w:val="5"/>
      <w:numFmt w:val="decimal"/>
      <w:lvlText w:val="%1"/>
      <w:lvlJc w:val="left"/>
      <w:pPr>
        <w:ind w:left="695" w:hanging="413"/>
        <w:jc w:val="left"/>
      </w:pPr>
      <w:rPr>
        <w:rFonts w:hint="default"/>
        <w:lang w:val="en-US" w:eastAsia="en-US" w:bidi="ar-SA"/>
      </w:rPr>
    </w:lvl>
    <w:lvl w:ilvl="1">
      <w:numFmt w:val="decimal"/>
      <w:lvlText w:val="%1.%2"/>
      <w:lvlJc w:val="left"/>
      <w:pPr>
        <w:ind w:left="695" w:hanging="413"/>
        <w:jc w:val="left"/>
      </w:pPr>
      <w:rPr>
        <w:rFonts w:hint="default" w:ascii="Arial" w:hAnsi="Arial" w:eastAsia="Arial" w:cs="Arial"/>
        <w:b/>
        <w:bCs/>
        <w:i w:val="0"/>
        <w:iCs w:val="0"/>
        <w:spacing w:val="0"/>
        <w:w w:val="100"/>
        <w:sz w:val="24"/>
        <w:szCs w:val="24"/>
        <w:lang w:val="en-US" w:eastAsia="en-US" w:bidi="ar-SA"/>
      </w:rPr>
    </w:lvl>
    <w:lvl w:ilvl="2">
      <w:numFmt w:val="bullet"/>
      <w:lvlText w:val=""/>
      <w:lvlJc w:val="left"/>
      <w:pPr>
        <w:ind w:left="568" w:hanging="286"/>
      </w:pPr>
      <w:rPr>
        <w:rFonts w:hint="default" w:ascii="Symbol" w:hAnsi="Symbol" w:eastAsia="Symbol" w:cs="Symbol"/>
        <w:b w:val="0"/>
        <w:bCs w:val="0"/>
        <w:i w:val="0"/>
        <w:iCs w:val="0"/>
        <w:spacing w:val="0"/>
        <w:w w:val="100"/>
        <w:sz w:val="22"/>
        <w:szCs w:val="22"/>
        <w:lang w:val="en-US" w:eastAsia="en-US" w:bidi="ar-SA"/>
      </w:rPr>
    </w:lvl>
    <w:lvl w:ilvl="3">
      <w:numFmt w:val="bullet"/>
      <w:lvlText w:val="•"/>
      <w:lvlJc w:val="left"/>
      <w:pPr>
        <w:ind w:left="2914" w:hanging="286"/>
      </w:pPr>
      <w:rPr>
        <w:rFonts w:hint="default"/>
        <w:lang w:val="en-US" w:eastAsia="en-US" w:bidi="ar-SA"/>
      </w:rPr>
    </w:lvl>
    <w:lvl w:ilvl="4">
      <w:numFmt w:val="bullet"/>
      <w:lvlText w:val="•"/>
      <w:lvlJc w:val="left"/>
      <w:pPr>
        <w:ind w:left="4021" w:hanging="286"/>
      </w:pPr>
      <w:rPr>
        <w:rFonts w:hint="default"/>
        <w:lang w:val="en-US" w:eastAsia="en-US" w:bidi="ar-SA"/>
      </w:rPr>
    </w:lvl>
    <w:lvl w:ilvl="5">
      <w:numFmt w:val="bullet"/>
      <w:lvlText w:val="•"/>
      <w:lvlJc w:val="left"/>
      <w:pPr>
        <w:ind w:left="5128" w:hanging="286"/>
      </w:pPr>
      <w:rPr>
        <w:rFonts w:hint="default"/>
        <w:lang w:val="en-US" w:eastAsia="en-US" w:bidi="ar-SA"/>
      </w:rPr>
    </w:lvl>
    <w:lvl w:ilvl="6">
      <w:numFmt w:val="bullet"/>
      <w:lvlText w:val="•"/>
      <w:lvlJc w:val="left"/>
      <w:pPr>
        <w:ind w:left="6236" w:hanging="286"/>
      </w:pPr>
      <w:rPr>
        <w:rFonts w:hint="default"/>
        <w:lang w:val="en-US" w:eastAsia="en-US" w:bidi="ar-SA"/>
      </w:rPr>
    </w:lvl>
    <w:lvl w:ilvl="7">
      <w:numFmt w:val="bullet"/>
      <w:lvlText w:val="•"/>
      <w:lvlJc w:val="left"/>
      <w:pPr>
        <w:ind w:left="7343" w:hanging="286"/>
      </w:pPr>
      <w:rPr>
        <w:rFonts w:hint="default"/>
        <w:lang w:val="en-US" w:eastAsia="en-US" w:bidi="ar-SA"/>
      </w:rPr>
    </w:lvl>
    <w:lvl w:ilvl="8">
      <w:numFmt w:val="bullet"/>
      <w:lvlText w:val="•"/>
      <w:lvlJc w:val="left"/>
      <w:pPr>
        <w:ind w:left="8450" w:hanging="286"/>
      </w:pPr>
      <w:rPr>
        <w:rFonts w:hint="default"/>
        <w:lang w:val="en-US" w:eastAsia="en-US" w:bidi="ar-SA"/>
      </w:rPr>
    </w:lvl>
  </w:abstractNum>
  <w:abstractNum w:abstractNumId="3" w15:restartNumberingAfterBreak="0">
    <w:nsid w:val="2E22016C"/>
    <w:multiLevelType w:val="hybridMultilevel"/>
    <w:tmpl w:val="63E6FA04"/>
    <w:lvl w:ilvl="0" w:tplc="3918C8C8">
      <w:numFmt w:val="bullet"/>
      <w:lvlText w:val=""/>
      <w:lvlJc w:val="left"/>
      <w:pPr>
        <w:ind w:left="568" w:hanging="286"/>
      </w:pPr>
      <w:rPr>
        <w:rFonts w:hint="default" w:ascii="Symbol" w:hAnsi="Symbol" w:eastAsia="Symbol" w:cs="Symbol"/>
        <w:b w:val="0"/>
        <w:bCs w:val="0"/>
        <w:i w:val="0"/>
        <w:iCs w:val="0"/>
        <w:spacing w:val="0"/>
        <w:w w:val="100"/>
        <w:sz w:val="24"/>
        <w:szCs w:val="24"/>
        <w:lang w:val="en-US" w:eastAsia="en-US" w:bidi="ar-SA"/>
      </w:rPr>
    </w:lvl>
    <w:lvl w:ilvl="1" w:tplc="3622415A">
      <w:numFmt w:val="bullet"/>
      <w:lvlText w:val="•"/>
      <w:lvlJc w:val="left"/>
      <w:pPr>
        <w:ind w:left="1570" w:hanging="286"/>
      </w:pPr>
      <w:rPr>
        <w:rFonts w:hint="default"/>
        <w:lang w:val="en-US" w:eastAsia="en-US" w:bidi="ar-SA"/>
      </w:rPr>
    </w:lvl>
    <w:lvl w:ilvl="2" w:tplc="6CBAB700">
      <w:numFmt w:val="bullet"/>
      <w:lvlText w:val="•"/>
      <w:lvlJc w:val="left"/>
      <w:pPr>
        <w:ind w:left="2581" w:hanging="286"/>
      </w:pPr>
      <w:rPr>
        <w:rFonts w:hint="default"/>
        <w:lang w:val="en-US" w:eastAsia="en-US" w:bidi="ar-SA"/>
      </w:rPr>
    </w:lvl>
    <w:lvl w:ilvl="3" w:tplc="187E0008">
      <w:numFmt w:val="bullet"/>
      <w:lvlText w:val="•"/>
      <w:lvlJc w:val="left"/>
      <w:pPr>
        <w:ind w:left="3591" w:hanging="286"/>
      </w:pPr>
      <w:rPr>
        <w:rFonts w:hint="default"/>
        <w:lang w:val="en-US" w:eastAsia="en-US" w:bidi="ar-SA"/>
      </w:rPr>
    </w:lvl>
    <w:lvl w:ilvl="4" w:tplc="A8DEED76">
      <w:numFmt w:val="bullet"/>
      <w:lvlText w:val="•"/>
      <w:lvlJc w:val="left"/>
      <w:pPr>
        <w:ind w:left="4602" w:hanging="286"/>
      </w:pPr>
      <w:rPr>
        <w:rFonts w:hint="default"/>
        <w:lang w:val="en-US" w:eastAsia="en-US" w:bidi="ar-SA"/>
      </w:rPr>
    </w:lvl>
    <w:lvl w:ilvl="5" w:tplc="882C9138">
      <w:numFmt w:val="bullet"/>
      <w:lvlText w:val="•"/>
      <w:lvlJc w:val="left"/>
      <w:pPr>
        <w:ind w:left="5612" w:hanging="286"/>
      </w:pPr>
      <w:rPr>
        <w:rFonts w:hint="default"/>
        <w:lang w:val="en-US" w:eastAsia="en-US" w:bidi="ar-SA"/>
      </w:rPr>
    </w:lvl>
    <w:lvl w:ilvl="6" w:tplc="A3F43AD8">
      <w:numFmt w:val="bullet"/>
      <w:lvlText w:val="•"/>
      <w:lvlJc w:val="left"/>
      <w:pPr>
        <w:ind w:left="6623" w:hanging="286"/>
      </w:pPr>
      <w:rPr>
        <w:rFonts w:hint="default"/>
        <w:lang w:val="en-US" w:eastAsia="en-US" w:bidi="ar-SA"/>
      </w:rPr>
    </w:lvl>
    <w:lvl w:ilvl="7" w:tplc="C1A0D314">
      <w:numFmt w:val="bullet"/>
      <w:lvlText w:val="•"/>
      <w:lvlJc w:val="left"/>
      <w:pPr>
        <w:ind w:left="7633" w:hanging="286"/>
      </w:pPr>
      <w:rPr>
        <w:rFonts w:hint="default"/>
        <w:lang w:val="en-US" w:eastAsia="en-US" w:bidi="ar-SA"/>
      </w:rPr>
    </w:lvl>
    <w:lvl w:ilvl="8" w:tplc="1DF6A8B4">
      <w:numFmt w:val="bullet"/>
      <w:lvlText w:val="•"/>
      <w:lvlJc w:val="left"/>
      <w:pPr>
        <w:ind w:left="8644" w:hanging="286"/>
      </w:pPr>
      <w:rPr>
        <w:rFonts w:hint="default"/>
        <w:lang w:val="en-US" w:eastAsia="en-US" w:bidi="ar-SA"/>
      </w:rPr>
    </w:lvl>
  </w:abstractNum>
  <w:abstractNum w:abstractNumId="4" w15:restartNumberingAfterBreak="0">
    <w:nsid w:val="37B67C2B"/>
    <w:multiLevelType w:val="multilevel"/>
    <w:tmpl w:val="91166720"/>
    <w:lvl w:ilvl="0">
      <w:start w:val="9"/>
      <w:numFmt w:val="decimal"/>
      <w:lvlText w:val="%1"/>
      <w:lvlJc w:val="left"/>
      <w:pPr>
        <w:ind w:left="686" w:hanging="404"/>
        <w:jc w:val="left"/>
      </w:pPr>
      <w:rPr>
        <w:rFonts w:hint="default"/>
        <w:lang w:val="en-US" w:eastAsia="en-US" w:bidi="ar-SA"/>
      </w:rPr>
    </w:lvl>
    <w:lvl w:ilvl="1">
      <w:numFmt w:val="decimal"/>
      <w:lvlText w:val="%1.%2"/>
      <w:lvlJc w:val="left"/>
      <w:pPr>
        <w:ind w:left="686" w:hanging="404"/>
        <w:jc w:val="left"/>
      </w:pPr>
      <w:rPr>
        <w:rFonts w:hint="default" w:ascii="Arial" w:hAnsi="Arial" w:eastAsia="Arial" w:cs="Arial"/>
        <w:b/>
        <w:bCs/>
        <w:i w:val="0"/>
        <w:iCs w:val="0"/>
        <w:spacing w:val="0"/>
        <w:w w:val="100"/>
        <w:sz w:val="24"/>
        <w:szCs w:val="24"/>
        <w:lang w:val="en-US" w:eastAsia="en-US" w:bidi="ar-SA"/>
      </w:rPr>
    </w:lvl>
    <w:lvl w:ilvl="2">
      <w:numFmt w:val="bullet"/>
      <w:lvlText w:val=""/>
      <w:lvlJc w:val="left"/>
      <w:pPr>
        <w:ind w:left="861" w:hanging="360"/>
      </w:pPr>
      <w:rPr>
        <w:rFonts w:hint="default" w:ascii="Symbol" w:hAnsi="Symbol" w:eastAsia="Symbol" w:cs="Symbol"/>
        <w:b w:val="0"/>
        <w:bCs w:val="0"/>
        <w:i w:val="0"/>
        <w:iCs w:val="0"/>
        <w:spacing w:val="0"/>
        <w:w w:val="99"/>
        <w:sz w:val="20"/>
        <w:szCs w:val="20"/>
        <w:lang w:val="en-US" w:eastAsia="en-US" w:bidi="ar-SA"/>
      </w:rPr>
    </w:lvl>
    <w:lvl w:ilvl="3">
      <w:numFmt w:val="bullet"/>
      <w:lvlText w:val="•"/>
      <w:lvlJc w:val="left"/>
      <w:pPr>
        <w:ind w:left="3038" w:hanging="360"/>
      </w:pPr>
      <w:rPr>
        <w:rFonts w:hint="default"/>
        <w:lang w:val="en-US" w:eastAsia="en-US" w:bidi="ar-SA"/>
      </w:rPr>
    </w:lvl>
    <w:lvl w:ilvl="4">
      <w:numFmt w:val="bullet"/>
      <w:lvlText w:val="•"/>
      <w:lvlJc w:val="left"/>
      <w:pPr>
        <w:ind w:left="4128" w:hanging="360"/>
      </w:pPr>
      <w:rPr>
        <w:rFonts w:hint="default"/>
        <w:lang w:val="en-US" w:eastAsia="en-US" w:bidi="ar-SA"/>
      </w:rPr>
    </w:lvl>
    <w:lvl w:ilvl="5">
      <w:numFmt w:val="bullet"/>
      <w:lvlText w:val="•"/>
      <w:lvlJc w:val="left"/>
      <w:pPr>
        <w:ind w:left="5217" w:hanging="360"/>
      </w:pPr>
      <w:rPr>
        <w:rFonts w:hint="default"/>
        <w:lang w:val="en-US" w:eastAsia="en-US" w:bidi="ar-SA"/>
      </w:rPr>
    </w:lvl>
    <w:lvl w:ilvl="6">
      <w:numFmt w:val="bullet"/>
      <w:lvlText w:val="•"/>
      <w:lvlJc w:val="left"/>
      <w:pPr>
        <w:ind w:left="6307" w:hanging="360"/>
      </w:pPr>
      <w:rPr>
        <w:rFonts w:hint="default"/>
        <w:lang w:val="en-US" w:eastAsia="en-US" w:bidi="ar-SA"/>
      </w:rPr>
    </w:lvl>
    <w:lvl w:ilvl="7">
      <w:numFmt w:val="bullet"/>
      <w:lvlText w:val="•"/>
      <w:lvlJc w:val="left"/>
      <w:pPr>
        <w:ind w:left="7396" w:hanging="360"/>
      </w:pPr>
      <w:rPr>
        <w:rFonts w:hint="default"/>
        <w:lang w:val="en-US" w:eastAsia="en-US" w:bidi="ar-SA"/>
      </w:rPr>
    </w:lvl>
    <w:lvl w:ilvl="8">
      <w:numFmt w:val="bullet"/>
      <w:lvlText w:val="•"/>
      <w:lvlJc w:val="left"/>
      <w:pPr>
        <w:ind w:left="8486" w:hanging="360"/>
      </w:pPr>
      <w:rPr>
        <w:rFonts w:hint="default"/>
        <w:lang w:val="en-US" w:eastAsia="en-US" w:bidi="ar-SA"/>
      </w:rPr>
    </w:lvl>
  </w:abstractNum>
  <w:abstractNum w:abstractNumId="5" w15:restartNumberingAfterBreak="0">
    <w:nsid w:val="3FC66036"/>
    <w:multiLevelType w:val="hybridMultilevel"/>
    <w:tmpl w:val="84646824"/>
    <w:lvl w:ilvl="0" w:tplc="85AC7CCA">
      <w:numFmt w:val="bullet"/>
      <w:lvlText w:val=""/>
      <w:lvlJc w:val="left"/>
      <w:pPr>
        <w:ind w:left="849" w:hanging="423"/>
      </w:pPr>
      <w:rPr>
        <w:rFonts w:hint="default" w:ascii="Symbol" w:hAnsi="Symbol" w:eastAsia="Symbol" w:cs="Symbol"/>
        <w:b w:val="0"/>
        <w:bCs w:val="0"/>
        <w:i w:val="0"/>
        <w:iCs w:val="0"/>
        <w:spacing w:val="0"/>
        <w:w w:val="95"/>
        <w:sz w:val="22"/>
        <w:szCs w:val="22"/>
        <w:lang w:val="en-US" w:eastAsia="en-US" w:bidi="ar-SA"/>
      </w:rPr>
    </w:lvl>
    <w:lvl w:ilvl="1" w:tplc="B044ABB4">
      <w:numFmt w:val="bullet"/>
      <w:lvlText w:val="•"/>
      <w:lvlJc w:val="left"/>
      <w:pPr>
        <w:ind w:left="1822" w:hanging="423"/>
      </w:pPr>
      <w:rPr>
        <w:rFonts w:hint="default"/>
        <w:lang w:val="en-US" w:eastAsia="en-US" w:bidi="ar-SA"/>
      </w:rPr>
    </w:lvl>
    <w:lvl w:ilvl="2" w:tplc="9BC6860C">
      <w:numFmt w:val="bullet"/>
      <w:lvlText w:val="•"/>
      <w:lvlJc w:val="left"/>
      <w:pPr>
        <w:ind w:left="2805" w:hanging="423"/>
      </w:pPr>
      <w:rPr>
        <w:rFonts w:hint="default"/>
        <w:lang w:val="en-US" w:eastAsia="en-US" w:bidi="ar-SA"/>
      </w:rPr>
    </w:lvl>
    <w:lvl w:ilvl="3" w:tplc="F5DC86E8">
      <w:numFmt w:val="bullet"/>
      <w:lvlText w:val="•"/>
      <w:lvlJc w:val="left"/>
      <w:pPr>
        <w:ind w:left="3787" w:hanging="423"/>
      </w:pPr>
      <w:rPr>
        <w:rFonts w:hint="default"/>
        <w:lang w:val="en-US" w:eastAsia="en-US" w:bidi="ar-SA"/>
      </w:rPr>
    </w:lvl>
    <w:lvl w:ilvl="4" w:tplc="FE42B354">
      <w:numFmt w:val="bullet"/>
      <w:lvlText w:val="•"/>
      <w:lvlJc w:val="left"/>
      <w:pPr>
        <w:ind w:left="4770" w:hanging="423"/>
      </w:pPr>
      <w:rPr>
        <w:rFonts w:hint="default"/>
        <w:lang w:val="en-US" w:eastAsia="en-US" w:bidi="ar-SA"/>
      </w:rPr>
    </w:lvl>
    <w:lvl w:ilvl="5" w:tplc="4E52377A">
      <w:numFmt w:val="bullet"/>
      <w:lvlText w:val="•"/>
      <w:lvlJc w:val="left"/>
      <w:pPr>
        <w:ind w:left="5752" w:hanging="423"/>
      </w:pPr>
      <w:rPr>
        <w:rFonts w:hint="default"/>
        <w:lang w:val="en-US" w:eastAsia="en-US" w:bidi="ar-SA"/>
      </w:rPr>
    </w:lvl>
    <w:lvl w:ilvl="6" w:tplc="9ACC3362">
      <w:numFmt w:val="bullet"/>
      <w:lvlText w:val="•"/>
      <w:lvlJc w:val="left"/>
      <w:pPr>
        <w:ind w:left="6735" w:hanging="423"/>
      </w:pPr>
      <w:rPr>
        <w:rFonts w:hint="default"/>
        <w:lang w:val="en-US" w:eastAsia="en-US" w:bidi="ar-SA"/>
      </w:rPr>
    </w:lvl>
    <w:lvl w:ilvl="7" w:tplc="A140A026">
      <w:numFmt w:val="bullet"/>
      <w:lvlText w:val="•"/>
      <w:lvlJc w:val="left"/>
      <w:pPr>
        <w:ind w:left="7717" w:hanging="423"/>
      </w:pPr>
      <w:rPr>
        <w:rFonts w:hint="default"/>
        <w:lang w:val="en-US" w:eastAsia="en-US" w:bidi="ar-SA"/>
      </w:rPr>
    </w:lvl>
    <w:lvl w:ilvl="8" w:tplc="38E03318">
      <w:numFmt w:val="bullet"/>
      <w:lvlText w:val="•"/>
      <w:lvlJc w:val="left"/>
      <w:pPr>
        <w:ind w:left="8700" w:hanging="423"/>
      </w:pPr>
      <w:rPr>
        <w:rFonts w:hint="default"/>
        <w:lang w:val="en-US" w:eastAsia="en-US" w:bidi="ar-SA"/>
      </w:rPr>
    </w:lvl>
  </w:abstractNum>
  <w:abstractNum w:abstractNumId="6" w15:restartNumberingAfterBreak="0">
    <w:nsid w:val="42863FCF"/>
    <w:multiLevelType w:val="multilevel"/>
    <w:tmpl w:val="5EC2C8DC"/>
    <w:lvl w:ilvl="0">
      <w:start w:val="6"/>
      <w:numFmt w:val="decimal"/>
      <w:lvlText w:val="%1"/>
      <w:lvlJc w:val="left"/>
      <w:pPr>
        <w:ind w:left="686" w:hanging="404"/>
        <w:jc w:val="left"/>
      </w:pPr>
      <w:rPr>
        <w:rFonts w:hint="default"/>
        <w:lang w:val="en-US" w:eastAsia="en-US" w:bidi="ar-SA"/>
      </w:rPr>
    </w:lvl>
    <w:lvl w:ilvl="1">
      <w:numFmt w:val="decimal"/>
      <w:lvlText w:val="%1.%2"/>
      <w:lvlJc w:val="left"/>
      <w:pPr>
        <w:ind w:left="686" w:hanging="404"/>
        <w:jc w:val="left"/>
      </w:pPr>
      <w:rPr>
        <w:rFonts w:hint="default" w:ascii="Arial" w:hAnsi="Arial" w:eastAsia="Arial" w:cs="Arial"/>
        <w:b/>
        <w:bCs/>
        <w:i w:val="0"/>
        <w:iCs w:val="0"/>
        <w:spacing w:val="0"/>
        <w:w w:val="100"/>
        <w:sz w:val="24"/>
        <w:szCs w:val="24"/>
        <w:lang w:val="en-US" w:eastAsia="en-US" w:bidi="ar-SA"/>
      </w:rPr>
    </w:lvl>
    <w:lvl w:ilvl="2">
      <w:start w:val="1"/>
      <w:numFmt w:val="decimal"/>
      <w:lvlText w:val="%1.%2.%3"/>
      <w:lvlJc w:val="left"/>
      <w:pPr>
        <w:ind w:left="952" w:hanging="670"/>
        <w:jc w:val="left"/>
      </w:pPr>
      <w:rPr>
        <w:rFonts w:hint="default" w:ascii="Arial" w:hAnsi="Arial" w:eastAsia="Arial" w:cs="Arial"/>
        <w:b/>
        <w:bCs/>
        <w:i w:val="0"/>
        <w:iCs w:val="0"/>
        <w:spacing w:val="-2"/>
        <w:w w:val="100"/>
        <w:sz w:val="24"/>
        <w:szCs w:val="24"/>
        <w:lang w:val="en-US" w:eastAsia="en-US" w:bidi="ar-SA"/>
      </w:rPr>
    </w:lvl>
    <w:lvl w:ilvl="3">
      <w:numFmt w:val="bullet"/>
      <w:lvlText w:val=""/>
      <w:lvlJc w:val="left"/>
      <w:pPr>
        <w:ind w:left="710" w:hanging="286"/>
      </w:pPr>
      <w:rPr>
        <w:rFonts w:hint="default" w:ascii="Symbol" w:hAnsi="Symbol" w:eastAsia="Symbol" w:cs="Symbol"/>
        <w:b w:val="0"/>
        <w:bCs w:val="0"/>
        <w:i w:val="0"/>
        <w:iCs w:val="0"/>
        <w:spacing w:val="0"/>
        <w:w w:val="99"/>
        <w:sz w:val="20"/>
        <w:szCs w:val="20"/>
        <w:lang w:val="en-US" w:eastAsia="en-US" w:bidi="ar-SA"/>
      </w:rPr>
    </w:lvl>
    <w:lvl w:ilvl="4">
      <w:numFmt w:val="bullet"/>
      <w:lvlText w:val="•"/>
      <w:lvlJc w:val="left"/>
      <w:pPr>
        <w:ind w:left="860" w:hanging="286"/>
      </w:pPr>
      <w:rPr>
        <w:rFonts w:hint="default"/>
        <w:lang w:val="en-US" w:eastAsia="en-US" w:bidi="ar-SA"/>
      </w:rPr>
    </w:lvl>
    <w:lvl w:ilvl="5">
      <w:numFmt w:val="bullet"/>
      <w:lvlText w:val="•"/>
      <w:lvlJc w:val="left"/>
      <w:pPr>
        <w:ind w:left="880" w:hanging="286"/>
      </w:pPr>
      <w:rPr>
        <w:rFonts w:hint="default"/>
        <w:lang w:val="en-US" w:eastAsia="en-US" w:bidi="ar-SA"/>
      </w:rPr>
    </w:lvl>
    <w:lvl w:ilvl="6">
      <w:numFmt w:val="bullet"/>
      <w:lvlText w:val="•"/>
      <w:lvlJc w:val="left"/>
      <w:pPr>
        <w:ind w:left="960" w:hanging="286"/>
      </w:pPr>
      <w:rPr>
        <w:rFonts w:hint="default"/>
        <w:lang w:val="en-US" w:eastAsia="en-US" w:bidi="ar-SA"/>
      </w:rPr>
    </w:lvl>
    <w:lvl w:ilvl="7">
      <w:numFmt w:val="bullet"/>
      <w:lvlText w:val="•"/>
      <w:lvlJc w:val="left"/>
      <w:pPr>
        <w:ind w:left="3386" w:hanging="286"/>
      </w:pPr>
      <w:rPr>
        <w:rFonts w:hint="default"/>
        <w:lang w:val="en-US" w:eastAsia="en-US" w:bidi="ar-SA"/>
      </w:rPr>
    </w:lvl>
    <w:lvl w:ilvl="8">
      <w:numFmt w:val="bullet"/>
      <w:lvlText w:val="•"/>
      <w:lvlJc w:val="left"/>
      <w:pPr>
        <w:ind w:left="5812" w:hanging="286"/>
      </w:pPr>
      <w:rPr>
        <w:rFonts w:hint="default"/>
        <w:lang w:val="en-US" w:eastAsia="en-US" w:bidi="ar-SA"/>
      </w:rPr>
    </w:lvl>
  </w:abstractNum>
  <w:abstractNum w:abstractNumId="7" w15:restartNumberingAfterBreak="0">
    <w:nsid w:val="43706D56"/>
    <w:multiLevelType w:val="multilevel"/>
    <w:tmpl w:val="70D6359C"/>
    <w:lvl w:ilvl="0">
      <w:start w:val="10"/>
      <w:numFmt w:val="decimal"/>
      <w:lvlText w:val="%1"/>
      <w:lvlJc w:val="left"/>
      <w:pPr>
        <w:ind w:left="940" w:hanging="658"/>
        <w:jc w:val="left"/>
      </w:pPr>
      <w:rPr>
        <w:rFonts w:hint="default"/>
        <w:lang w:val="en-US" w:eastAsia="en-US" w:bidi="ar-SA"/>
      </w:rPr>
    </w:lvl>
    <w:lvl w:ilvl="1">
      <w:numFmt w:val="decimal"/>
      <w:lvlText w:val="%1.%2"/>
      <w:lvlJc w:val="left"/>
      <w:pPr>
        <w:ind w:left="940" w:hanging="658"/>
        <w:jc w:val="left"/>
      </w:pPr>
      <w:rPr>
        <w:rFonts w:hint="default" w:ascii="Arial" w:hAnsi="Arial" w:eastAsia="Arial" w:cs="Arial"/>
        <w:b/>
        <w:bCs/>
        <w:i w:val="0"/>
        <w:iCs w:val="0"/>
        <w:spacing w:val="0"/>
        <w:w w:val="100"/>
        <w:sz w:val="24"/>
        <w:szCs w:val="24"/>
        <w:lang w:val="en-US" w:eastAsia="en-US" w:bidi="ar-SA"/>
      </w:rPr>
    </w:lvl>
    <w:lvl w:ilvl="2">
      <w:numFmt w:val="bullet"/>
      <w:lvlText w:val="•"/>
      <w:lvlJc w:val="left"/>
      <w:pPr>
        <w:ind w:left="2885" w:hanging="658"/>
      </w:pPr>
      <w:rPr>
        <w:rFonts w:hint="default"/>
        <w:lang w:val="en-US" w:eastAsia="en-US" w:bidi="ar-SA"/>
      </w:rPr>
    </w:lvl>
    <w:lvl w:ilvl="3">
      <w:numFmt w:val="bullet"/>
      <w:lvlText w:val="•"/>
      <w:lvlJc w:val="left"/>
      <w:pPr>
        <w:ind w:left="3857" w:hanging="658"/>
      </w:pPr>
      <w:rPr>
        <w:rFonts w:hint="default"/>
        <w:lang w:val="en-US" w:eastAsia="en-US" w:bidi="ar-SA"/>
      </w:rPr>
    </w:lvl>
    <w:lvl w:ilvl="4">
      <w:numFmt w:val="bullet"/>
      <w:lvlText w:val="•"/>
      <w:lvlJc w:val="left"/>
      <w:pPr>
        <w:ind w:left="4830" w:hanging="658"/>
      </w:pPr>
      <w:rPr>
        <w:rFonts w:hint="default"/>
        <w:lang w:val="en-US" w:eastAsia="en-US" w:bidi="ar-SA"/>
      </w:rPr>
    </w:lvl>
    <w:lvl w:ilvl="5">
      <w:numFmt w:val="bullet"/>
      <w:lvlText w:val="•"/>
      <w:lvlJc w:val="left"/>
      <w:pPr>
        <w:ind w:left="5802" w:hanging="658"/>
      </w:pPr>
      <w:rPr>
        <w:rFonts w:hint="default"/>
        <w:lang w:val="en-US" w:eastAsia="en-US" w:bidi="ar-SA"/>
      </w:rPr>
    </w:lvl>
    <w:lvl w:ilvl="6">
      <w:numFmt w:val="bullet"/>
      <w:lvlText w:val="•"/>
      <w:lvlJc w:val="left"/>
      <w:pPr>
        <w:ind w:left="6775" w:hanging="658"/>
      </w:pPr>
      <w:rPr>
        <w:rFonts w:hint="default"/>
        <w:lang w:val="en-US" w:eastAsia="en-US" w:bidi="ar-SA"/>
      </w:rPr>
    </w:lvl>
    <w:lvl w:ilvl="7">
      <w:numFmt w:val="bullet"/>
      <w:lvlText w:val="•"/>
      <w:lvlJc w:val="left"/>
      <w:pPr>
        <w:ind w:left="7747" w:hanging="658"/>
      </w:pPr>
      <w:rPr>
        <w:rFonts w:hint="default"/>
        <w:lang w:val="en-US" w:eastAsia="en-US" w:bidi="ar-SA"/>
      </w:rPr>
    </w:lvl>
    <w:lvl w:ilvl="8">
      <w:numFmt w:val="bullet"/>
      <w:lvlText w:val="•"/>
      <w:lvlJc w:val="left"/>
      <w:pPr>
        <w:ind w:left="8720" w:hanging="658"/>
      </w:pPr>
      <w:rPr>
        <w:rFonts w:hint="default"/>
        <w:lang w:val="en-US" w:eastAsia="en-US" w:bidi="ar-SA"/>
      </w:rPr>
    </w:lvl>
  </w:abstractNum>
  <w:abstractNum w:abstractNumId="8" w15:restartNumberingAfterBreak="0">
    <w:nsid w:val="4CA521C6"/>
    <w:multiLevelType w:val="multilevel"/>
    <w:tmpl w:val="D5A494FE"/>
    <w:lvl w:ilvl="0">
      <w:start w:val="1"/>
      <w:numFmt w:val="decimal"/>
      <w:lvlText w:val="%1.0"/>
      <w:lvlJc w:val="left"/>
      <w:pPr>
        <w:ind w:left="707" w:hanging="480"/>
        <w:jc w:val="left"/>
      </w:pPr>
      <w:rPr>
        <w:rFonts w:hint="default" w:ascii="Arial" w:hAnsi="Arial" w:eastAsia="Arial" w:cs="Arial"/>
        <w:b/>
        <w:bCs/>
        <w:i w:val="0"/>
        <w:iCs w:val="0"/>
        <w:spacing w:val="-2"/>
        <w:w w:val="100"/>
        <w:sz w:val="24"/>
        <w:szCs w:val="24"/>
        <w:lang w:val="en-US" w:eastAsia="en-US" w:bidi="ar-SA"/>
      </w:rPr>
    </w:lvl>
    <w:lvl w:ilvl="1">
      <w:start w:val="1"/>
      <w:numFmt w:val="decimal"/>
      <w:lvlText w:val="%1.%2"/>
      <w:lvlJc w:val="left"/>
      <w:pPr>
        <w:ind w:left="827" w:hanging="404"/>
        <w:jc w:val="left"/>
      </w:pPr>
      <w:rPr>
        <w:rFonts w:hint="default" w:ascii="Arial" w:hAnsi="Arial" w:eastAsia="Arial" w:cs="Arial"/>
        <w:b/>
        <w:bCs/>
        <w:i w:val="0"/>
        <w:iCs w:val="0"/>
        <w:spacing w:val="0"/>
        <w:w w:val="100"/>
        <w:sz w:val="24"/>
        <w:szCs w:val="24"/>
        <w:lang w:val="en-US" w:eastAsia="en-US" w:bidi="ar-SA"/>
      </w:rPr>
    </w:lvl>
    <w:lvl w:ilvl="2">
      <w:numFmt w:val="bullet"/>
      <w:lvlText w:val="•"/>
      <w:lvlJc w:val="left"/>
      <w:pPr>
        <w:ind w:left="1000" w:hanging="404"/>
      </w:pPr>
      <w:rPr>
        <w:rFonts w:hint="default"/>
        <w:lang w:val="en-US" w:eastAsia="en-US" w:bidi="ar-SA"/>
      </w:rPr>
    </w:lvl>
    <w:lvl w:ilvl="3">
      <w:numFmt w:val="bullet"/>
      <w:lvlText w:val="•"/>
      <w:lvlJc w:val="left"/>
      <w:pPr>
        <w:ind w:left="2208" w:hanging="404"/>
      </w:pPr>
      <w:rPr>
        <w:rFonts w:hint="default"/>
        <w:lang w:val="en-US" w:eastAsia="en-US" w:bidi="ar-SA"/>
      </w:rPr>
    </w:lvl>
    <w:lvl w:ilvl="4">
      <w:numFmt w:val="bullet"/>
      <w:lvlText w:val="•"/>
      <w:lvlJc w:val="left"/>
      <w:pPr>
        <w:ind w:left="3416" w:hanging="404"/>
      </w:pPr>
      <w:rPr>
        <w:rFonts w:hint="default"/>
        <w:lang w:val="en-US" w:eastAsia="en-US" w:bidi="ar-SA"/>
      </w:rPr>
    </w:lvl>
    <w:lvl w:ilvl="5">
      <w:numFmt w:val="bullet"/>
      <w:lvlText w:val="•"/>
      <w:lvlJc w:val="left"/>
      <w:pPr>
        <w:ind w:left="4624" w:hanging="404"/>
      </w:pPr>
      <w:rPr>
        <w:rFonts w:hint="default"/>
        <w:lang w:val="en-US" w:eastAsia="en-US" w:bidi="ar-SA"/>
      </w:rPr>
    </w:lvl>
    <w:lvl w:ilvl="6">
      <w:numFmt w:val="bullet"/>
      <w:lvlText w:val="•"/>
      <w:lvlJc w:val="left"/>
      <w:pPr>
        <w:ind w:left="5832" w:hanging="404"/>
      </w:pPr>
      <w:rPr>
        <w:rFonts w:hint="default"/>
        <w:lang w:val="en-US" w:eastAsia="en-US" w:bidi="ar-SA"/>
      </w:rPr>
    </w:lvl>
    <w:lvl w:ilvl="7">
      <w:numFmt w:val="bullet"/>
      <w:lvlText w:val="•"/>
      <w:lvlJc w:val="left"/>
      <w:pPr>
        <w:ind w:left="7040" w:hanging="404"/>
      </w:pPr>
      <w:rPr>
        <w:rFonts w:hint="default"/>
        <w:lang w:val="en-US" w:eastAsia="en-US" w:bidi="ar-SA"/>
      </w:rPr>
    </w:lvl>
    <w:lvl w:ilvl="8">
      <w:numFmt w:val="bullet"/>
      <w:lvlText w:val="•"/>
      <w:lvlJc w:val="left"/>
      <w:pPr>
        <w:ind w:left="8248" w:hanging="404"/>
      </w:pPr>
      <w:rPr>
        <w:rFonts w:hint="default"/>
        <w:lang w:val="en-US" w:eastAsia="en-US" w:bidi="ar-SA"/>
      </w:rPr>
    </w:lvl>
  </w:abstractNum>
  <w:abstractNum w:abstractNumId="9" w15:restartNumberingAfterBreak="0">
    <w:nsid w:val="522E6AC2"/>
    <w:multiLevelType w:val="multilevel"/>
    <w:tmpl w:val="AE5A5018"/>
    <w:lvl w:ilvl="0">
      <w:start w:val="8"/>
      <w:numFmt w:val="decimal"/>
      <w:lvlText w:val="%1"/>
      <w:lvlJc w:val="left"/>
      <w:pPr>
        <w:ind w:left="849" w:hanging="569"/>
        <w:jc w:val="left"/>
      </w:pPr>
      <w:rPr>
        <w:rFonts w:hint="default"/>
        <w:lang w:val="en-US" w:eastAsia="en-US" w:bidi="ar-SA"/>
      </w:rPr>
    </w:lvl>
    <w:lvl w:ilvl="1">
      <w:numFmt w:val="decimal"/>
      <w:lvlText w:val="%1.%2"/>
      <w:lvlJc w:val="left"/>
      <w:pPr>
        <w:ind w:left="849" w:hanging="569"/>
        <w:jc w:val="left"/>
      </w:pPr>
      <w:rPr>
        <w:rFonts w:hint="default" w:ascii="Arial" w:hAnsi="Arial" w:eastAsia="Arial" w:cs="Arial"/>
        <w:b/>
        <w:bCs/>
        <w:i w:val="0"/>
        <w:iCs w:val="0"/>
        <w:spacing w:val="0"/>
        <w:w w:val="100"/>
        <w:sz w:val="24"/>
        <w:szCs w:val="24"/>
        <w:lang w:val="en-US" w:eastAsia="en-US" w:bidi="ar-SA"/>
      </w:rPr>
    </w:lvl>
    <w:lvl w:ilvl="2">
      <w:numFmt w:val="bullet"/>
      <w:lvlText w:val=""/>
      <w:lvlJc w:val="left"/>
      <w:pPr>
        <w:ind w:left="707" w:hanging="284"/>
      </w:pPr>
      <w:rPr>
        <w:rFonts w:hint="default" w:ascii="Symbol" w:hAnsi="Symbol" w:eastAsia="Symbol" w:cs="Symbol"/>
        <w:b w:val="0"/>
        <w:bCs w:val="0"/>
        <w:i w:val="0"/>
        <w:iCs w:val="0"/>
        <w:spacing w:val="0"/>
        <w:w w:val="100"/>
        <w:sz w:val="22"/>
        <w:szCs w:val="22"/>
        <w:lang w:val="en-US" w:eastAsia="en-US" w:bidi="ar-SA"/>
      </w:rPr>
    </w:lvl>
    <w:lvl w:ilvl="3">
      <w:numFmt w:val="bullet"/>
      <w:lvlText w:val="•"/>
      <w:lvlJc w:val="left"/>
      <w:pPr>
        <w:ind w:left="3023" w:hanging="284"/>
      </w:pPr>
      <w:rPr>
        <w:rFonts w:hint="default"/>
        <w:lang w:val="en-US" w:eastAsia="en-US" w:bidi="ar-SA"/>
      </w:rPr>
    </w:lvl>
    <w:lvl w:ilvl="4">
      <w:numFmt w:val="bullet"/>
      <w:lvlText w:val="•"/>
      <w:lvlJc w:val="left"/>
      <w:pPr>
        <w:ind w:left="4115" w:hanging="284"/>
      </w:pPr>
      <w:rPr>
        <w:rFonts w:hint="default"/>
        <w:lang w:val="en-US" w:eastAsia="en-US" w:bidi="ar-SA"/>
      </w:rPr>
    </w:lvl>
    <w:lvl w:ilvl="5">
      <w:numFmt w:val="bullet"/>
      <w:lvlText w:val="•"/>
      <w:lvlJc w:val="left"/>
      <w:pPr>
        <w:ind w:left="5206" w:hanging="284"/>
      </w:pPr>
      <w:rPr>
        <w:rFonts w:hint="default"/>
        <w:lang w:val="en-US" w:eastAsia="en-US" w:bidi="ar-SA"/>
      </w:rPr>
    </w:lvl>
    <w:lvl w:ilvl="6">
      <w:numFmt w:val="bullet"/>
      <w:lvlText w:val="•"/>
      <w:lvlJc w:val="left"/>
      <w:pPr>
        <w:ind w:left="6298" w:hanging="284"/>
      </w:pPr>
      <w:rPr>
        <w:rFonts w:hint="default"/>
        <w:lang w:val="en-US" w:eastAsia="en-US" w:bidi="ar-SA"/>
      </w:rPr>
    </w:lvl>
    <w:lvl w:ilvl="7">
      <w:numFmt w:val="bullet"/>
      <w:lvlText w:val="•"/>
      <w:lvlJc w:val="left"/>
      <w:pPr>
        <w:ind w:left="7390" w:hanging="284"/>
      </w:pPr>
      <w:rPr>
        <w:rFonts w:hint="default"/>
        <w:lang w:val="en-US" w:eastAsia="en-US" w:bidi="ar-SA"/>
      </w:rPr>
    </w:lvl>
    <w:lvl w:ilvl="8">
      <w:numFmt w:val="bullet"/>
      <w:lvlText w:val="•"/>
      <w:lvlJc w:val="left"/>
      <w:pPr>
        <w:ind w:left="8481" w:hanging="284"/>
      </w:pPr>
      <w:rPr>
        <w:rFonts w:hint="default"/>
        <w:lang w:val="en-US" w:eastAsia="en-US" w:bidi="ar-SA"/>
      </w:rPr>
    </w:lvl>
  </w:abstractNum>
  <w:abstractNum w:abstractNumId="10" w15:restartNumberingAfterBreak="0">
    <w:nsid w:val="6B7E1393"/>
    <w:multiLevelType w:val="multilevel"/>
    <w:tmpl w:val="6A3A8F0A"/>
    <w:lvl w:ilvl="0">
      <w:start w:val="7"/>
      <w:numFmt w:val="decimal"/>
      <w:lvlText w:val="%1"/>
      <w:lvlJc w:val="left"/>
      <w:pPr>
        <w:ind w:left="849" w:hanging="567"/>
        <w:jc w:val="left"/>
      </w:pPr>
      <w:rPr>
        <w:rFonts w:hint="default"/>
        <w:lang w:val="en-US" w:eastAsia="en-US" w:bidi="ar-SA"/>
      </w:rPr>
    </w:lvl>
    <w:lvl w:ilvl="1">
      <w:numFmt w:val="decimal"/>
      <w:lvlText w:val="%1.%2"/>
      <w:lvlJc w:val="left"/>
      <w:pPr>
        <w:ind w:left="849" w:hanging="567"/>
        <w:jc w:val="left"/>
      </w:pPr>
      <w:rPr>
        <w:rFonts w:hint="default" w:ascii="Arial" w:hAnsi="Arial" w:eastAsia="Arial" w:cs="Arial"/>
        <w:b/>
        <w:bCs/>
        <w:i w:val="0"/>
        <w:iCs w:val="0"/>
        <w:spacing w:val="0"/>
        <w:w w:val="100"/>
        <w:sz w:val="24"/>
        <w:szCs w:val="24"/>
        <w:lang w:val="en-US" w:eastAsia="en-US" w:bidi="ar-SA"/>
      </w:rPr>
    </w:lvl>
    <w:lvl w:ilvl="2">
      <w:numFmt w:val="bullet"/>
      <w:lvlText w:val="•"/>
      <w:lvlJc w:val="left"/>
      <w:pPr>
        <w:ind w:left="2805" w:hanging="567"/>
      </w:pPr>
      <w:rPr>
        <w:rFonts w:hint="default"/>
        <w:lang w:val="en-US" w:eastAsia="en-US" w:bidi="ar-SA"/>
      </w:rPr>
    </w:lvl>
    <w:lvl w:ilvl="3">
      <w:numFmt w:val="bullet"/>
      <w:lvlText w:val="•"/>
      <w:lvlJc w:val="left"/>
      <w:pPr>
        <w:ind w:left="3787" w:hanging="567"/>
      </w:pPr>
      <w:rPr>
        <w:rFonts w:hint="default"/>
        <w:lang w:val="en-US" w:eastAsia="en-US" w:bidi="ar-SA"/>
      </w:rPr>
    </w:lvl>
    <w:lvl w:ilvl="4">
      <w:numFmt w:val="bullet"/>
      <w:lvlText w:val="•"/>
      <w:lvlJc w:val="left"/>
      <w:pPr>
        <w:ind w:left="4770" w:hanging="567"/>
      </w:pPr>
      <w:rPr>
        <w:rFonts w:hint="default"/>
        <w:lang w:val="en-US" w:eastAsia="en-US" w:bidi="ar-SA"/>
      </w:rPr>
    </w:lvl>
    <w:lvl w:ilvl="5">
      <w:numFmt w:val="bullet"/>
      <w:lvlText w:val="•"/>
      <w:lvlJc w:val="left"/>
      <w:pPr>
        <w:ind w:left="5752" w:hanging="567"/>
      </w:pPr>
      <w:rPr>
        <w:rFonts w:hint="default"/>
        <w:lang w:val="en-US" w:eastAsia="en-US" w:bidi="ar-SA"/>
      </w:rPr>
    </w:lvl>
    <w:lvl w:ilvl="6">
      <w:numFmt w:val="bullet"/>
      <w:lvlText w:val="•"/>
      <w:lvlJc w:val="left"/>
      <w:pPr>
        <w:ind w:left="6735" w:hanging="567"/>
      </w:pPr>
      <w:rPr>
        <w:rFonts w:hint="default"/>
        <w:lang w:val="en-US" w:eastAsia="en-US" w:bidi="ar-SA"/>
      </w:rPr>
    </w:lvl>
    <w:lvl w:ilvl="7">
      <w:numFmt w:val="bullet"/>
      <w:lvlText w:val="•"/>
      <w:lvlJc w:val="left"/>
      <w:pPr>
        <w:ind w:left="7717" w:hanging="567"/>
      </w:pPr>
      <w:rPr>
        <w:rFonts w:hint="default"/>
        <w:lang w:val="en-US" w:eastAsia="en-US" w:bidi="ar-SA"/>
      </w:rPr>
    </w:lvl>
    <w:lvl w:ilvl="8">
      <w:numFmt w:val="bullet"/>
      <w:lvlText w:val="•"/>
      <w:lvlJc w:val="left"/>
      <w:pPr>
        <w:ind w:left="8700" w:hanging="567"/>
      </w:pPr>
      <w:rPr>
        <w:rFonts w:hint="default"/>
        <w:lang w:val="en-US" w:eastAsia="en-US" w:bidi="ar-SA"/>
      </w:rPr>
    </w:lvl>
  </w:abstractNum>
  <w:num w:numId="1" w16cid:durableId="1767845863">
    <w:abstractNumId w:val="7"/>
  </w:num>
  <w:num w:numId="2" w16cid:durableId="1073938703">
    <w:abstractNumId w:val="4"/>
  </w:num>
  <w:num w:numId="3" w16cid:durableId="756904620">
    <w:abstractNumId w:val="9"/>
  </w:num>
  <w:num w:numId="4" w16cid:durableId="53696528">
    <w:abstractNumId w:val="10"/>
  </w:num>
  <w:num w:numId="5" w16cid:durableId="1258754283">
    <w:abstractNumId w:val="5"/>
  </w:num>
  <w:num w:numId="6" w16cid:durableId="1722826080">
    <w:abstractNumId w:val="6"/>
  </w:num>
  <w:num w:numId="7" w16cid:durableId="15011230">
    <w:abstractNumId w:val="2"/>
  </w:num>
  <w:num w:numId="8" w16cid:durableId="750852651">
    <w:abstractNumId w:val="1"/>
  </w:num>
  <w:num w:numId="9" w16cid:durableId="755320686">
    <w:abstractNumId w:val="0"/>
  </w:num>
  <w:num w:numId="10" w16cid:durableId="845442687">
    <w:abstractNumId w:val="3"/>
  </w:num>
  <w:num w:numId="11" w16cid:durableId="331183317">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5"/>
  <w:proofState w:spelling="clean" w:grammar="dirty"/>
  <w:trackRevisions w:val="false"/>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29C"/>
    <w:rsid w:val="00137D17"/>
    <w:rsid w:val="001826F6"/>
    <w:rsid w:val="004574F1"/>
    <w:rsid w:val="00E231A6"/>
    <w:rsid w:val="00F01CDF"/>
    <w:rsid w:val="00F8129C"/>
    <w:rsid w:val="00FD57EC"/>
    <w:rsid w:val="4E4AA012"/>
    <w:rsid w:val="5583A9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CF76F"/>
  <w15:docId w15:val="{1465AC58-A3A5-42C7-AE6D-E4DBB7516FC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MT" w:hAnsi="Arial MT" w:eastAsia="Arial MT" w:cs="Arial MT"/>
    </w:rPr>
  </w:style>
  <w:style w:type="paragraph" w:styleId="Heading1">
    <w:name w:val="heading 1"/>
    <w:basedOn w:val="Normal"/>
    <w:uiPriority w:val="9"/>
    <w:qFormat/>
    <w:pPr>
      <w:ind w:left="683" w:hanging="401"/>
      <w:outlineLvl w:val="0"/>
    </w:pPr>
    <w:rPr>
      <w:rFonts w:ascii="Arial" w:hAnsi="Arial" w:eastAsia="Arial" w:cs="Arial"/>
      <w:b/>
      <w:b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name w:val="toc 1"/>
    <w:basedOn w:val="Normal"/>
    <w:uiPriority w:val="1"/>
    <w:qFormat/>
    <w:pPr>
      <w:spacing w:before="17"/>
      <w:ind w:left="706" w:hanging="479"/>
    </w:pPr>
    <w:rPr>
      <w:rFonts w:ascii="Arial" w:hAnsi="Arial" w:eastAsia="Arial" w:cs="Arial"/>
      <w:b/>
      <w:bCs/>
      <w:sz w:val="24"/>
      <w:szCs w:val="24"/>
    </w:rPr>
  </w:style>
  <w:style w:type="paragraph" w:styleId="TOC2">
    <w:name w:val="toc 2"/>
    <w:basedOn w:val="Normal"/>
    <w:uiPriority w:val="1"/>
    <w:qFormat/>
    <w:pPr>
      <w:spacing w:before="17"/>
      <w:ind w:left="826" w:hanging="402"/>
    </w:pPr>
    <w:rPr>
      <w:rFonts w:ascii="Arial" w:hAnsi="Arial" w:eastAsia="Arial" w:cs="Arial"/>
      <w:b/>
      <w:bCs/>
      <w:sz w:val="24"/>
      <w:szCs w:val="24"/>
    </w:rPr>
  </w:style>
  <w:style w:type="paragraph" w:styleId="BodyText">
    <w:name w:val="Body Text"/>
    <w:basedOn w:val="Normal"/>
    <w:uiPriority w:val="1"/>
    <w:qFormat/>
    <w:pPr>
      <w:ind w:left="282"/>
    </w:pPr>
    <w:rPr>
      <w:sz w:val="24"/>
      <w:szCs w:val="24"/>
    </w:rPr>
  </w:style>
  <w:style w:type="paragraph" w:styleId="Title">
    <w:name w:val="Title"/>
    <w:basedOn w:val="Normal"/>
    <w:uiPriority w:val="10"/>
    <w:qFormat/>
    <w:pPr>
      <w:ind w:left="763"/>
    </w:pPr>
    <w:rPr>
      <w:rFonts w:ascii="Calibri" w:hAnsi="Calibri" w:eastAsia="Calibri" w:cs="Calibri"/>
      <w:sz w:val="96"/>
      <w:szCs w:val="96"/>
    </w:rPr>
  </w:style>
  <w:style w:type="paragraph" w:styleId="ListParagraph">
    <w:name w:val="List Paragraph"/>
    <w:basedOn w:val="Normal"/>
    <w:uiPriority w:val="1"/>
    <w:qFormat/>
    <w:pPr>
      <w:ind w:left="849" w:hanging="401"/>
    </w:pPr>
  </w:style>
  <w:style w:type="paragraph" w:styleId="TableParagraph" w:customStyle="1">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gov.uk/government/publications/keeping-children-safe-in-education--2" TargetMode="External" Id="rId26" /><Relationship Type="http://schemas.openxmlformats.org/officeDocument/2006/relationships/footer" Target="footer1.xml" Id="rId21" /><Relationship Type="http://schemas.openxmlformats.org/officeDocument/2006/relationships/hyperlink" Target="https://www.gov.uk/government/publications/harmful-online-challenges-and-online-hoaxes" TargetMode="External" Id="rId42" /><Relationship Type="http://schemas.openxmlformats.org/officeDocument/2006/relationships/hyperlink" Target="https://www.gov.uk/government/publications/generative-ai-product-safety-expectations/generative-ai-product-safety-expectations" TargetMode="External" Id="rId47" /><Relationship Type="http://schemas.openxmlformats.org/officeDocument/2006/relationships/hyperlink" Target="http://www.nspcc.org.uk/keeping-children-safe/online-safety/" TargetMode="External" Id="rId63" /><Relationship Type="http://schemas.openxmlformats.org/officeDocument/2006/relationships/hyperlink" Target="https://swgfl.org.uk/topics/synthetic-media-deepfake/" TargetMode="External" Id="rId68" /><Relationship Type="http://schemas.openxmlformats.org/officeDocument/2006/relationships/footer" Target="footer2.xml" Id="rId84" /><Relationship Type="http://schemas.openxmlformats.org/officeDocument/2006/relationships/customXml" Target="../customXml/item3.xml" Id="rId89" /><Relationship Type="http://schemas.openxmlformats.org/officeDocument/2006/relationships/image" Target="media/image10.png" Id="rId16" /><Relationship Type="http://schemas.openxmlformats.org/officeDocument/2006/relationships/image" Target="media/image5.png" Id="rId11" /><Relationship Type="http://schemas.openxmlformats.org/officeDocument/2006/relationships/hyperlink" Target="https://www.gov.wales/keeping-learners-safe" TargetMode="External" Id="rId32" /><Relationship Type="http://schemas.openxmlformats.org/officeDocument/2006/relationships/hyperlink" Target="https://www.gov.uk/government/publications/generative-ai-product-safety-expectations/generative-ai-product-safety-expectations" TargetMode="External" Id="rId37" /><Relationship Type="http://schemas.openxmlformats.org/officeDocument/2006/relationships/hyperlink" Target="https://saferinternet.org.uk/guide-and-resource/young-people/resources-for-11-19s" TargetMode="External" Id="rId53" /><Relationship Type="http://schemas.openxmlformats.org/officeDocument/2006/relationships/hyperlink" Target="http://www.ceop.gov.uk/" TargetMode="External" Id="rId58" /><Relationship Type="http://schemas.openxmlformats.org/officeDocument/2006/relationships/hyperlink" Target="https://www.vodafone.co.uk/newscentre/smart-living/digital-parenting/digital-parenting-pro/" TargetMode="External" Id="rId74" /><Relationship Type="http://schemas.openxmlformats.org/officeDocument/2006/relationships/hyperlink" Target="https://www.childprotection.scot/abuse/online-abuse/" TargetMode="External" Id="rId79" /><Relationship Type="http://schemas.openxmlformats.org/officeDocument/2006/relationships/footnotes" Target="footnotes.xml" Id="rId5" /><Relationship Type="http://schemas.openxmlformats.org/officeDocument/2006/relationships/image" Target="media/image8.png" Id="rId14" /><Relationship Type="http://schemas.openxmlformats.org/officeDocument/2006/relationships/hyperlink" Target="https://www.legislation.gov.uk/ukpga/2023/50" TargetMode="External" Id="rId22" /><Relationship Type="http://schemas.openxmlformats.org/officeDocument/2006/relationships/hyperlink" Target="https://www.gov.uk/government/publications/working-together-to-safeguard-children--2" TargetMode="External" Id="rId27" /><Relationship Type="http://schemas.openxmlformats.org/officeDocument/2006/relationships/hyperlink" Target="https://www.gov.uk/government/publications/searching-screening-and-confiscation" TargetMode="External" Id="rId30" /><Relationship Type="http://schemas.openxmlformats.org/officeDocument/2006/relationships/hyperlink" Target="https://www.gov.scot/publications/national-guidance-child-protection-scotland-2021-updated-2023/" TargetMode="External" Id="rId35" /><Relationship Type="http://schemas.openxmlformats.org/officeDocument/2006/relationships/image" Target="media/image26.png" Id="rId43" /><Relationship Type="http://schemas.openxmlformats.org/officeDocument/2006/relationships/hyperlink" Target="https://www.theeducationpeople.org/our-expertise/safeguarding/safeguarding-priorities/child-criminal-exploitation/" TargetMode="External" Id="rId48" /><Relationship Type="http://schemas.openxmlformats.org/officeDocument/2006/relationships/hyperlink" Target="mailto:safeguarding@ofgl.co.uk" TargetMode="External" Id="rId56" /><Relationship Type="http://schemas.openxmlformats.org/officeDocument/2006/relationships/hyperlink" Target="https://www.nspcc.org.uk/keeping-children-safe/online-safety/online-safety-families-children-with-send/" TargetMode="External" Id="rId64" /><Relationship Type="http://schemas.openxmlformats.org/officeDocument/2006/relationships/hyperlink" Target="https://www.internetmatters.org/resources/ukcis-social-media-guide-for-parents-and-carers/" TargetMode="External" Id="rId69" /><Relationship Type="http://schemas.openxmlformats.org/officeDocument/2006/relationships/hyperlink" Target="https://www.childnet.com/resources/star-send-toolkit/getting-started/" TargetMode="External" Id="rId77" /><Relationship Type="http://schemas.openxmlformats.org/officeDocument/2006/relationships/image" Target="media/image2.png" Id="rId8" /><Relationship Type="http://schemas.openxmlformats.org/officeDocument/2006/relationships/hyperlink" Target="https://www.ceop.police.uk/Safety-Centre/" TargetMode="External" Id="rId51" /><Relationship Type="http://schemas.openxmlformats.org/officeDocument/2006/relationships/hyperlink" Target="https://www.nspcc.org.uk/keeping-children-safe/online-safety/parental-controls/" TargetMode="External" Id="rId72" /><Relationship Type="http://schemas.openxmlformats.org/officeDocument/2006/relationships/image" Target="media/image27.png" Id="rId80" /><Relationship Type="http://schemas.openxmlformats.org/officeDocument/2006/relationships/fontTable" Target="fontTable.xml" Id="rId85" /><Relationship Type="http://schemas.openxmlformats.org/officeDocument/2006/relationships/settings" Target="settings.xml" Id="rId3" /><Relationship Type="http://schemas.openxmlformats.org/officeDocument/2006/relationships/image" Target="media/image6.png" Id="rId12" /><Relationship Type="http://schemas.openxmlformats.org/officeDocument/2006/relationships/image" Target="media/image11.png" Id="rId17" /><Relationship Type="http://schemas.openxmlformats.org/officeDocument/2006/relationships/hyperlink" Target="https://www.ofcom.org.uk/online-safety/illegal-and-harmful-content/statement-protecting-children-from-harms-online" TargetMode="External" Id="rId25" /><Relationship Type="http://schemas.openxmlformats.org/officeDocument/2006/relationships/hyperlink" Target="https://hwb.gov.wales/keeping-safe-online/enhancing-digital-resilience-in-education-an-action-plan-to-protect-children-and-young-people-online" TargetMode="External" Id="rId33" /><Relationship Type="http://schemas.openxmlformats.org/officeDocument/2006/relationships/hyperlink" Target="https://www.gov.uk/guidance/meeting-digital-and-technology-standards-in-schools-and-colleges/cyber-security-standards-for-schools-and-colleges" TargetMode="External" Id="rId38" /><Relationship Type="http://schemas.openxmlformats.org/officeDocument/2006/relationships/hyperlink" Target="https://reportharmfulcontent.com/" TargetMode="External" Id="rId46" /><Relationship Type="http://schemas.openxmlformats.org/officeDocument/2006/relationships/hyperlink" Target="http://www.iwf.org.uk/" TargetMode="External" Id="rId59" /><Relationship Type="http://schemas.openxmlformats.org/officeDocument/2006/relationships/hyperlink" Target="https://swgfl.org.uk/topics/artificial-intelligence/" TargetMode="External" Id="rId67" /><Relationship Type="http://schemas.openxmlformats.org/officeDocument/2006/relationships/header" Target="header1.xml" Id="rId20" /><Relationship Type="http://schemas.openxmlformats.org/officeDocument/2006/relationships/hyperlink" Target="https://www.childnet.com/teachers-and-professionals" TargetMode="External" Id="rId41" /><Relationship Type="http://schemas.openxmlformats.org/officeDocument/2006/relationships/hyperlink" Target="https://www.nspcc.org.uk/keeping-children-safe/online-safety/talking-child-online-safety/" TargetMode="External" Id="rId54" /><Relationship Type="http://schemas.openxmlformats.org/officeDocument/2006/relationships/hyperlink" Target="https://www.gov.uk/government/organisations/uk-council-for-internet-safety" TargetMode="External" Id="rId62" /><Relationship Type="http://schemas.openxmlformats.org/officeDocument/2006/relationships/hyperlink" Target="https://assets.publishing.service.gov.uk/media/5a81638840f0b6230269709c/Advice_for_parents_on_cyberbullying.pdf" TargetMode="External" Id="rId70" /><Relationship Type="http://schemas.openxmlformats.org/officeDocument/2006/relationships/hyperlink" Target="https://www.vodafone.co.uk/newscentre/smart-living/digital-parenting/digital-parenting-pro/" TargetMode="External" Id="rId75" /><Relationship Type="http://schemas.openxmlformats.org/officeDocument/2006/relationships/header" Target="header2.xml" Id="rId83" /><Relationship Type="http://schemas.openxmlformats.org/officeDocument/2006/relationships/customXml" Target="../customXml/item2.xml" Id="rId88"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9.png" Id="rId15" /><Relationship Type="http://schemas.openxmlformats.org/officeDocument/2006/relationships/hyperlink" Target="https://www.legislation.gov.uk/eur/2016/679/contents" TargetMode="External" Id="rId23" /><Relationship Type="http://schemas.openxmlformats.org/officeDocument/2006/relationships/hyperlink" Target="https://www.gov.uk/government/publications/teaching-online-safety-in-schools" TargetMode="External" Id="rId28" /><Relationship Type="http://schemas.openxmlformats.org/officeDocument/2006/relationships/hyperlink" Target="https://www.gov.scot/publications/national-action-plan-internet-safety-children-young-people/" TargetMode="External" Id="rId36" /><Relationship Type="http://schemas.openxmlformats.org/officeDocument/2006/relationships/hyperlink" Target="https://www.theeducationpeople.org/our-expertise/safeguarding/safeguarding-priorities/child-criminal-exploitation/" TargetMode="External" Id="rId49" /><Relationship Type="http://schemas.openxmlformats.org/officeDocument/2006/relationships/hyperlink" Target="http://www.ceop.gov.uk/" TargetMode="External" Id="rId57" /><Relationship Type="http://schemas.openxmlformats.org/officeDocument/2006/relationships/image" Target="media/image4.png" Id="rId10" /><Relationship Type="http://schemas.openxmlformats.org/officeDocument/2006/relationships/hyperlink" Target="https://www.gov.uk/government/publications/prevent-duty-guidance" TargetMode="External" Id="rId31" /><Relationship Type="http://schemas.openxmlformats.org/officeDocument/2006/relationships/hyperlink" Target="https://apwg.org/" TargetMode="External" Id="rId44" /><Relationship Type="http://schemas.openxmlformats.org/officeDocument/2006/relationships/hyperlink" Target="https://www.nationalbullyinghelpline.co.uk/social-media.html" TargetMode="External" Id="rId52" /><Relationship Type="http://schemas.openxmlformats.org/officeDocument/2006/relationships/hyperlink" Target="http://www.actionfraud.police.uk/" TargetMode="External" Id="rId60" /><Relationship Type="http://schemas.openxmlformats.org/officeDocument/2006/relationships/hyperlink" Target="https://learning.nspcc.org.uk/online-safety/preventing-online-abuse-and-harm" TargetMode="External" Id="rId65" /><Relationship Type="http://schemas.openxmlformats.org/officeDocument/2006/relationships/hyperlink" Target="https://www.internetmatters.org/parental-controls/" TargetMode="External" Id="rId73" /><Relationship Type="http://schemas.openxmlformats.org/officeDocument/2006/relationships/hyperlink" Target="https://www.ambitiousaboutautism.org.uk/information-about-autism/coronavirus-and-autism/education/online-safety" TargetMode="External" Id="rId78" /><Relationship Type="http://schemas.openxmlformats.org/officeDocument/2006/relationships/image" Target="media/image28.png" Id="rId81" /><Relationship Type="http://schemas.openxmlformats.org/officeDocument/2006/relationships/theme" Target="theme/theme1.xml" Id="rId86"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image" Target="media/image7.png" Id="rId13" /><Relationship Type="http://schemas.openxmlformats.org/officeDocument/2006/relationships/image" Target="media/image12.png" Id="rId18" /><Relationship Type="http://schemas.openxmlformats.org/officeDocument/2006/relationships/hyperlink" Target="https://www.gov.uk/government/publications/prevent-duty-guidance" TargetMode="External" Id="rId39" /><Relationship Type="http://schemas.openxmlformats.org/officeDocument/2006/relationships/hyperlink" Target="https://safeguarding.wales/en/chi-i/chi-i-c6/c6-p6/" TargetMode="External" Id="rId34" /><Relationship Type="http://schemas.openxmlformats.org/officeDocument/2006/relationships/hyperlink" Target="https://www.theeducationpeople.org/our-expertise/safeguarding/safeguarding-priorities/prevent/" TargetMode="External" Id="rId50" /><Relationship Type="http://schemas.openxmlformats.org/officeDocument/2006/relationships/hyperlink" Target="https://www.childnet.com/parents-and-carers/have-a-conversation" TargetMode="External" Id="rId55" /><Relationship Type="http://schemas.openxmlformats.org/officeDocument/2006/relationships/hyperlink" Target="https://cerebra.org.uk/wp-content/uploads/2022/04/internet-safety-2022-low-res.pdf" TargetMode="External" Id="rId76" /><Relationship Type="http://schemas.openxmlformats.org/officeDocument/2006/relationships/image" Target="media/image1.png" Id="rId7" /><Relationship Type="http://schemas.openxmlformats.org/officeDocument/2006/relationships/hyperlink" Target="https://www.internetmatters.org/hub/news-blogs/ways-to-help-your-child-stop-being-a-cyberbully/" TargetMode="External" Id="rId71" /><Relationship Type="http://schemas.openxmlformats.org/officeDocument/2006/relationships/styles" Target="styles.xml" Id="rId2" /><Relationship Type="http://schemas.openxmlformats.org/officeDocument/2006/relationships/hyperlink" Target="https://www.gov.uk/government/publications/relationships-education-relationships-and-sex-education-rse-and-health-education" TargetMode="External" Id="rId29" /><Relationship Type="http://schemas.openxmlformats.org/officeDocument/2006/relationships/hyperlink" Target="https://www.legislation.gov.uk/ukpga/2018/12/contents/enacted" TargetMode="External" Id="rId24" /><Relationship Type="http://schemas.openxmlformats.org/officeDocument/2006/relationships/hyperlink" Target="https://360safe.org.uk/" TargetMode="External" Id="rId40" /><Relationship Type="http://schemas.openxmlformats.org/officeDocument/2006/relationships/hyperlink" Target="https://www.thinkuknow.co.uk/parents/articles/what-is-the-dark-web/" TargetMode="External" Id="rId45" /><Relationship Type="http://schemas.openxmlformats.org/officeDocument/2006/relationships/hyperlink" Target="https://www.stopitnow.org.uk/" TargetMode="External" Id="rId66" /><Relationship Type="http://schemas.openxmlformats.org/officeDocument/2006/relationships/customXml" Target="../customXml/item1.xml" Id="rId87" /><Relationship Type="http://schemas.openxmlformats.org/officeDocument/2006/relationships/hyperlink" Target="https://www.net-aware.org.uk/" TargetMode="External" Id="rId61" /><Relationship Type="http://schemas.openxmlformats.org/officeDocument/2006/relationships/image" Target="media/image29.png" Id="rId82" /><Relationship Type="http://schemas.openxmlformats.org/officeDocument/2006/relationships/image" Target="media/image13.png" Id="rId19" /></Relationships>
</file>

<file path=word/_rels/header1.xml.rels><?xml version="1.0" encoding="UTF-8" standalone="yes"?>
<Relationships xmlns="http://schemas.openxmlformats.org/package/2006/relationships"><Relationship Id="rId8" Type="http://schemas.openxmlformats.org/officeDocument/2006/relationships/image" Target="media/image21.png"/><Relationship Id="rId3" Type="http://schemas.openxmlformats.org/officeDocument/2006/relationships/image" Target="media/image16.png"/><Relationship Id="rId7" Type="http://schemas.openxmlformats.org/officeDocument/2006/relationships/image" Target="media/image20.png"/><Relationship Id="rId12" Type="http://schemas.openxmlformats.org/officeDocument/2006/relationships/image" Target="media/image25.png"/><Relationship Id="rId2" Type="http://schemas.openxmlformats.org/officeDocument/2006/relationships/image" Target="media/image15.png"/><Relationship Id="rId1" Type="http://schemas.openxmlformats.org/officeDocument/2006/relationships/image" Target="media/image14.png"/><Relationship Id="rId6" Type="http://schemas.openxmlformats.org/officeDocument/2006/relationships/image" Target="media/image19.png"/><Relationship Id="rId11" Type="http://schemas.openxmlformats.org/officeDocument/2006/relationships/image" Target="media/image24.png"/><Relationship Id="rId5" Type="http://schemas.openxmlformats.org/officeDocument/2006/relationships/image" Target="media/image18.png"/><Relationship Id="rId10" Type="http://schemas.openxmlformats.org/officeDocument/2006/relationships/image" Target="media/image23.png"/><Relationship Id="rId4" Type="http://schemas.openxmlformats.org/officeDocument/2006/relationships/image" Target="media/image17.png"/><Relationship Id="rId9"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200A46815E4445A074E593F6E28819" ma:contentTypeVersion="4" ma:contentTypeDescription="Create a new document." ma:contentTypeScope="" ma:versionID="c54cf5b5ce708c206652eab2c619e954">
  <xsd:schema xmlns:xsd="http://www.w3.org/2001/XMLSchema" xmlns:xs="http://www.w3.org/2001/XMLSchema" xmlns:p="http://schemas.microsoft.com/office/2006/metadata/properties" xmlns:ns2="0825c61a-de7e-40a2-9551-e10c72888b2b" targetNamespace="http://schemas.microsoft.com/office/2006/metadata/properties" ma:root="true" ma:fieldsID="c61790986fd48e1c77375004d78f73d5" ns2:_="">
    <xsd:import namespace="0825c61a-de7e-40a2-9551-e10c72888b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25c61a-de7e-40a2-9551-e10c72888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9EB059-ECE4-48FA-8A75-ADC7E666A1EC}"/>
</file>

<file path=customXml/itemProps2.xml><?xml version="1.0" encoding="utf-8"?>
<ds:datastoreItem xmlns:ds="http://schemas.openxmlformats.org/officeDocument/2006/customXml" ds:itemID="{BD91627B-549E-4E8C-B0B3-1481D8A07016}"/>
</file>

<file path=customXml/itemProps3.xml><?xml version="1.0" encoding="utf-8"?>
<ds:datastoreItem xmlns:ds="http://schemas.openxmlformats.org/officeDocument/2006/customXml" ds:itemID="{747B0584-E70C-4D31-B3DD-3A5A0F5474D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Outcomes First Group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Jane Cox</dc:creator>
  <lastModifiedBy>Peta Hewitt</lastModifiedBy>
  <revision>3</revision>
  <dcterms:created xsi:type="dcterms:W3CDTF">2026-09-17T13:21:00.0000000Z</dcterms:created>
  <dcterms:modified xsi:type="dcterms:W3CDTF">2026-10-14T16:31:04.8251114Z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2026-08-20T00:00:00Z</vt:filetime>
  </property>
  <property fmtid="{D5CDD505-2E9C-101B-9397-08002B2CF9AE}" pid="4" name="Creator">
    <vt:lpwstr>Acrobat PDFMaker 26 for Word</vt:lpwstr>
  </property>
  <property fmtid="{D5CDD505-2E9C-101B-9397-08002B2CF9AE}" pid="5" name="LastSaved">
    <vt:filetime>2026-09-17T00:00:00Z</vt:filetime>
  </property>
  <property fmtid="{D5CDD505-2E9C-101B-9397-08002B2CF9AE}" pid="6" name="Producer">
    <vt:lpwstr>Adobe PDF Library 26.1.29</vt:lpwstr>
  </property>
  <property fmtid="{D5CDD505-2E9C-101B-9397-08002B2CF9AE}" pid="7" name="SourceModified">
    <vt:lpwstr/>
  </property>
  <property fmtid="{D5CDD505-2E9C-101B-9397-08002B2CF9AE}" pid="8" name="ContentTypeId">
    <vt:lpwstr>0x0101009C200A46815E4445A074E593F6E28819</vt:lpwstr>
  </property>
</Properties>
</file>